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C1E" w:rsidRPr="001D533E" w:rsidRDefault="005E2C1E" w:rsidP="005E2C1E">
      <w:pPr>
        <w:spacing w:after="0"/>
        <w:jc w:val="center"/>
        <w:rPr>
          <w:b/>
          <w:color w:val="C00000"/>
          <w:lang w:val="en-US"/>
        </w:rPr>
      </w:pPr>
      <w:r>
        <w:rPr>
          <w:b/>
          <w:noProof/>
          <w:color w:val="C00000"/>
          <w:lang w:eastAsia="pt-PT"/>
        </w:rPr>
        <w:pict>
          <v:rect id="_x0000_s1027" style="position:absolute;left:0;text-align:left;margin-left:211.5pt;margin-top:-.75pt;width:99pt;height:15.75pt;z-index:251661312" filled="f" strokecolor="#c00000" strokeweight="2pt"/>
        </w:pict>
      </w:r>
      <w:r w:rsidRPr="001D533E">
        <w:rPr>
          <w:b/>
          <w:color w:val="C00000"/>
          <w:lang w:val="en-US"/>
        </w:rPr>
        <w:t>Perfect Competition</w:t>
      </w:r>
    </w:p>
    <w:p w:rsidR="005E2C1E" w:rsidRPr="003A7345" w:rsidRDefault="005E2C1E" w:rsidP="005E2C1E">
      <w:pPr>
        <w:numPr>
          <w:ilvl w:val="0"/>
          <w:numId w:val="1"/>
        </w:numPr>
        <w:spacing w:after="0"/>
        <w:rPr>
          <w:rFonts w:ascii="Constantia" w:hAnsi="Constantia"/>
          <w:sz w:val="20"/>
          <w:szCs w:val="20"/>
        </w:rPr>
      </w:pPr>
      <w:r w:rsidRPr="003A7345">
        <w:rPr>
          <w:rFonts w:ascii="Constantia" w:hAnsi="Constantia"/>
          <w:sz w:val="20"/>
          <w:szCs w:val="20"/>
          <w:lang w:val="en-US"/>
        </w:rPr>
        <w:t>Many buyers and sellers</w:t>
      </w:r>
    </w:p>
    <w:p w:rsidR="005E2C1E" w:rsidRPr="003A7345" w:rsidRDefault="005E2C1E" w:rsidP="005E2C1E">
      <w:pPr>
        <w:numPr>
          <w:ilvl w:val="0"/>
          <w:numId w:val="1"/>
        </w:numPr>
        <w:spacing w:after="0"/>
        <w:rPr>
          <w:rFonts w:ascii="Constantia" w:hAnsi="Constantia"/>
          <w:sz w:val="20"/>
          <w:szCs w:val="20"/>
        </w:rPr>
      </w:pPr>
      <w:r w:rsidRPr="003A7345">
        <w:rPr>
          <w:rFonts w:ascii="Constantia" w:hAnsi="Constantia"/>
          <w:sz w:val="20"/>
          <w:szCs w:val="20"/>
          <w:lang w:val="en-US"/>
        </w:rPr>
        <w:t>Homogeneous product</w:t>
      </w:r>
    </w:p>
    <w:p w:rsidR="005E2C1E" w:rsidRPr="003A7345" w:rsidRDefault="005E2C1E" w:rsidP="005E2C1E">
      <w:pPr>
        <w:numPr>
          <w:ilvl w:val="0"/>
          <w:numId w:val="1"/>
        </w:numPr>
        <w:spacing w:after="0"/>
        <w:rPr>
          <w:rFonts w:ascii="Constantia" w:hAnsi="Constantia"/>
          <w:sz w:val="20"/>
          <w:szCs w:val="20"/>
        </w:rPr>
      </w:pPr>
      <w:r w:rsidRPr="003A7345">
        <w:rPr>
          <w:rFonts w:ascii="Constantia" w:hAnsi="Constantia"/>
          <w:sz w:val="20"/>
          <w:szCs w:val="20"/>
          <w:lang w:val="en-US"/>
        </w:rPr>
        <w:t>Perfect information</w:t>
      </w:r>
    </w:p>
    <w:p w:rsidR="005E2C1E" w:rsidRPr="003A7345" w:rsidRDefault="005E2C1E" w:rsidP="005E2C1E">
      <w:pPr>
        <w:numPr>
          <w:ilvl w:val="0"/>
          <w:numId w:val="1"/>
        </w:numPr>
        <w:spacing w:after="0"/>
        <w:rPr>
          <w:rFonts w:ascii="Constantia" w:hAnsi="Constantia"/>
          <w:sz w:val="20"/>
          <w:szCs w:val="20"/>
        </w:rPr>
      </w:pPr>
      <w:r w:rsidRPr="003A7345">
        <w:rPr>
          <w:rFonts w:ascii="Constantia" w:hAnsi="Constantia"/>
          <w:sz w:val="20"/>
          <w:szCs w:val="20"/>
          <w:lang w:val="en-US"/>
        </w:rPr>
        <w:t>No transaction costs</w:t>
      </w:r>
    </w:p>
    <w:p w:rsidR="005E2C1E" w:rsidRPr="003A7345" w:rsidRDefault="005E2C1E" w:rsidP="005E2C1E">
      <w:pPr>
        <w:numPr>
          <w:ilvl w:val="0"/>
          <w:numId w:val="1"/>
        </w:numPr>
        <w:spacing w:after="0"/>
        <w:rPr>
          <w:rFonts w:ascii="Constantia" w:hAnsi="Constantia"/>
          <w:sz w:val="20"/>
          <w:szCs w:val="20"/>
        </w:rPr>
      </w:pPr>
      <w:r w:rsidRPr="003A7345">
        <w:rPr>
          <w:rFonts w:ascii="Constantia" w:hAnsi="Constantia"/>
          <w:sz w:val="20"/>
          <w:szCs w:val="20"/>
          <w:lang w:val="en-US"/>
        </w:rPr>
        <w:t>Free entry and exit</w:t>
      </w:r>
    </w:p>
    <w:p w:rsidR="005E2C1E" w:rsidRPr="003A7345" w:rsidRDefault="005E2C1E" w:rsidP="005E2C1E">
      <w:pPr>
        <w:spacing w:after="0"/>
        <w:rPr>
          <w:rFonts w:ascii="Constantia" w:hAnsi="Constantia"/>
          <w:b/>
          <w:color w:val="C00000"/>
          <w:sz w:val="20"/>
          <w:szCs w:val="20"/>
          <w:lang w:val="en-US"/>
        </w:rPr>
      </w:pPr>
      <w:r w:rsidRPr="003A7345">
        <w:rPr>
          <w:rFonts w:ascii="Constantia" w:hAnsi="Constantia"/>
          <w:b/>
          <w:color w:val="C00000"/>
          <w:sz w:val="20"/>
          <w:szCs w:val="20"/>
          <w:lang w:val="en-US"/>
        </w:rPr>
        <w:t>Key Implications</w:t>
      </w:r>
    </w:p>
    <w:p w:rsidR="005E2C1E" w:rsidRPr="003A7345" w:rsidRDefault="005E2C1E" w:rsidP="005E2C1E">
      <w:pPr>
        <w:numPr>
          <w:ilvl w:val="0"/>
          <w:numId w:val="2"/>
        </w:numPr>
        <w:spacing w:after="0"/>
        <w:rPr>
          <w:rFonts w:ascii="Constantia" w:hAnsi="Constantia"/>
          <w:sz w:val="20"/>
          <w:szCs w:val="20"/>
          <w:lang w:val="en-US"/>
        </w:rPr>
      </w:pPr>
      <w:r w:rsidRPr="003A7345">
        <w:rPr>
          <w:rFonts w:ascii="Constantia" w:hAnsi="Constantia"/>
          <w:sz w:val="20"/>
          <w:szCs w:val="20"/>
          <w:lang w:val="en-US"/>
        </w:rPr>
        <w:t>Firms are “price takers” (P = MR)</w:t>
      </w:r>
    </w:p>
    <w:p w:rsidR="005E2C1E" w:rsidRPr="003A7345" w:rsidRDefault="005E2C1E" w:rsidP="005E2C1E">
      <w:pPr>
        <w:numPr>
          <w:ilvl w:val="0"/>
          <w:numId w:val="2"/>
        </w:numPr>
        <w:spacing w:after="0"/>
        <w:rPr>
          <w:rFonts w:ascii="Constantia" w:hAnsi="Constantia"/>
          <w:sz w:val="20"/>
          <w:szCs w:val="20"/>
          <w:lang w:val="en-US"/>
        </w:rPr>
      </w:pPr>
      <w:r w:rsidRPr="003A7345">
        <w:rPr>
          <w:rFonts w:ascii="Constantia" w:hAnsi="Constantia"/>
          <w:sz w:val="20"/>
          <w:szCs w:val="20"/>
          <w:lang w:val="en-US"/>
        </w:rPr>
        <w:t>In the short-run, firms may earn profits or losses</w:t>
      </w:r>
    </w:p>
    <w:p w:rsidR="005E2C1E" w:rsidRPr="003A7345" w:rsidRDefault="005E2C1E" w:rsidP="005E2C1E">
      <w:pPr>
        <w:numPr>
          <w:ilvl w:val="0"/>
          <w:numId w:val="2"/>
        </w:numPr>
        <w:spacing w:after="0"/>
        <w:rPr>
          <w:rFonts w:ascii="Constantia" w:hAnsi="Constantia"/>
          <w:sz w:val="20"/>
          <w:szCs w:val="20"/>
        </w:rPr>
      </w:pPr>
      <w:r w:rsidRPr="003A7345">
        <w:rPr>
          <w:rFonts w:ascii="Constantia" w:hAnsi="Constantia"/>
          <w:sz w:val="20"/>
          <w:szCs w:val="20"/>
          <w:lang w:val="en-US"/>
        </w:rPr>
        <w:t>Long-run profits are zero</w:t>
      </w:r>
    </w:p>
    <w:p w:rsidR="005E2C1E" w:rsidRPr="003A7345" w:rsidRDefault="005E2C1E" w:rsidP="005E2C1E">
      <w:pPr>
        <w:spacing w:after="0"/>
        <w:rPr>
          <w:rFonts w:ascii="Constantia" w:hAnsi="Constantia"/>
          <w:b/>
          <w:color w:val="C00000"/>
          <w:sz w:val="20"/>
          <w:szCs w:val="20"/>
          <w:lang w:val="en-US"/>
        </w:rPr>
      </w:pPr>
      <w:proofErr w:type="gramStart"/>
      <w:r w:rsidRPr="003A7345">
        <w:rPr>
          <w:rFonts w:ascii="Constantia" w:hAnsi="Constantia"/>
          <w:b/>
          <w:color w:val="C00000"/>
          <w:sz w:val="20"/>
          <w:szCs w:val="20"/>
          <w:lang w:val="en-US"/>
        </w:rPr>
        <w:t>Unrealistic?</w:t>
      </w:r>
      <w:proofErr w:type="gramEnd"/>
      <w:r w:rsidRPr="003A7345">
        <w:rPr>
          <w:rFonts w:ascii="Constantia" w:hAnsi="Constantia"/>
          <w:b/>
          <w:color w:val="C00000"/>
          <w:sz w:val="20"/>
          <w:szCs w:val="20"/>
          <w:lang w:val="en-US"/>
        </w:rPr>
        <w:t xml:space="preserve">  Why Learn?</w:t>
      </w:r>
    </w:p>
    <w:p w:rsidR="005E2C1E" w:rsidRPr="003A7345" w:rsidRDefault="005E2C1E" w:rsidP="005E2C1E">
      <w:pPr>
        <w:numPr>
          <w:ilvl w:val="0"/>
          <w:numId w:val="3"/>
        </w:numPr>
        <w:spacing w:after="0"/>
        <w:rPr>
          <w:rFonts w:ascii="Constantia" w:hAnsi="Constantia"/>
          <w:sz w:val="20"/>
          <w:szCs w:val="20"/>
          <w:lang w:val="en-US"/>
        </w:rPr>
      </w:pPr>
      <w:r w:rsidRPr="003A7345">
        <w:rPr>
          <w:rFonts w:ascii="Constantia" w:hAnsi="Constantia"/>
          <w:sz w:val="20"/>
          <w:szCs w:val="20"/>
          <w:lang w:val="en-US"/>
        </w:rPr>
        <w:t>Many small businesses are “price-takers,” and decision rules for such firms are similar to those of perfectly competitive firms</w:t>
      </w:r>
    </w:p>
    <w:p w:rsidR="005E2C1E" w:rsidRPr="003A7345" w:rsidRDefault="005E2C1E" w:rsidP="005E2C1E">
      <w:pPr>
        <w:numPr>
          <w:ilvl w:val="0"/>
          <w:numId w:val="3"/>
        </w:numPr>
        <w:spacing w:after="0"/>
        <w:rPr>
          <w:rFonts w:ascii="Constantia" w:hAnsi="Constantia"/>
          <w:sz w:val="20"/>
          <w:szCs w:val="20"/>
        </w:rPr>
      </w:pPr>
      <w:r w:rsidRPr="003A7345">
        <w:rPr>
          <w:rFonts w:ascii="Constantia" w:hAnsi="Constantia"/>
          <w:sz w:val="20"/>
          <w:szCs w:val="20"/>
          <w:lang w:val="en-US"/>
        </w:rPr>
        <w:t>It is a useful benchmark</w:t>
      </w:r>
    </w:p>
    <w:p w:rsidR="005E2C1E" w:rsidRPr="003A7345" w:rsidRDefault="005E2C1E" w:rsidP="005E2C1E">
      <w:pPr>
        <w:numPr>
          <w:ilvl w:val="0"/>
          <w:numId w:val="3"/>
        </w:numPr>
        <w:spacing w:after="0"/>
        <w:rPr>
          <w:rFonts w:ascii="Constantia" w:hAnsi="Constantia"/>
          <w:sz w:val="20"/>
          <w:szCs w:val="20"/>
        </w:rPr>
      </w:pPr>
      <w:r w:rsidRPr="003A7345">
        <w:rPr>
          <w:rFonts w:ascii="Constantia" w:hAnsi="Constantia"/>
          <w:sz w:val="20"/>
          <w:szCs w:val="20"/>
          <w:lang w:val="en-US"/>
        </w:rPr>
        <w:t>Explains why governments oppose monopolies</w:t>
      </w:r>
    </w:p>
    <w:p w:rsidR="005E2C1E" w:rsidRPr="003A7345" w:rsidRDefault="005E2C1E" w:rsidP="005E2C1E">
      <w:pPr>
        <w:numPr>
          <w:ilvl w:val="0"/>
          <w:numId w:val="3"/>
        </w:numPr>
        <w:spacing w:after="0"/>
        <w:rPr>
          <w:rFonts w:ascii="Constantia" w:hAnsi="Constantia"/>
          <w:sz w:val="20"/>
          <w:szCs w:val="20"/>
          <w:lang w:val="en-US"/>
        </w:rPr>
      </w:pPr>
      <w:r w:rsidRPr="003A7345">
        <w:rPr>
          <w:rFonts w:ascii="Constantia" w:hAnsi="Constantia"/>
          <w:sz w:val="20"/>
          <w:szCs w:val="20"/>
          <w:lang w:val="en-US"/>
        </w:rPr>
        <w:t>Illuminates the “danger” to managers of competitive environments</w:t>
      </w:r>
    </w:p>
    <w:p w:rsidR="005E2C1E" w:rsidRPr="003A7345" w:rsidRDefault="005E2C1E" w:rsidP="005E2C1E">
      <w:pPr>
        <w:numPr>
          <w:ilvl w:val="1"/>
          <w:numId w:val="3"/>
        </w:numPr>
        <w:spacing w:after="0"/>
        <w:rPr>
          <w:rFonts w:ascii="Constantia" w:hAnsi="Constantia"/>
          <w:sz w:val="20"/>
          <w:szCs w:val="20"/>
        </w:rPr>
      </w:pPr>
      <w:r w:rsidRPr="003A7345">
        <w:rPr>
          <w:rFonts w:ascii="Constantia" w:hAnsi="Constantia"/>
          <w:sz w:val="20"/>
          <w:szCs w:val="20"/>
          <w:lang w:val="en-US"/>
        </w:rPr>
        <w:t>Importance of product differentiation</w:t>
      </w:r>
    </w:p>
    <w:p w:rsidR="005E2C1E" w:rsidRPr="003A7345" w:rsidRDefault="005E2C1E" w:rsidP="005E2C1E">
      <w:pPr>
        <w:numPr>
          <w:ilvl w:val="1"/>
          <w:numId w:val="3"/>
        </w:numPr>
        <w:spacing w:after="0"/>
        <w:rPr>
          <w:rFonts w:ascii="Constantia" w:hAnsi="Constantia"/>
          <w:sz w:val="20"/>
          <w:szCs w:val="20"/>
        </w:rPr>
      </w:pPr>
      <w:r>
        <w:rPr>
          <w:rFonts w:ascii="Constantia" w:hAnsi="Constantia"/>
          <w:noProof/>
          <w:sz w:val="20"/>
          <w:szCs w:val="20"/>
          <w:lang w:eastAsia="pt-PT"/>
        </w:rPr>
        <w:drawing>
          <wp:anchor distT="0" distB="0" distL="114300" distR="114300" simplePos="0" relativeHeight="251660288" behindDoc="0" locked="0" layoutInCell="1" allowOverlap="1">
            <wp:simplePos x="0" y="0"/>
            <wp:positionH relativeFrom="column">
              <wp:posOffset>876300</wp:posOffset>
            </wp:positionH>
            <wp:positionV relativeFrom="paragraph">
              <wp:posOffset>123190</wp:posOffset>
            </wp:positionV>
            <wp:extent cx="2000250" cy="981075"/>
            <wp:effectExtent l="1905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5" cstate="print"/>
                    <a:srcRect/>
                    <a:stretch>
                      <a:fillRect/>
                    </a:stretch>
                  </pic:blipFill>
                  <pic:spPr bwMode="auto">
                    <a:xfrm>
                      <a:off x="0" y="0"/>
                      <a:ext cx="2000250" cy="981075"/>
                    </a:xfrm>
                    <a:prstGeom prst="rect">
                      <a:avLst/>
                    </a:prstGeom>
                    <a:noFill/>
                    <a:ln w="9525">
                      <a:noFill/>
                      <a:miter lim="800000"/>
                      <a:headEnd/>
                      <a:tailEnd/>
                    </a:ln>
                  </pic:spPr>
                </pic:pic>
              </a:graphicData>
            </a:graphic>
          </wp:anchor>
        </w:drawing>
      </w:r>
      <w:r w:rsidRPr="003A7345">
        <w:rPr>
          <w:rFonts w:ascii="Constantia" w:hAnsi="Constantia"/>
          <w:sz w:val="20"/>
          <w:szCs w:val="20"/>
          <w:lang w:val="en-US"/>
        </w:rPr>
        <w:t>Sustainable advantage</w:t>
      </w: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Setting Price</w:t>
      </w:r>
    </w:p>
    <w:p w:rsidR="005E2C1E" w:rsidRPr="003A6442" w:rsidRDefault="005E2C1E" w:rsidP="005E2C1E">
      <w:pPr>
        <w:spacing w:after="0"/>
        <w:rPr>
          <w:rFonts w:ascii="Constantia" w:hAnsi="Constantia"/>
          <w:sz w:val="20"/>
          <w:szCs w:val="20"/>
          <w:lang w:val="en-US"/>
        </w:rPr>
      </w:pPr>
      <w:r>
        <w:rPr>
          <w:rFonts w:ascii="Constantia" w:hAnsi="Constantia"/>
          <w:noProof/>
          <w:sz w:val="20"/>
          <w:szCs w:val="20"/>
          <w:lang w:eastAsia="pt-PT"/>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29" type="#_x0000_t34" style="position:absolute;margin-left:22.5pt;margin-top:.6pt;width:47.25pt;height:18pt;z-index:251663360" o:connectortype="elbow" adj="10789,-396000,-26743">
            <v:stroke endarrow="block"/>
          </v:shape>
        </w:pict>
      </w: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r>
        <w:rPr>
          <w:rFonts w:ascii="Constantia" w:hAnsi="Constantia"/>
          <w:noProof/>
          <w:sz w:val="20"/>
          <w:szCs w:val="20"/>
          <w:lang w:eastAsia="pt-PT"/>
        </w:rPr>
        <w:drawing>
          <wp:anchor distT="0" distB="0" distL="114300" distR="114300" simplePos="0" relativeHeight="251662336" behindDoc="0" locked="0" layoutInCell="1" allowOverlap="1">
            <wp:simplePos x="0" y="0"/>
            <wp:positionH relativeFrom="column">
              <wp:posOffset>3095625</wp:posOffset>
            </wp:positionH>
            <wp:positionV relativeFrom="paragraph">
              <wp:posOffset>62865</wp:posOffset>
            </wp:positionV>
            <wp:extent cx="2333625" cy="1295400"/>
            <wp:effectExtent l="19050" t="0" r="9525" b="0"/>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6" cstate="print"/>
                    <a:srcRect/>
                    <a:stretch>
                      <a:fillRect/>
                    </a:stretch>
                  </pic:blipFill>
                  <pic:spPr bwMode="auto">
                    <a:xfrm>
                      <a:off x="0" y="0"/>
                      <a:ext cx="2333625" cy="1295400"/>
                    </a:xfrm>
                    <a:prstGeom prst="rect">
                      <a:avLst/>
                    </a:prstGeom>
                    <a:noFill/>
                    <a:ln w="9525">
                      <a:noFill/>
                      <a:miter lim="800000"/>
                      <a:headEnd/>
                      <a:tailEnd/>
                    </a:ln>
                  </pic:spPr>
                </pic:pic>
              </a:graphicData>
            </a:graphic>
          </wp:anchor>
        </w:drawing>
      </w: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Setting Output:</w:t>
      </w:r>
    </w:p>
    <w:p w:rsidR="005E2C1E" w:rsidRPr="003A6442" w:rsidRDefault="005E2C1E" w:rsidP="005E2C1E">
      <w:pPr>
        <w:numPr>
          <w:ilvl w:val="0"/>
          <w:numId w:val="4"/>
        </w:numPr>
        <w:spacing w:after="0"/>
        <w:rPr>
          <w:rFonts w:ascii="Constantia" w:hAnsi="Constantia"/>
          <w:sz w:val="20"/>
          <w:szCs w:val="20"/>
        </w:rPr>
      </w:pPr>
      <w:r>
        <w:rPr>
          <w:rFonts w:ascii="Constantia" w:hAnsi="Constantia"/>
          <w:noProof/>
          <w:sz w:val="20"/>
          <w:szCs w:val="20"/>
          <w:lang w:eastAsia="pt-PT"/>
        </w:rPr>
        <w:pict>
          <v:shapetype id="_x0000_t32" coordsize="21600,21600" o:spt="32" o:oned="t" path="m,l21600,21600e" filled="f">
            <v:path arrowok="t" fillok="f" o:connecttype="none"/>
            <o:lock v:ext="edit" shapetype="t"/>
          </v:shapetype>
          <v:shape id="_x0000_s1030" type="#_x0000_t32" style="position:absolute;left:0;text-align:left;margin-left:117.75pt;margin-top:11.2pt;width:122.25pt;height:0;z-index:251664384" o:connectortype="straight">
            <v:stroke endarrow="block"/>
          </v:shape>
        </w:pict>
      </w:r>
      <w:r w:rsidRPr="003A6442">
        <w:rPr>
          <w:rFonts w:ascii="Constantia" w:hAnsi="Constantia"/>
          <w:sz w:val="20"/>
          <w:szCs w:val="20"/>
          <w:lang w:val="en-US"/>
        </w:rPr>
        <w:t>MR = MC</w:t>
      </w:r>
    </w:p>
    <w:p w:rsidR="005E2C1E" w:rsidRPr="003A6442" w:rsidRDefault="005E2C1E" w:rsidP="005E2C1E">
      <w:pPr>
        <w:numPr>
          <w:ilvl w:val="0"/>
          <w:numId w:val="4"/>
        </w:numPr>
        <w:spacing w:after="0"/>
        <w:rPr>
          <w:rFonts w:ascii="Constantia" w:hAnsi="Constantia"/>
          <w:sz w:val="20"/>
          <w:szCs w:val="20"/>
        </w:rPr>
      </w:pPr>
      <w:r w:rsidRPr="003A6442">
        <w:rPr>
          <w:rFonts w:ascii="Constantia" w:hAnsi="Constantia"/>
          <w:sz w:val="20"/>
          <w:szCs w:val="20"/>
          <w:lang w:val="en-US"/>
        </w:rPr>
        <w:t>MR = P, therefore</w:t>
      </w:r>
    </w:p>
    <w:p w:rsidR="005E2C1E" w:rsidRPr="003A6442" w:rsidRDefault="005E2C1E" w:rsidP="005E2C1E">
      <w:pPr>
        <w:numPr>
          <w:ilvl w:val="0"/>
          <w:numId w:val="4"/>
        </w:numPr>
        <w:spacing w:after="0"/>
        <w:rPr>
          <w:rFonts w:ascii="Constantia" w:hAnsi="Constantia"/>
          <w:sz w:val="20"/>
          <w:szCs w:val="20"/>
          <w:lang w:val="en-US"/>
        </w:rPr>
      </w:pPr>
      <w:r w:rsidRPr="003A6442">
        <w:rPr>
          <w:rFonts w:ascii="Constantia" w:hAnsi="Constantia"/>
          <w:sz w:val="20"/>
          <w:szCs w:val="20"/>
          <w:lang w:val="en-US"/>
        </w:rPr>
        <w:t>Set P = MC to maximize profits</w:t>
      </w: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A Numerical Example</w:t>
      </w:r>
    </w:p>
    <w:p w:rsidR="005E2C1E" w:rsidRPr="003A6442" w:rsidRDefault="005E2C1E" w:rsidP="005E2C1E">
      <w:pPr>
        <w:numPr>
          <w:ilvl w:val="0"/>
          <w:numId w:val="5"/>
        </w:numPr>
        <w:spacing w:after="0"/>
        <w:rPr>
          <w:rFonts w:ascii="Constantia" w:hAnsi="Constantia"/>
          <w:sz w:val="20"/>
          <w:szCs w:val="20"/>
        </w:rPr>
      </w:pPr>
      <w:r w:rsidRPr="003A6442">
        <w:rPr>
          <w:rFonts w:ascii="Constantia" w:hAnsi="Constantia"/>
          <w:sz w:val="20"/>
          <w:szCs w:val="20"/>
          <w:lang w:val="en-US"/>
        </w:rPr>
        <w:t>Given</w:t>
      </w:r>
    </w:p>
    <w:p w:rsidR="005E2C1E" w:rsidRPr="003A6442" w:rsidRDefault="005E2C1E" w:rsidP="005E2C1E">
      <w:pPr>
        <w:numPr>
          <w:ilvl w:val="1"/>
          <w:numId w:val="5"/>
        </w:numPr>
        <w:spacing w:after="0"/>
        <w:rPr>
          <w:rFonts w:ascii="Constantia" w:hAnsi="Constantia"/>
          <w:sz w:val="20"/>
          <w:szCs w:val="20"/>
        </w:rPr>
      </w:pPr>
      <w:r w:rsidRPr="003A6442">
        <w:rPr>
          <w:rFonts w:ascii="Constantia" w:hAnsi="Constantia"/>
          <w:sz w:val="20"/>
          <w:szCs w:val="20"/>
          <w:lang w:val="en-US"/>
        </w:rPr>
        <w:t>P=$10</w:t>
      </w:r>
    </w:p>
    <w:p w:rsidR="005E2C1E" w:rsidRPr="003A6442" w:rsidRDefault="005E2C1E" w:rsidP="005E2C1E">
      <w:pPr>
        <w:numPr>
          <w:ilvl w:val="1"/>
          <w:numId w:val="5"/>
        </w:numPr>
        <w:spacing w:after="0"/>
        <w:rPr>
          <w:rFonts w:ascii="Constantia" w:hAnsi="Constantia"/>
          <w:sz w:val="20"/>
          <w:szCs w:val="20"/>
        </w:rPr>
      </w:pPr>
      <w:r w:rsidRPr="003A6442">
        <w:rPr>
          <w:rFonts w:ascii="Constantia" w:hAnsi="Constantia"/>
          <w:sz w:val="20"/>
          <w:szCs w:val="20"/>
          <w:lang w:val="en-US"/>
        </w:rPr>
        <w:t>C(Q) = 5 + Q</w:t>
      </w:r>
      <w:r w:rsidRPr="003A6442">
        <w:rPr>
          <w:rFonts w:ascii="Constantia" w:hAnsi="Constantia"/>
          <w:sz w:val="20"/>
          <w:szCs w:val="20"/>
          <w:vertAlign w:val="superscript"/>
          <w:lang w:val="en-US"/>
        </w:rPr>
        <w:t>2</w:t>
      </w:r>
    </w:p>
    <w:p w:rsidR="005E2C1E" w:rsidRPr="003A6442" w:rsidRDefault="005E2C1E" w:rsidP="005E2C1E">
      <w:pPr>
        <w:numPr>
          <w:ilvl w:val="0"/>
          <w:numId w:val="5"/>
        </w:numPr>
        <w:spacing w:after="0"/>
        <w:rPr>
          <w:rFonts w:ascii="Constantia" w:hAnsi="Constantia"/>
          <w:sz w:val="20"/>
          <w:szCs w:val="20"/>
        </w:rPr>
      </w:pPr>
      <w:r w:rsidRPr="003A6442">
        <w:rPr>
          <w:rFonts w:ascii="Constantia" w:hAnsi="Constantia"/>
          <w:sz w:val="20"/>
          <w:szCs w:val="20"/>
          <w:lang w:val="en-US"/>
        </w:rPr>
        <w:t>Optimal Price?</w:t>
      </w:r>
    </w:p>
    <w:p w:rsidR="005E2C1E" w:rsidRPr="003A6442" w:rsidRDefault="005E2C1E" w:rsidP="005E2C1E">
      <w:pPr>
        <w:numPr>
          <w:ilvl w:val="1"/>
          <w:numId w:val="5"/>
        </w:numPr>
        <w:spacing w:after="0"/>
        <w:rPr>
          <w:rFonts w:ascii="Constantia" w:hAnsi="Constantia"/>
          <w:sz w:val="20"/>
          <w:szCs w:val="20"/>
        </w:rPr>
      </w:pPr>
      <w:r w:rsidRPr="003A6442">
        <w:rPr>
          <w:rFonts w:ascii="Constantia" w:hAnsi="Constantia"/>
          <w:sz w:val="20"/>
          <w:szCs w:val="20"/>
          <w:lang w:val="en-US"/>
        </w:rPr>
        <w:t>P=$10</w:t>
      </w:r>
    </w:p>
    <w:p w:rsidR="005E2C1E" w:rsidRPr="003A6442" w:rsidRDefault="005E2C1E" w:rsidP="005E2C1E">
      <w:pPr>
        <w:numPr>
          <w:ilvl w:val="0"/>
          <w:numId w:val="5"/>
        </w:numPr>
        <w:spacing w:after="0"/>
        <w:rPr>
          <w:rFonts w:ascii="Constantia" w:hAnsi="Constantia"/>
          <w:sz w:val="20"/>
          <w:szCs w:val="20"/>
        </w:rPr>
      </w:pPr>
      <w:r w:rsidRPr="003A6442">
        <w:rPr>
          <w:rFonts w:ascii="Constantia" w:hAnsi="Constantia"/>
          <w:sz w:val="20"/>
          <w:szCs w:val="20"/>
          <w:lang w:val="en-US"/>
        </w:rPr>
        <w:t>Optimal Output?</w:t>
      </w:r>
    </w:p>
    <w:p w:rsidR="005E2C1E" w:rsidRPr="003A6442" w:rsidRDefault="005E2C1E" w:rsidP="005E2C1E">
      <w:pPr>
        <w:numPr>
          <w:ilvl w:val="1"/>
          <w:numId w:val="5"/>
        </w:numPr>
        <w:spacing w:after="0"/>
        <w:rPr>
          <w:rFonts w:ascii="Constantia" w:hAnsi="Constantia"/>
          <w:sz w:val="20"/>
          <w:szCs w:val="20"/>
        </w:rPr>
      </w:pPr>
      <w:r w:rsidRPr="003A6442">
        <w:rPr>
          <w:rFonts w:ascii="Constantia" w:hAnsi="Constantia"/>
          <w:sz w:val="20"/>
          <w:szCs w:val="20"/>
          <w:lang w:val="en-US"/>
        </w:rPr>
        <w:t>MR = P = $10 and MC = 2Q</w:t>
      </w:r>
    </w:p>
    <w:p w:rsidR="005E2C1E" w:rsidRPr="003A6442" w:rsidRDefault="005E2C1E" w:rsidP="005E2C1E">
      <w:pPr>
        <w:numPr>
          <w:ilvl w:val="1"/>
          <w:numId w:val="5"/>
        </w:numPr>
        <w:spacing w:after="0"/>
        <w:rPr>
          <w:rFonts w:ascii="Constantia" w:hAnsi="Constantia"/>
          <w:sz w:val="20"/>
          <w:szCs w:val="20"/>
        </w:rPr>
      </w:pPr>
      <w:r w:rsidRPr="003A6442">
        <w:rPr>
          <w:rFonts w:ascii="Constantia" w:hAnsi="Constantia"/>
          <w:sz w:val="20"/>
          <w:szCs w:val="20"/>
          <w:lang w:val="en-US"/>
        </w:rPr>
        <w:t>10 = 2Q</w:t>
      </w:r>
    </w:p>
    <w:p w:rsidR="005E2C1E" w:rsidRPr="003A6442" w:rsidRDefault="005E2C1E" w:rsidP="005E2C1E">
      <w:pPr>
        <w:numPr>
          <w:ilvl w:val="1"/>
          <w:numId w:val="5"/>
        </w:numPr>
        <w:spacing w:after="0"/>
        <w:rPr>
          <w:rFonts w:ascii="Constantia" w:hAnsi="Constantia"/>
          <w:sz w:val="20"/>
          <w:szCs w:val="20"/>
        </w:rPr>
      </w:pPr>
      <w:r w:rsidRPr="003A6442">
        <w:rPr>
          <w:rFonts w:ascii="Constantia" w:hAnsi="Constantia"/>
          <w:sz w:val="20"/>
          <w:szCs w:val="20"/>
          <w:lang w:val="en-US"/>
        </w:rPr>
        <w:t>Q = 5 units</w:t>
      </w:r>
    </w:p>
    <w:p w:rsidR="005E2C1E" w:rsidRPr="003A6442" w:rsidRDefault="005E2C1E" w:rsidP="005E2C1E">
      <w:pPr>
        <w:numPr>
          <w:ilvl w:val="0"/>
          <w:numId w:val="5"/>
        </w:numPr>
        <w:spacing w:after="0"/>
        <w:rPr>
          <w:rFonts w:ascii="Constantia" w:hAnsi="Constantia"/>
          <w:sz w:val="20"/>
          <w:szCs w:val="20"/>
        </w:rPr>
      </w:pPr>
      <w:r w:rsidRPr="003A6442">
        <w:rPr>
          <w:rFonts w:ascii="Constantia" w:hAnsi="Constantia"/>
          <w:sz w:val="20"/>
          <w:szCs w:val="20"/>
          <w:lang w:val="en-US"/>
        </w:rPr>
        <w:t>Maximum Profits?</w:t>
      </w:r>
    </w:p>
    <w:p w:rsidR="005E2C1E" w:rsidRPr="003A6442" w:rsidRDefault="005E2C1E" w:rsidP="005E2C1E">
      <w:pPr>
        <w:numPr>
          <w:ilvl w:val="1"/>
          <w:numId w:val="5"/>
        </w:numPr>
        <w:spacing w:after="0"/>
        <w:rPr>
          <w:rFonts w:ascii="Constantia" w:hAnsi="Constantia"/>
          <w:sz w:val="20"/>
          <w:szCs w:val="20"/>
        </w:rPr>
      </w:pPr>
      <w:r w:rsidRPr="003A6442">
        <w:rPr>
          <w:rFonts w:ascii="Constantia" w:hAnsi="Constantia"/>
          <w:sz w:val="20"/>
          <w:szCs w:val="20"/>
          <w:lang w:val="en-US"/>
        </w:rPr>
        <w:t>PQ - C(Q) = (10)(5) - (5 + 25) = $20</w:t>
      </w:r>
    </w:p>
    <w:p w:rsidR="005E2C1E" w:rsidRPr="003A6442" w:rsidRDefault="005E2C1E" w:rsidP="005E2C1E">
      <w:pPr>
        <w:spacing w:after="0"/>
        <w:rPr>
          <w:rFonts w:ascii="Constantia" w:hAnsi="Constantia"/>
          <w:b/>
          <w:color w:val="C00000"/>
          <w:sz w:val="20"/>
          <w:szCs w:val="20"/>
          <w:lang w:val="en-US"/>
        </w:rPr>
      </w:pPr>
      <w:proofErr w:type="gramStart"/>
      <w:r w:rsidRPr="003A6442">
        <w:rPr>
          <w:rFonts w:ascii="Constantia" w:hAnsi="Constantia"/>
          <w:b/>
          <w:color w:val="C00000"/>
          <w:sz w:val="20"/>
          <w:szCs w:val="20"/>
          <w:lang w:val="en-US"/>
        </w:rPr>
        <w:t>Long Run Adjustments?</w:t>
      </w:r>
      <w:proofErr w:type="gramEnd"/>
    </w:p>
    <w:p w:rsidR="005E2C1E" w:rsidRPr="003A6442" w:rsidRDefault="005E2C1E" w:rsidP="005E2C1E">
      <w:pPr>
        <w:numPr>
          <w:ilvl w:val="0"/>
          <w:numId w:val="6"/>
        </w:numPr>
        <w:spacing w:after="0"/>
        <w:rPr>
          <w:rFonts w:ascii="Constantia" w:hAnsi="Constantia"/>
          <w:sz w:val="20"/>
          <w:szCs w:val="20"/>
          <w:lang w:val="en-US"/>
        </w:rPr>
      </w:pPr>
      <w:r w:rsidRPr="003A6442">
        <w:rPr>
          <w:rFonts w:ascii="Constantia" w:hAnsi="Constantia"/>
          <w:sz w:val="20"/>
          <w:szCs w:val="20"/>
          <w:lang w:val="en-US"/>
        </w:rPr>
        <w:t>If firms are price takers but there are barriers to entry, profits will persist</w:t>
      </w:r>
    </w:p>
    <w:p w:rsidR="005E2C1E" w:rsidRPr="003A6442" w:rsidRDefault="005E2C1E" w:rsidP="005E2C1E">
      <w:pPr>
        <w:numPr>
          <w:ilvl w:val="0"/>
          <w:numId w:val="6"/>
        </w:numPr>
        <w:spacing w:after="0"/>
        <w:rPr>
          <w:rFonts w:ascii="Constantia" w:hAnsi="Constantia"/>
          <w:sz w:val="20"/>
          <w:szCs w:val="20"/>
          <w:lang w:val="en-US"/>
        </w:rPr>
      </w:pPr>
      <w:r w:rsidRPr="003A6442">
        <w:rPr>
          <w:rFonts w:ascii="Constantia" w:hAnsi="Constantia"/>
          <w:sz w:val="20"/>
          <w:szCs w:val="20"/>
          <w:lang w:val="en-US"/>
        </w:rPr>
        <w:t xml:space="preserve">If the industry is perfectly competitive, firms are not only price takers but there is free entry </w:t>
      </w:r>
    </w:p>
    <w:p w:rsidR="005E2C1E" w:rsidRPr="003A6442" w:rsidRDefault="005E2C1E" w:rsidP="005E2C1E">
      <w:pPr>
        <w:numPr>
          <w:ilvl w:val="1"/>
          <w:numId w:val="6"/>
        </w:numPr>
        <w:spacing w:after="0"/>
        <w:rPr>
          <w:rFonts w:ascii="Constantia" w:hAnsi="Constantia"/>
          <w:sz w:val="20"/>
          <w:szCs w:val="20"/>
          <w:lang w:val="en-US"/>
        </w:rPr>
      </w:pPr>
      <w:r>
        <w:rPr>
          <w:rFonts w:ascii="Constantia" w:hAnsi="Constantia"/>
          <w:noProof/>
          <w:sz w:val="20"/>
          <w:szCs w:val="20"/>
          <w:lang w:eastAsia="pt-PT"/>
        </w:rPr>
        <w:drawing>
          <wp:anchor distT="0" distB="0" distL="114300" distR="114300" simplePos="0" relativeHeight="251665408" behindDoc="0" locked="0" layoutInCell="1" allowOverlap="1">
            <wp:simplePos x="0" y="0"/>
            <wp:positionH relativeFrom="column">
              <wp:posOffset>1543050</wp:posOffset>
            </wp:positionH>
            <wp:positionV relativeFrom="paragraph">
              <wp:posOffset>114300</wp:posOffset>
            </wp:positionV>
            <wp:extent cx="2276475" cy="1095375"/>
            <wp:effectExtent l="19050" t="0" r="9525" b="0"/>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7" cstate="print"/>
                    <a:srcRect/>
                    <a:stretch>
                      <a:fillRect/>
                    </a:stretch>
                  </pic:blipFill>
                  <pic:spPr bwMode="auto">
                    <a:xfrm>
                      <a:off x="0" y="0"/>
                      <a:ext cx="2276475" cy="1095375"/>
                    </a:xfrm>
                    <a:prstGeom prst="rect">
                      <a:avLst/>
                    </a:prstGeom>
                    <a:noFill/>
                    <a:ln w="9525">
                      <a:noFill/>
                      <a:miter lim="800000"/>
                      <a:headEnd/>
                      <a:tailEnd/>
                    </a:ln>
                  </pic:spPr>
                </pic:pic>
              </a:graphicData>
            </a:graphic>
          </wp:anchor>
        </w:drawing>
      </w:r>
      <w:r w:rsidRPr="003A6442">
        <w:rPr>
          <w:rFonts w:ascii="Constantia" w:hAnsi="Constantia"/>
          <w:sz w:val="20"/>
          <w:szCs w:val="20"/>
          <w:lang w:val="en-US"/>
        </w:rPr>
        <w:t>Other firms enter the market</w:t>
      </w:r>
    </w:p>
    <w:p w:rsidR="005E2C1E" w:rsidRPr="003A6442" w:rsidRDefault="005E2C1E" w:rsidP="005E2C1E">
      <w:pPr>
        <w:spacing w:after="0"/>
        <w:rPr>
          <w:rFonts w:ascii="Constantia" w:hAnsi="Constantia"/>
          <w:b/>
          <w:color w:val="C00000"/>
          <w:sz w:val="20"/>
          <w:szCs w:val="20"/>
          <w:lang w:val="en-US"/>
        </w:rPr>
      </w:pPr>
      <w:proofErr w:type="gramStart"/>
      <w:r w:rsidRPr="003A6442">
        <w:rPr>
          <w:rFonts w:ascii="Constantia" w:hAnsi="Constantia"/>
          <w:b/>
          <w:color w:val="C00000"/>
          <w:sz w:val="20"/>
          <w:szCs w:val="20"/>
          <w:lang w:val="en-US"/>
        </w:rPr>
        <w:t>Effect of Entry on Price?</w:t>
      </w:r>
      <w:proofErr w:type="gramEnd"/>
    </w:p>
    <w:p w:rsidR="005E2C1E" w:rsidRPr="003A6442" w:rsidRDefault="005E2C1E" w:rsidP="005E2C1E">
      <w:pPr>
        <w:spacing w:after="0"/>
        <w:rPr>
          <w:rFonts w:ascii="Constantia" w:hAnsi="Constantia"/>
          <w:sz w:val="20"/>
          <w:szCs w:val="20"/>
          <w:lang w:val="en-US"/>
        </w:rPr>
      </w:pPr>
      <w:r>
        <w:rPr>
          <w:rFonts w:ascii="Constantia" w:hAnsi="Constantia"/>
          <w:noProof/>
          <w:sz w:val="20"/>
          <w:szCs w:val="20"/>
          <w:lang w:eastAsia="pt-PT"/>
        </w:rPr>
        <w:pict>
          <v:shape id="_x0000_s1032" type="#_x0000_t34" style="position:absolute;margin-left:45.75pt;margin-top:.95pt;width:1in;height:29.25pt;z-index:251666432" o:connectortype="elbow" adj=",-529477,-24525">
            <v:stroke endarrow="block"/>
          </v:shape>
        </w:pict>
      </w: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b/>
          <w:color w:val="C00000"/>
          <w:sz w:val="20"/>
          <w:szCs w:val="20"/>
          <w:lang w:val="en-US"/>
        </w:rPr>
      </w:pPr>
      <w:r>
        <w:rPr>
          <w:rFonts w:ascii="Constantia" w:hAnsi="Constantia"/>
          <w:b/>
          <w:noProof/>
          <w:color w:val="C00000"/>
          <w:sz w:val="20"/>
          <w:szCs w:val="20"/>
          <w:lang w:eastAsia="pt-PT"/>
        </w:rPr>
        <w:drawing>
          <wp:anchor distT="0" distB="0" distL="114300" distR="114300" simplePos="0" relativeHeight="251667456" behindDoc="0" locked="0" layoutInCell="1" allowOverlap="1">
            <wp:simplePos x="0" y="0"/>
            <wp:positionH relativeFrom="column">
              <wp:posOffset>733425</wp:posOffset>
            </wp:positionH>
            <wp:positionV relativeFrom="paragraph">
              <wp:posOffset>161925</wp:posOffset>
            </wp:positionV>
            <wp:extent cx="1590675" cy="876300"/>
            <wp:effectExtent l="19050" t="0" r="9525" b="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8" cstate="print"/>
                    <a:srcRect/>
                    <a:stretch>
                      <a:fillRect/>
                    </a:stretch>
                  </pic:blipFill>
                  <pic:spPr bwMode="auto">
                    <a:xfrm>
                      <a:off x="0" y="0"/>
                      <a:ext cx="1590675" cy="876300"/>
                    </a:xfrm>
                    <a:prstGeom prst="rect">
                      <a:avLst/>
                    </a:prstGeom>
                    <a:noFill/>
                    <a:ln w="9525">
                      <a:noFill/>
                      <a:miter lim="800000"/>
                      <a:headEnd/>
                      <a:tailEnd/>
                    </a:ln>
                  </pic:spPr>
                </pic:pic>
              </a:graphicData>
            </a:graphic>
          </wp:anchor>
        </w:drawing>
      </w:r>
      <w:r w:rsidRPr="003A6442">
        <w:rPr>
          <w:rFonts w:ascii="Constantia" w:hAnsi="Constantia"/>
          <w:b/>
          <w:color w:val="C00000"/>
          <w:sz w:val="20"/>
          <w:szCs w:val="20"/>
          <w:lang w:val="en-US"/>
        </w:rPr>
        <w:t>Effect of Entry on the Firm’s Output and Profits?</w:t>
      </w: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Default="005E2C1E" w:rsidP="005E2C1E">
      <w:pPr>
        <w:spacing w:after="0"/>
        <w:rPr>
          <w:rFonts w:ascii="Constantia" w:hAnsi="Constantia"/>
          <w:lang w:val="en-US"/>
        </w:rPr>
      </w:pPr>
    </w:p>
    <w:p w:rsidR="005E2C1E" w:rsidRDefault="005E2C1E" w:rsidP="005E2C1E">
      <w:pPr>
        <w:spacing w:after="0"/>
        <w:rPr>
          <w:rFonts w:ascii="Constantia" w:hAnsi="Constantia"/>
          <w:lang w:val="en-US"/>
        </w:rPr>
      </w:pP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lastRenderedPageBreak/>
        <w:t>Summary of Logic</w:t>
      </w:r>
    </w:p>
    <w:p w:rsidR="005E2C1E" w:rsidRPr="003A6442" w:rsidRDefault="005E2C1E" w:rsidP="005E2C1E">
      <w:pPr>
        <w:numPr>
          <w:ilvl w:val="0"/>
          <w:numId w:val="7"/>
        </w:numPr>
        <w:spacing w:after="0"/>
        <w:rPr>
          <w:rFonts w:ascii="Constantia" w:hAnsi="Constantia"/>
          <w:sz w:val="20"/>
          <w:szCs w:val="20"/>
          <w:lang w:val="en-US"/>
        </w:rPr>
      </w:pPr>
      <w:r w:rsidRPr="003A6442">
        <w:rPr>
          <w:rFonts w:ascii="Constantia" w:hAnsi="Constantia"/>
          <w:sz w:val="20"/>
          <w:szCs w:val="20"/>
          <w:lang w:val="en-US"/>
        </w:rPr>
        <w:t>Short run profits leads to entry</w:t>
      </w:r>
    </w:p>
    <w:p w:rsidR="005E2C1E" w:rsidRPr="003A6442" w:rsidRDefault="005E2C1E" w:rsidP="005E2C1E">
      <w:pPr>
        <w:numPr>
          <w:ilvl w:val="0"/>
          <w:numId w:val="7"/>
        </w:numPr>
        <w:spacing w:after="0"/>
        <w:rPr>
          <w:rFonts w:ascii="Constantia" w:hAnsi="Constantia"/>
          <w:sz w:val="20"/>
          <w:szCs w:val="20"/>
          <w:lang w:val="en-US"/>
        </w:rPr>
      </w:pPr>
      <w:r w:rsidRPr="003A6442">
        <w:rPr>
          <w:rFonts w:ascii="Constantia" w:hAnsi="Constantia"/>
          <w:sz w:val="20"/>
          <w:szCs w:val="20"/>
          <w:lang w:val="en-US"/>
        </w:rPr>
        <w:t>Entry increases market supply, drives down the market price, increases the market quantity</w:t>
      </w:r>
    </w:p>
    <w:p w:rsidR="005E2C1E" w:rsidRPr="003A6442" w:rsidRDefault="005E2C1E" w:rsidP="005E2C1E">
      <w:pPr>
        <w:numPr>
          <w:ilvl w:val="0"/>
          <w:numId w:val="7"/>
        </w:numPr>
        <w:spacing w:after="0"/>
        <w:rPr>
          <w:rFonts w:ascii="Constantia" w:hAnsi="Constantia"/>
          <w:sz w:val="20"/>
          <w:szCs w:val="20"/>
          <w:lang w:val="en-US"/>
        </w:rPr>
      </w:pPr>
      <w:r w:rsidRPr="003A6442">
        <w:rPr>
          <w:rFonts w:ascii="Constantia" w:hAnsi="Constantia"/>
          <w:sz w:val="20"/>
          <w:szCs w:val="20"/>
          <w:lang w:val="en-US"/>
        </w:rPr>
        <w:t>Demand for individual firm’s product shifts down</w:t>
      </w:r>
    </w:p>
    <w:p w:rsidR="005E2C1E" w:rsidRPr="003A6442" w:rsidRDefault="005E2C1E" w:rsidP="005E2C1E">
      <w:pPr>
        <w:numPr>
          <w:ilvl w:val="0"/>
          <w:numId w:val="7"/>
        </w:numPr>
        <w:spacing w:after="0"/>
        <w:rPr>
          <w:rFonts w:ascii="Constantia" w:hAnsi="Constantia"/>
          <w:sz w:val="20"/>
          <w:szCs w:val="20"/>
          <w:lang w:val="en-US"/>
        </w:rPr>
      </w:pPr>
      <w:r w:rsidRPr="003A6442">
        <w:rPr>
          <w:rFonts w:ascii="Constantia" w:hAnsi="Constantia"/>
          <w:sz w:val="20"/>
          <w:szCs w:val="20"/>
          <w:lang w:val="en-US"/>
        </w:rPr>
        <w:t>Firm reduces output to maximize profit</w:t>
      </w:r>
    </w:p>
    <w:p w:rsidR="005E2C1E" w:rsidRPr="003A6442" w:rsidRDefault="005E2C1E" w:rsidP="005E2C1E">
      <w:pPr>
        <w:numPr>
          <w:ilvl w:val="0"/>
          <w:numId w:val="7"/>
        </w:numPr>
        <w:spacing w:after="0"/>
        <w:rPr>
          <w:rFonts w:ascii="Constantia" w:hAnsi="Constantia"/>
          <w:sz w:val="20"/>
          <w:szCs w:val="20"/>
          <w:lang w:val="en-US"/>
        </w:rPr>
      </w:pPr>
      <w:r w:rsidRPr="003A6442">
        <w:rPr>
          <w:rFonts w:ascii="Constantia" w:hAnsi="Constantia"/>
          <w:sz w:val="20"/>
          <w:szCs w:val="20"/>
          <w:lang w:val="en-US"/>
        </w:rPr>
        <w:t>Long run profits are zero</w:t>
      </w: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Features of Long Run Competitive Equilibrium</w:t>
      </w:r>
    </w:p>
    <w:p w:rsidR="005E2C1E" w:rsidRPr="003A6442" w:rsidRDefault="005E2C1E" w:rsidP="005E2C1E">
      <w:pPr>
        <w:numPr>
          <w:ilvl w:val="0"/>
          <w:numId w:val="8"/>
        </w:numPr>
        <w:spacing w:after="0"/>
        <w:rPr>
          <w:rFonts w:ascii="Constantia" w:hAnsi="Constantia"/>
          <w:sz w:val="20"/>
          <w:szCs w:val="20"/>
        </w:rPr>
      </w:pPr>
      <w:r w:rsidRPr="003A6442">
        <w:rPr>
          <w:rFonts w:ascii="Constantia" w:hAnsi="Constantia"/>
          <w:sz w:val="20"/>
          <w:szCs w:val="20"/>
          <w:lang w:val="en-US"/>
        </w:rPr>
        <w:t>P = MC</w:t>
      </w:r>
    </w:p>
    <w:p w:rsidR="005E2C1E" w:rsidRPr="003A6442" w:rsidRDefault="005E2C1E" w:rsidP="005E2C1E">
      <w:pPr>
        <w:numPr>
          <w:ilvl w:val="1"/>
          <w:numId w:val="8"/>
        </w:numPr>
        <w:spacing w:after="0"/>
        <w:rPr>
          <w:rFonts w:ascii="Constantia" w:hAnsi="Constantia"/>
          <w:sz w:val="20"/>
          <w:szCs w:val="20"/>
        </w:rPr>
      </w:pPr>
      <w:r w:rsidRPr="003A6442">
        <w:rPr>
          <w:rFonts w:ascii="Constantia" w:hAnsi="Constantia"/>
          <w:sz w:val="20"/>
          <w:szCs w:val="20"/>
          <w:lang w:val="en-US"/>
        </w:rPr>
        <w:t>Socially efficient output</w:t>
      </w:r>
    </w:p>
    <w:p w:rsidR="005E2C1E" w:rsidRPr="003A6442" w:rsidRDefault="005E2C1E" w:rsidP="005E2C1E">
      <w:pPr>
        <w:numPr>
          <w:ilvl w:val="0"/>
          <w:numId w:val="8"/>
        </w:numPr>
        <w:spacing w:after="0"/>
        <w:rPr>
          <w:rFonts w:ascii="Constantia" w:hAnsi="Constantia"/>
          <w:sz w:val="20"/>
          <w:szCs w:val="20"/>
        </w:rPr>
      </w:pPr>
      <w:r w:rsidRPr="003A6442">
        <w:rPr>
          <w:rFonts w:ascii="Constantia" w:hAnsi="Constantia"/>
          <w:sz w:val="20"/>
          <w:szCs w:val="20"/>
          <w:lang w:val="en-US"/>
        </w:rPr>
        <w:t>P = minimum AC</w:t>
      </w:r>
    </w:p>
    <w:p w:rsidR="005E2C1E" w:rsidRPr="003A6442" w:rsidRDefault="005E2C1E" w:rsidP="005E2C1E">
      <w:pPr>
        <w:numPr>
          <w:ilvl w:val="1"/>
          <w:numId w:val="8"/>
        </w:numPr>
        <w:spacing w:after="0"/>
        <w:rPr>
          <w:rFonts w:ascii="Constantia" w:hAnsi="Constantia"/>
          <w:sz w:val="20"/>
          <w:szCs w:val="20"/>
        </w:rPr>
      </w:pPr>
      <w:r w:rsidRPr="003A6442">
        <w:rPr>
          <w:rFonts w:ascii="Constantia" w:hAnsi="Constantia"/>
          <w:sz w:val="20"/>
          <w:szCs w:val="20"/>
          <w:lang w:val="en-US"/>
        </w:rPr>
        <w:t>Efficient plant size</w:t>
      </w:r>
    </w:p>
    <w:p w:rsidR="005E2C1E" w:rsidRPr="003A6442" w:rsidRDefault="005E2C1E" w:rsidP="005E2C1E">
      <w:pPr>
        <w:numPr>
          <w:ilvl w:val="1"/>
          <w:numId w:val="8"/>
        </w:numPr>
        <w:spacing w:after="0"/>
        <w:rPr>
          <w:rFonts w:ascii="Constantia" w:hAnsi="Constantia"/>
          <w:sz w:val="20"/>
          <w:szCs w:val="20"/>
        </w:rPr>
      </w:pPr>
      <w:r w:rsidRPr="003A6442">
        <w:rPr>
          <w:rFonts w:ascii="Constantia" w:hAnsi="Constantia"/>
          <w:sz w:val="20"/>
          <w:szCs w:val="20"/>
          <w:lang w:val="en-US"/>
        </w:rPr>
        <w:t xml:space="preserve">Zero profits </w:t>
      </w:r>
    </w:p>
    <w:p w:rsidR="005E2C1E" w:rsidRPr="003A6442" w:rsidRDefault="005E2C1E" w:rsidP="005E2C1E">
      <w:pPr>
        <w:spacing w:after="0"/>
        <w:ind w:left="2124"/>
        <w:rPr>
          <w:rFonts w:ascii="Constantia" w:hAnsi="Constantia"/>
          <w:b/>
          <w:sz w:val="20"/>
          <w:szCs w:val="20"/>
          <w:lang w:val="en-US"/>
        </w:rPr>
      </w:pPr>
      <w:r w:rsidRPr="003A6442">
        <w:rPr>
          <w:rFonts w:ascii="Constantia" w:hAnsi="Constantia"/>
          <w:b/>
          <w:sz w:val="20"/>
          <w:szCs w:val="20"/>
          <w:lang w:val="en-US"/>
        </w:rPr>
        <w:t>Firms are earning just enough to offset their opportunity cost</w:t>
      </w:r>
    </w:p>
    <w:p w:rsidR="005E2C1E" w:rsidRPr="003A6442" w:rsidRDefault="005E2C1E" w:rsidP="005E2C1E">
      <w:pPr>
        <w:spacing w:after="0"/>
        <w:rPr>
          <w:rFonts w:ascii="Constantia" w:hAnsi="Constantia"/>
          <w:sz w:val="20"/>
          <w:szCs w:val="20"/>
          <w:lang w:val="en-US"/>
        </w:rPr>
      </w:pPr>
      <w:r>
        <w:rPr>
          <w:rFonts w:ascii="Constantia" w:hAnsi="Constantia"/>
          <w:noProof/>
          <w:sz w:val="20"/>
          <w:szCs w:val="20"/>
          <w:lang w:eastAsia="pt-PT"/>
        </w:rPr>
        <w:pict>
          <v:rect id="_x0000_s1034" style="position:absolute;margin-left:213.75pt;margin-top:13.35pt;width:99pt;height:15.75pt;z-index:251668480" filled="f" strokecolor="#c00000" strokeweight="2pt"/>
        </w:pict>
      </w:r>
    </w:p>
    <w:p w:rsidR="005E2C1E" w:rsidRDefault="005E2C1E" w:rsidP="005E2C1E">
      <w:pPr>
        <w:spacing w:after="0"/>
        <w:jc w:val="center"/>
        <w:rPr>
          <w:rFonts w:ascii="Constantia" w:hAnsi="Constantia"/>
          <w:b/>
          <w:color w:val="C00000"/>
          <w:lang w:val="en-US"/>
        </w:rPr>
      </w:pPr>
      <w:r w:rsidRPr="004D1C56">
        <w:rPr>
          <w:rFonts w:ascii="Constantia" w:hAnsi="Constantia"/>
          <w:b/>
          <w:color w:val="C00000"/>
          <w:lang w:val="en-US"/>
        </w:rPr>
        <w:t>Monopoly</w:t>
      </w:r>
    </w:p>
    <w:p w:rsidR="005E2C1E" w:rsidRPr="003A6442" w:rsidRDefault="005E2C1E" w:rsidP="005E2C1E">
      <w:pPr>
        <w:numPr>
          <w:ilvl w:val="0"/>
          <w:numId w:val="9"/>
        </w:numPr>
        <w:spacing w:after="0"/>
        <w:rPr>
          <w:rFonts w:ascii="Constantia" w:hAnsi="Constantia"/>
          <w:sz w:val="20"/>
          <w:szCs w:val="20"/>
          <w:lang w:val="en-US"/>
        </w:rPr>
      </w:pPr>
      <w:r w:rsidRPr="003A6442">
        <w:rPr>
          <w:rFonts w:ascii="Constantia" w:hAnsi="Constantia"/>
          <w:sz w:val="20"/>
          <w:szCs w:val="20"/>
          <w:lang w:val="en-US"/>
        </w:rPr>
        <w:t>Single firm serves the “relevant market”</w:t>
      </w:r>
    </w:p>
    <w:p w:rsidR="005E2C1E" w:rsidRPr="003A6442" w:rsidRDefault="005E2C1E" w:rsidP="005E2C1E">
      <w:pPr>
        <w:numPr>
          <w:ilvl w:val="0"/>
          <w:numId w:val="9"/>
        </w:numPr>
        <w:spacing w:after="0"/>
        <w:rPr>
          <w:rFonts w:ascii="Constantia" w:hAnsi="Constantia"/>
          <w:sz w:val="20"/>
          <w:szCs w:val="20"/>
        </w:rPr>
      </w:pPr>
      <w:r w:rsidRPr="003A6442">
        <w:rPr>
          <w:rFonts w:ascii="Constantia" w:hAnsi="Constantia"/>
          <w:sz w:val="20"/>
          <w:szCs w:val="20"/>
          <w:lang w:val="en-US"/>
        </w:rPr>
        <w:t>Most monopolies are “local” monopolies</w:t>
      </w:r>
    </w:p>
    <w:p w:rsidR="005E2C1E" w:rsidRPr="003A6442" w:rsidRDefault="005E2C1E" w:rsidP="005E2C1E">
      <w:pPr>
        <w:numPr>
          <w:ilvl w:val="0"/>
          <w:numId w:val="9"/>
        </w:numPr>
        <w:spacing w:after="0"/>
        <w:rPr>
          <w:rFonts w:ascii="Constantia" w:hAnsi="Constantia"/>
          <w:sz w:val="20"/>
          <w:szCs w:val="20"/>
          <w:lang w:val="en-US"/>
        </w:rPr>
      </w:pPr>
      <w:r w:rsidRPr="003A6442">
        <w:rPr>
          <w:rFonts w:ascii="Constantia" w:hAnsi="Constantia"/>
          <w:sz w:val="20"/>
          <w:szCs w:val="20"/>
          <w:lang w:val="en-US"/>
        </w:rPr>
        <w:t>The demand for the firm’s product is the market demand curve</w:t>
      </w:r>
    </w:p>
    <w:p w:rsidR="005E2C1E" w:rsidRPr="003A6442" w:rsidRDefault="005E2C1E" w:rsidP="005E2C1E">
      <w:pPr>
        <w:numPr>
          <w:ilvl w:val="0"/>
          <w:numId w:val="9"/>
        </w:numPr>
        <w:spacing w:after="0"/>
        <w:rPr>
          <w:rFonts w:ascii="Constantia" w:hAnsi="Constantia"/>
          <w:sz w:val="20"/>
          <w:szCs w:val="20"/>
        </w:rPr>
      </w:pPr>
      <w:r w:rsidRPr="003A6442">
        <w:rPr>
          <w:rFonts w:ascii="Constantia" w:hAnsi="Constantia"/>
          <w:sz w:val="20"/>
          <w:szCs w:val="20"/>
          <w:lang w:val="en-US"/>
        </w:rPr>
        <w:t>Firm has control over price</w:t>
      </w:r>
    </w:p>
    <w:p w:rsidR="005E2C1E" w:rsidRPr="003A6442" w:rsidRDefault="005E2C1E" w:rsidP="005E2C1E">
      <w:pPr>
        <w:numPr>
          <w:ilvl w:val="1"/>
          <w:numId w:val="9"/>
        </w:numPr>
        <w:spacing w:after="0"/>
        <w:rPr>
          <w:rFonts w:ascii="Constantia" w:hAnsi="Constantia"/>
          <w:sz w:val="20"/>
          <w:szCs w:val="20"/>
          <w:lang w:val="en-US"/>
        </w:rPr>
      </w:pPr>
      <w:r w:rsidRPr="003A6442">
        <w:rPr>
          <w:rFonts w:ascii="Constantia" w:hAnsi="Constantia"/>
          <w:sz w:val="20"/>
          <w:szCs w:val="20"/>
          <w:lang w:val="en-US"/>
        </w:rPr>
        <w:t>But the price charged affects the quantity demanded of the monopolist’s product</w:t>
      </w: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“Natural” Sources of Monopoly Power</w:t>
      </w:r>
    </w:p>
    <w:p w:rsidR="005E2C1E" w:rsidRPr="003A6442" w:rsidRDefault="005E2C1E" w:rsidP="005E2C1E">
      <w:pPr>
        <w:numPr>
          <w:ilvl w:val="0"/>
          <w:numId w:val="10"/>
        </w:numPr>
        <w:spacing w:after="0"/>
        <w:rPr>
          <w:rFonts w:ascii="Constantia" w:hAnsi="Constantia"/>
          <w:sz w:val="20"/>
          <w:szCs w:val="20"/>
        </w:rPr>
      </w:pPr>
      <w:r w:rsidRPr="003A6442">
        <w:rPr>
          <w:rFonts w:ascii="Constantia" w:hAnsi="Constantia"/>
          <w:sz w:val="20"/>
          <w:szCs w:val="20"/>
          <w:lang w:val="en-US"/>
        </w:rPr>
        <w:t>Economies of scale</w:t>
      </w:r>
    </w:p>
    <w:p w:rsidR="005E2C1E" w:rsidRPr="003A6442" w:rsidRDefault="005E2C1E" w:rsidP="005E2C1E">
      <w:pPr>
        <w:numPr>
          <w:ilvl w:val="0"/>
          <w:numId w:val="10"/>
        </w:numPr>
        <w:spacing w:after="0"/>
        <w:rPr>
          <w:rFonts w:ascii="Constantia" w:hAnsi="Constantia"/>
          <w:sz w:val="20"/>
          <w:szCs w:val="20"/>
        </w:rPr>
      </w:pPr>
      <w:r w:rsidRPr="003A6442">
        <w:rPr>
          <w:rFonts w:ascii="Constantia" w:hAnsi="Constantia"/>
          <w:sz w:val="20"/>
          <w:szCs w:val="20"/>
          <w:lang w:val="en-US"/>
        </w:rPr>
        <w:t>Economies of scope</w:t>
      </w: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“Created” Sources of Monopoly Power</w:t>
      </w:r>
    </w:p>
    <w:p w:rsidR="005E2C1E" w:rsidRPr="003A6442" w:rsidRDefault="005E2C1E" w:rsidP="005E2C1E">
      <w:pPr>
        <w:numPr>
          <w:ilvl w:val="0"/>
          <w:numId w:val="11"/>
        </w:numPr>
        <w:spacing w:after="0"/>
        <w:rPr>
          <w:rFonts w:ascii="Constantia" w:hAnsi="Constantia"/>
          <w:sz w:val="20"/>
          <w:szCs w:val="20"/>
          <w:lang w:val="en-US"/>
        </w:rPr>
      </w:pPr>
      <w:r w:rsidRPr="003A6442">
        <w:rPr>
          <w:rFonts w:ascii="Constantia" w:hAnsi="Constantia"/>
          <w:sz w:val="20"/>
          <w:szCs w:val="20"/>
          <w:lang w:val="en-US"/>
        </w:rPr>
        <w:t>Patents and other legal barriers (like licenses)</w:t>
      </w:r>
    </w:p>
    <w:p w:rsidR="005E2C1E" w:rsidRPr="003A6442" w:rsidRDefault="005E2C1E" w:rsidP="005E2C1E">
      <w:pPr>
        <w:numPr>
          <w:ilvl w:val="0"/>
          <w:numId w:val="11"/>
        </w:numPr>
        <w:spacing w:after="0"/>
        <w:rPr>
          <w:rFonts w:ascii="Constantia" w:hAnsi="Constantia"/>
          <w:sz w:val="20"/>
          <w:szCs w:val="20"/>
        </w:rPr>
      </w:pPr>
      <w:r>
        <w:rPr>
          <w:rFonts w:ascii="Constantia" w:hAnsi="Constantia"/>
          <w:noProof/>
          <w:sz w:val="20"/>
          <w:szCs w:val="20"/>
          <w:lang w:eastAsia="pt-PT"/>
        </w:rPr>
        <w:drawing>
          <wp:anchor distT="0" distB="0" distL="114300" distR="114300" simplePos="0" relativeHeight="251669504" behindDoc="0" locked="0" layoutInCell="1" allowOverlap="1">
            <wp:simplePos x="0" y="0"/>
            <wp:positionH relativeFrom="column">
              <wp:posOffset>2047875</wp:posOffset>
            </wp:positionH>
            <wp:positionV relativeFrom="paragraph">
              <wp:posOffset>11430</wp:posOffset>
            </wp:positionV>
            <wp:extent cx="1905000" cy="1514475"/>
            <wp:effectExtent l="19050" t="0" r="0" b="0"/>
            <wp:wrapNone/>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9" cstate="print"/>
                    <a:srcRect/>
                    <a:stretch>
                      <a:fillRect/>
                    </a:stretch>
                  </pic:blipFill>
                  <pic:spPr bwMode="auto">
                    <a:xfrm>
                      <a:off x="0" y="0"/>
                      <a:ext cx="1905000" cy="1514475"/>
                    </a:xfrm>
                    <a:prstGeom prst="rect">
                      <a:avLst/>
                    </a:prstGeom>
                    <a:noFill/>
                    <a:ln w="9525">
                      <a:noFill/>
                      <a:miter lim="800000"/>
                      <a:headEnd/>
                      <a:tailEnd/>
                    </a:ln>
                  </pic:spPr>
                </pic:pic>
              </a:graphicData>
            </a:graphic>
          </wp:anchor>
        </w:drawing>
      </w:r>
      <w:r w:rsidRPr="003A6442">
        <w:rPr>
          <w:rFonts w:ascii="Constantia" w:hAnsi="Constantia"/>
          <w:sz w:val="20"/>
          <w:szCs w:val="20"/>
          <w:lang w:val="en-US"/>
        </w:rPr>
        <w:t>Tying contracts</w:t>
      </w:r>
    </w:p>
    <w:p w:rsidR="005E2C1E" w:rsidRPr="003A6442" w:rsidRDefault="005E2C1E" w:rsidP="005E2C1E">
      <w:pPr>
        <w:numPr>
          <w:ilvl w:val="0"/>
          <w:numId w:val="11"/>
        </w:numPr>
        <w:spacing w:after="0"/>
        <w:rPr>
          <w:rFonts w:ascii="Constantia" w:hAnsi="Constantia"/>
          <w:sz w:val="20"/>
          <w:szCs w:val="20"/>
        </w:rPr>
      </w:pPr>
      <w:r w:rsidRPr="003A6442">
        <w:rPr>
          <w:rFonts w:ascii="Constantia" w:hAnsi="Constantia"/>
          <w:sz w:val="20"/>
          <w:szCs w:val="20"/>
          <w:lang w:val="en-US"/>
        </w:rPr>
        <w:t>Exclusive contracts</w:t>
      </w:r>
    </w:p>
    <w:p w:rsidR="005E2C1E" w:rsidRPr="003A6442" w:rsidRDefault="005E2C1E" w:rsidP="005E2C1E">
      <w:pPr>
        <w:numPr>
          <w:ilvl w:val="0"/>
          <w:numId w:val="11"/>
        </w:numPr>
        <w:spacing w:after="0"/>
        <w:rPr>
          <w:rFonts w:ascii="Constantia" w:hAnsi="Constantia"/>
          <w:sz w:val="20"/>
          <w:szCs w:val="20"/>
        </w:rPr>
      </w:pPr>
      <w:r w:rsidRPr="003A6442">
        <w:rPr>
          <w:rFonts w:ascii="Constantia" w:hAnsi="Constantia"/>
          <w:sz w:val="20"/>
          <w:szCs w:val="20"/>
          <w:lang w:val="en-US"/>
        </w:rPr>
        <w:t>Collusion</w:t>
      </w:r>
    </w:p>
    <w:p w:rsidR="005E2C1E" w:rsidRPr="003A6442" w:rsidRDefault="005E2C1E" w:rsidP="005E2C1E">
      <w:pPr>
        <w:spacing w:after="0"/>
        <w:rPr>
          <w:rFonts w:ascii="Constantia" w:hAnsi="Constantia"/>
          <w:b/>
          <w:color w:val="C00000"/>
          <w:sz w:val="20"/>
          <w:szCs w:val="20"/>
          <w:lang w:val="en-US"/>
        </w:rPr>
      </w:pPr>
      <w:r>
        <w:rPr>
          <w:rFonts w:ascii="Constantia" w:hAnsi="Constantia"/>
          <w:b/>
          <w:noProof/>
          <w:color w:val="C00000"/>
          <w:sz w:val="20"/>
          <w:szCs w:val="20"/>
          <w:lang w:eastAsia="pt-PT"/>
        </w:rPr>
        <w:pict>
          <v:shape id="_x0000_s1036" type="#_x0000_t34" style="position:absolute;margin-left:93pt;margin-top:15pt;width:63.75pt;height:29.25pt;z-index:251670528" o:connectortype="elbow" adj="10792,-425354,-43708">
            <v:stroke endarrow="block"/>
          </v:shape>
        </w:pict>
      </w:r>
      <w:r w:rsidRPr="003A6442">
        <w:rPr>
          <w:rFonts w:ascii="Constantia" w:hAnsi="Constantia"/>
          <w:b/>
          <w:color w:val="C00000"/>
          <w:sz w:val="20"/>
          <w:szCs w:val="20"/>
          <w:lang w:val="en-US"/>
        </w:rPr>
        <w:t>A Monopolist’s Marginal Revenue</w:t>
      </w:r>
    </w:p>
    <w:p w:rsidR="005E2C1E" w:rsidRPr="003A6442" w:rsidRDefault="005E2C1E" w:rsidP="005E2C1E">
      <w:pPr>
        <w:spacing w:after="0"/>
        <w:rPr>
          <w:rFonts w:ascii="Constantia" w:hAnsi="Constantia"/>
          <w:sz w:val="20"/>
          <w:szCs w:val="20"/>
          <w:lang w:val="en-US"/>
        </w:rPr>
      </w:pPr>
    </w:p>
    <w:p w:rsidR="005E2C1E" w:rsidRDefault="005E2C1E" w:rsidP="005E2C1E">
      <w:pPr>
        <w:spacing w:after="0"/>
        <w:rPr>
          <w:rFonts w:ascii="Constantia" w:hAnsi="Constantia"/>
          <w:lang w:val="en-US"/>
        </w:rPr>
      </w:pPr>
    </w:p>
    <w:p w:rsidR="005E2C1E" w:rsidRDefault="005E2C1E" w:rsidP="005E2C1E">
      <w:pPr>
        <w:spacing w:after="0"/>
        <w:rPr>
          <w:rFonts w:ascii="Constantia" w:hAnsi="Constantia"/>
          <w:lang w:val="en-US"/>
        </w:rPr>
      </w:pPr>
    </w:p>
    <w:p w:rsidR="005E2C1E" w:rsidRDefault="005E2C1E" w:rsidP="005E2C1E">
      <w:pPr>
        <w:spacing w:after="0"/>
        <w:rPr>
          <w:rFonts w:ascii="Constantia" w:hAnsi="Constantia"/>
          <w:lang w:val="en-US"/>
        </w:rPr>
      </w:pP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Monopoly Profit Maximization</w:t>
      </w:r>
    </w:p>
    <w:p w:rsidR="005E2C1E" w:rsidRPr="003A6442" w:rsidRDefault="005E2C1E" w:rsidP="005E2C1E">
      <w:pPr>
        <w:spacing w:after="0"/>
        <w:rPr>
          <w:rFonts w:ascii="Constantia" w:hAnsi="Constantia"/>
          <w:sz w:val="20"/>
          <w:szCs w:val="20"/>
          <w:lang w:val="en-US"/>
        </w:rPr>
      </w:pPr>
      <w:r w:rsidRPr="003A6442">
        <w:rPr>
          <w:rFonts w:ascii="Constantia" w:hAnsi="Constantia"/>
          <w:sz w:val="20"/>
          <w:szCs w:val="20"/>
          <w:lang w:val="en-US"/>
        </w:rPr>
        <w:t>Produce where MR = MC.</w:t>
      </w:r>
    </w:p>
    <w:p w:rsidR="005E2C1E" w:rsidRPr="003A6442" w:rsidRDefault="005E2C1E" w:rsidP="005E2C1E">
      <w:pPr>
        <w:spacing w:after="0"/>
        <w:rPr>
          <w:rFonts w:ascii="Constantia" w:hAnsi="Constantia"/>
          <w:sz w:val="20"/>
          <w:szCs w:val="20"/>
          <w:lang w:val="en-US"/>
        </w:rPr>
      </w:pPr>
      <w:r w:rsidRPr="003A6442">
        <w:rPr>
          <w:rFonts w:ascii="Constantia" w:hAnsi="Constantia"/>
          <w:sz w:val="20"/>
          <w:szCs w:val="20"/>
          <w:lang w:val="en-US"/>
        </w:rPr>
        <w:t xml:space="preserve">Charge the price on the demand curve that corresponds to that quantity. </w:t>
      </w:r>
    </w:p>
    <w:p w:rsidR="005E2C1E" w:rsidRPr="003A6442" w:rsidRDefault="005E2C1E" w:rsidP="005E2C1E">
      <w:pPr>
        <w:spacing w:after="0"/>
        <w:rPr>
          <w:rFonts w:ascii="Constantia" w:hAnsi="Constantia"/>
          <w:sz w:val="20"/>
          <w:szCs w:val="20"/>
          <w:lang w:val="en-US"/>
        </w:rPr>
      </w:pPr>
      <w:r>
        <w:rPr>
          <w:rFonts w:ascii="Constantia" w:hAnsi="Constantia"/>
          <w:noProof/>
          <w:sz w:val="20"/>
          <w:szCs w:val="20"/>
          <w:lang w:eastAsia="pt-PT"/>
        </w:rPr>
        <w:drawing>
          <wp:anchor distT="0" distB="0" distL="114300" distR="114300" simplePos="0" relativeHeight="251671552" behindDoc="0" locked="0" layoutInCell="1" allowOverlap="1">
            <wp:simplePos x="0" y="0"/>
            <wp:positionH relativeFrom="column">
              <wp:posOffset>1419225</wp:posOffset>
            </wp:positionH>
            <wp:positionV relativeFrom="paragraph">
              <wp:posOffset>-3175</wp:posOffset>
            </wp:positionV>
            <wp:extent cx="2095500" cy="1057275"/>
            <wp:effectExtent l="19050" t="0" r="0" b="0"/>
            <wp:wrapNone/>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10" cstate="print"/>
                    <a:srcRect/>
                    <a:stretch>
                      <a:fillRect/>
                    </a:stretch>
                  </pic:blipFill>
                  <pic:spPr bwMode="auto">
                    <a:xfrm>
                      <a:off x="0" y="0"/>
                      <a:ext cx="2095500" cy="1057275"/>
                    </a:xfrm>
                    <a:prstGeom prst="rect">
                      <a:avLst/>
                    </a:prstGeom>
                    <a:noFill/>
                    <a:ln w="9525">
                      <a:noFill/>
                      <a:miter lim="800000"/>
                      <a:headEnd/>
                      <a:tailEnd/>
                    </a:ln>
                  </pic:spPr>
                </pic:pic>
              </a:graphicData>
            </a:graphic>
          </wp:anchor>
        </w:drawing>
      </w: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A Useful Formula</w:t>
      </w:r>
    </w:p>
    <w:p w:rsidR="005E2C1E" w:rsidRPr="003A6442" w:rsidRDefault="005E2C1E" w:rsidP="005E2C1E">
      <w:pPr>
        <w:numPr>
          <w:ilvl w:val="0"/>
          <w:numId w:val="12"/>
        </w:numPr>
        <w:spacing w:after="0"/>
        <w:rPr>
          <w:rFonts w:ascii="Constantia" w:hAnsi="Constantia"/>
          <w:sz w:val="20"/>
          <w:szCs w:val="20"/>
          <w:lang w:val="en-US"/>
        </w:rPr>
      </w:pPr>
      <w:r w:rsidRPr="003A6442">
        <w:rPr>
          <w:rFonts w:ascii="Constantia" w:hAnsi="Constantia"/>
          <w:sz w:val="20"/>
          <w:szCs w:val="20"/>
          <w:lang w:val="en-US"/>
        </w:rPr>
        <w:t>What’s the MR if a firm faces a linear demand curve for its product?</w:t>
      </w:r>
    </w:p>
    <w:p w:rsidR="005E2C1E" w:rsidRPr="003A6442" w:rsidRDefault="005E2C1E" w:rsidP="005E2C1E">
      <w:pPr>
        <w:numPr>
          <w:ilvl w:val="0"/>
          <w:numId w:val="12"/>
        </w:numPr>
        <w:spacing w:after="0"/>
        <w:rPr>
          <w:rFonts w:ascii="Constantia" w:hAnsi="Constantia"/>
          <w:sz w:val="20"/>
          <w:szCs w:val="20"/>
        </w:rPr>
      </w:pPr>
      <w:r w:rsidRPr="003A6442">
        <w:rPr>
          <w:rFonts w:ascii="Constantia" w:hAnsi="Constantia"/>
          <w:sz w:val="20"/>
          <w:szCs w:val="20"/>
          <w:lang w:val="en-US"/>
        </w:rPr>
        <w:t xml:space="preserve">P(Q) = a + </w:t>
      </w:r>
      <w:proofErr w:type="spellStart"/>
      <w:r w:rsidRPr="003A6442">
        <w:rPr>
          <w:rFonts w:ascii="Constantia" w:hAnsi="Constantia"/>
          <w:sz w:val="20"/>
          <w:szCs w:val="20"/>
          <w:lang w:val="en-US"/>
        </w:rPr>
        <w:t>bQ</w:t>
      </w:r>
      <w:proofErr w:type="spellEnd"/>
      <w:r w:rsidRPr="003A6442">
        <w:rPr>
          <w:rFonts w:ascii="Constantia" w:hAnsi="Constantia"/>
          <w:sz w:val="20"/>
          <w:szCs w:val="20"/>
          <w:lang w:val="en-US"/>
        </w:rPr>
        <w:t xml:space="preserve"> </w:t>
      </w:r>
    </w:p>
    <w:p w:rsidR="005E2C1E" w:rsidRPr="003A6442" w:rsidRDefault="005E2C1E" w:rsidP="005E2C1E">
      <w:pPr>
        <w:spacing w:after="0"/>
        <w:ind w:firstLine="708"/>
        <w:rPr>
          <w:rFonts w:ascii="Constantia" w:hAnsi="Constantia"/>
          <w:sz w:val="20"/>
          <w:szCs w:val="20"/>
          <w:lang w:val="en-US"/>
        </w:rPr>
      </w:pPr>
      <w:r w:rsidRPr="003A6442">
        <w:rPr>
          <w:rFonts w:ascii="Constantia" w:hAnsi="Constantia"/>
          <w:sz w:val="20"/>
          <w:szCs w:val="20"/>
          <w:lang w:val="en-US"/>
        </w:rPr>
        <w:t>MR = a + 2bQ</w:t>
      </w: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A Numerical Example</w:t>
      </w:r>
    </w:p>
    <w:p w:rsidR="005E2C1E" w:rsidRPr="003A6442" w:rsidRDefault="005E2C1E" w:rsidP="005E2C1E">
      <w:pPr>
        <w:numPr>
          <w:ilvl w:val="0"/>
          <w:numId w:val="13"/>
        </w:numPr>
        <w:spacing w:after="0"/>
        <w:rPr>
          <w:rFonts w:ascii="Constantia" w:hAnsi="Constantia"/>
          <w:sz w:val="20"/>
          <w:szCs w:val="20"/>
          <w:u w:val="single"/>
        </w:rPr>
      </w:pPr>
      <w:r w:rsidRPr="003A6442">
        <w:rPr>
          <w:rFonts w:ascii="Constantia" w:hAnsi="Constantia"/>
          <w:sz w:val="20"/>
          <w:szCs w:val="20"/>
          <w:u w:val="single"/>
          <w:lang w:val="en-US"/>
        </w:rPr>
        <w:t>Given estimates of</w:t>
      </w:r>
    </w:p>
    <w:p w:rsidR="005E2C1E" w:rsidRPr="003A6442" w:rsidRDefault="005E2C1E" w:rsidP="005E2C1E">
      <w:pPr>
        <w:spacing w:after="0"/>
        <w:ind w:left="708" w:firstLine="708"/>
        <w:rPr>
          <w:rFonts w:ascii="Constantia" w:hAnsi="Constantia"/>
          <w:sz w:val="20"/>
          <w:szCs w:val="20"/>
        </w:rPr>
      </w:pPr>
      <w:r w:rsidRPr="003A6442">
        <w:rPr>
          <w:rFonts w:ascii="Constantia" w:hAnsi="Constantia"/>
          <w:sz w:val="20"/>
          <w:szCs w:val="20"/>
          <w:lang w:val="en-US"/>
        </w:rPr>
        <w:t>P = 10 - Q</w:t>
      </w:r>
    </w:p>
    <w:p w:rsidR="005E2C1E" w:rsidRPr="003A6442" w:rsidRDefault="005E2C1E" w:rsidP="005E2C1E">
      <w:pPr>
        <w:spacing w:after="0"/>
        <w:ind w:left="708" w:firstLine="708"/>
        <w:rPr>
          <w:rFonts w:ascii="Constantia" w:hAnsi="Constantia"/>
          <w:sz w:val="20"/>
          <w:szCs w:val="20"/>
        </w:rPr>
      </w:pPr>
      <w:proofErr w:type="gramStart"/>
      <w:r w:rsidRPr="003A6442">
        <w:rPr>
          <w:rFonts w:ascii="Constantia" w:hAnsi="Constantia"/>
          <w:sz w:val="20"/>
          <w:szCs w:val="20"/>
          <w:lang w:val="en-US"/>
        </w:rPr>
        <w:t>C(</w:t>
      </w:r>
      <w:proofErr w:type="gramEnd"/>
      <w:r w:rsidRPr="003A6442">
        <w:rPr>
          <w:rFonts w:ascii="Constantia" w:hAnsi="Constantia"/>
          <w:sz w:val="20"/>
          <w:szCs w:val="20"/>
          <w:lang w:val="en-US"/>
        </w:rPr>
        <w:t>Q) = 6 + 2Q</w:t>
      </w:r>
      <w:r w:rsidRPr="003A6442">
        <w:rPr>
          <w:rFonts w:ascii="Constantia" w:hAnsi="Constantia"/>
          <w:sz w:val="20"/>
          <w:szCs w:val="20"/>
          <w:vertAlign w:val="superscript"/>
          <w:lang w:val="en-US"/>
        </w:rPr>
        <w:t xml:space="preserve"> </w:t>
      </w:r>
    </w:p>
    <w:p w:rsidR="005E2C1E" w:rsidRPr="003A6442" w:rsidRDefault="005E2C1E" w:rsidP="005E2C1E">
      <w:pPr>
        <w:numPr>
          <w:ilvl w:val="0"/>
          <w:numId w:val="14"/>
        </w:numPr>
        <w:spacing w:after="0"/>
        <w:rPr>
          <w:rFonts w:ascii="Constantia" w:hAnsi="Constantia"/>
          <w:sz w:val="20"/>
          <w:szCs w:val="20"/>
          <w:u w:val="single"/>
        </w:rPr>
      </w:pPr>
      <w:r w:rsidRPr="003A6442">
        <w:rPr>
          <w:rFonts w:ascii="Constantia" w:hAnsi="Constantia"/>
          <w:sz w:val="20"/>
          <w:szCs w:val="20"/>
          <w:u w:val="single"/>
          <w:lang w:val="en-US"/>
        </w:rPr>
        <w:t>Optimal output?</w:t>
      </w:r>
    </w:p>
    <w:p w:rsidR="005E2C1E" w:rsidRPr="003A6442" w:rsidRDefault="005E2C1E" w:rsidP="005E2C1E">
      <w:pPr>
        <w:spacing w:after="0"/>
        <w:ind w:left="708" w:firstLine="708"/>
        <w:rPr>
          <w:rFonts w:ascii="Constantia" w:hAnsi="Constantia"/>
          <w:sz w:val="20"/>
          <w:szCs w:val="20"/>
        </w:rPr>
      </w:pPr>
      <w:r w:rsidRPr="003A6442">
        <w:rPr>
          <w:rFonts w:ascii="Constantia" w:hAnsi="Constantia"/>
          <w:sz w:val="20"/>
          <w:szCs w:val="20"/>
          <w:lang w:val="en-US"/>
        </w:rPr>
        <w:t>MR = 10 - 2Q</w:t>
      </w:r>
    </w:p>
    <w:p w:rsidR="005E2C1E" w:rsidRPr="003A6442" w:rsidRDefault="005E2C1E" w:rsidP="005E2C1E">
      <w:pPr>
        <w:spacing w:after="0"/>
        <w:ind w:left="1416"/>
        <w:rPr>
          <w:rFonts w:ascii="Constantia" w:hAnsi="Constantia"/>
          <w:sz w:val="20"/>
          <w:szCs w:val="20"/>
        </w:rPr>
      </w:pPr>
      <w:r w:rsidRPr="003A6442">
        <w:rPr>
          <w:rFonts w:ascii="Constantia" w:hAnsi="Constantia"/>
          <w:sz w:val="20"/>
          <w:szCs w:val="20"/>
          <w:lang w:val="en-US"/>
        </w:rPr>
        <w:t>MC = 2</w:t>
      </w:r>
    </w:p>
    <w:p w:rsidR="005E2C1E" w:rsidRPr="003A6442" w:rsidRDefault="005E2C1E" w:rsidP="005E2C1E">
      <w:pPr>
        <w:spacing w:after="0"/>
        <w:ind w:left="1416" w:firstLine="708"/>
        <w:rPr>
          <w:rFonts w:ascii="Constantia" w:hAnsi="Constantia"/>
          <w:sz w:val="20"/>
          <w:szCs w:val="20"/>
        </w:rPr>
      </w:pPr>
      <w:r w:rsidRPr="003A6442">
        <w:rPr>
          <w:rFonts w:ascii="Constantia" w:hAnsi="Constantia"/>
          <w:sz w:val="20"/>
          <w:szCs w:val="20"/>
          <w:lang w:val="en-US"/>
        </w:rPr>
        <w:t>10 - 2Q = 2</w:t>
      </w:r>
    </w:p>
    <w:p w:rsidR="005E2C1E" w:rsidRPr="003A6442" w:rsidRDefault="005E2C1E" w:rsidP="005E2C1E">
      <w:pPr>
        <w:spacing w:after="0"/>
        <w:ind w:left="708" w:firstLine="708"/>
        <w:rPr>
          <w:rFonts w:ascii="Constantia" w:hAnsi="Constantia"/>
          <w:sz w:val="20"/>
          <w:szCs w:val="20"/>
        </w:rPr>
      </w:pPr>
      <w:r w:rsidRPr="003A6442">
        <w:rPr>
          <w:rFonts w:ascii="Constantia" w:hAnsi="Constantia"/>
          <w:sz w:val="20"/>
          <w:szCs w:val="20"/>
          <w:lang w:val="en-US"/>
        </w:rPr>
        <w:t>Q = 4 units</w:t>
      </w:r>
    </w:p>
    <w:p w:rsidR="005E2C1E" w:rsidRPr="003A6442" w:rsidRDefault="005E2C1E" w:rsidP="005E2C1E">
      <w:pPr>
        <w:numPr>
          <w:ilvl w:val="0"/>
          <w:numId w:val="15"/>
        </w:numPr>
        <w:spacing w:after="0"/>
        <w:rPr>
          <w:rFonts w:ascii="Constantia" w:hAnsi="Constantia"/>
          <w:sz w:val="20"/>
          <w:szCs w:val="20"/>
          <w:u w:val="single"/>
        </w:rPr>
      </w:pPr>
      <w:r w:rsidRPr="003A6442">
        <w:rPr>
          <w:rFonts w:ascii="Constantia" w:hAnsi="Constantia"/>
          <w:sz w:val="20"/>
          <w:szCs w:val="20"/>
          <w:u w:val="single"/>
          <w:lang w:val="en-US"/>
        </w:rPr>
        <w:lastRenderedPageBreak/>
        <w:t>Optimal price?</w:t>
      </w:r>
    </w:p>
    <w:p w:rsidR="005E2C1E" w:rsidRPr="003A6442" w:rsidRDefault="005E2C1E" w:rsidP="005E2C1E">
      <w:pPr>
        <w:spacing w:after="0"/>
        <w:ind w:left="708" w:firstLine="708"/>
        <w:rPr>
          <w:rFonts w:ascii="Constantia" w:hAnsi="Constantia"/>
          <w:sz w:val="20"/>
          <w:szCs w:val="20"/>
        </w:rPr>
      </w:pPr>
      <w:r w:rsidRPr="003A6442">
        <w:rPr>
          <w:rFonts w:ascii="Constantia" w:hAnsi="Constantia"/>
          <w:sz w:val="20"/>
          <w:szCs w:val="20"/>
          <w:lang w:val="en-US"/>
        </w:rPr>
        <w:t>P = 10 - (4) = $6</w:t>
      </w:r>
    </w:p>
    <w:p w:rsidR="005E2C1E" w:rsidRPr="003A6442" w:rsidRDefault="005E2C1E" w:rsidP="005E2C1E">
      <w:pPr>
        <w:numPr>
          <w:ilvl w:val="0"/>
          <w:numId w:val="16"/>
        </w:numPr>
        <w:spacing w:after="0"/>
        <w:rPr>
          <w:rFonts w:ascii="Constantia" w:hAnsi="Constantia"/>
          <w:sz w:val="20"/>
          <w:szCs w:val="20"/>
          <w:u w:val="single"/>
        </w:rPr>
      </w:pPr>
      <w:r w:rsidRPr="003A6442">
        <w:rPr>
          <w:rFonts w:ascii="Constantia" w:hAnsi="Constantia"/>
          <w:sz w:val="20"/>
          <w:szCs w:val="20"/>
          <w:u w:val="single"/>
          <w:lang w:val="en-US"/>
        </w:rPr>
        <w:t>Maximum profits?</w:t>
      </w:r>
    </w:p>
    <w:p w:rsidR="005E2C1E" w:rsidRPr="003A6442" w:rsidRDefault="005E2C1E" w:rsidP="005E2C1E">
      <w:pPr>
        <w:spacing w:after="0"/>
        <w:ind w:left="708" w:firstLine="708"/>
        <w:rPr>
          <w:rFonts w:ascii="Constantia" w:hAnsi="Constantia"/>
          <w:sz w:val="20"/>
          <w:szCs w:val="20"/>
        </w:rPr>
      </w:pPr>
      <w:r w:rsidRPr="003A6442">
        <w:rPr>
          <w:rFonts w:ascii="Constantia" w:hAnsi="Constantia"/>
          <w:sz w:val="20"/>
          <w:szCs w:val="20"/>
          <w:lang w:val="en-US"/>
        </w:rPr>
        <w:t xml:space="preserve">PQ - </w:t>
      </w:r>
      <w:proofErr w:type="gramStart"/>
      <w:r w:rsidRPr="003A6442">
        <w:rPr>
          <w:rFonts w:ascii="Constantia" w:hAnsi="Constantia"/>
          <w:sz w:val="20"/>
          <w:szCs w:val="20"/>
          <w:lang w:val="en-US"/>
        </w:rPr>
        <w:t>C(</w:t>
      </w:r>
      <w:proofErr w:type="gramEnd"/>
      <w:r w:rsidRPr="003A6442">
        <w:rPr>
          <w:rFonts w:ascii="Constantia" w:hAnsi="Constantia"/>
          <w:sz w:val="20"/>
          <w:szCs w:val="20"/>
          <w:lang w:val="en-US"/>
        </w:rPr>
        <w:t>Q) = (6)(4) - (6 + 8) = $10</w:t>
      </w:r>
    </w:p>
    <w:p w:rsidR="005E2C1E" w:rsidRPr="003A6442" w:rsidRDefault="005E2C1E" w:rsidP="005E2C1E">
      <w:pPr>
        <w:spacing w:after="0"/>
        <w:rPr>
          <w:rFonts w:ascii="Constantia" w:hAnsi="Constantia"/>
          <w:b/>
          <w:color w:val="C00000"/>
          <w:sz w:val="20"/>
          <w:szCs w:val="20"/>
          <w:lang w:val="en-US"/>
        </w:rPr>
      </w:pPr>
      <w:proofErr w:type="gramStart"/>
      <w:r w:rsidRPr="003A6442">
        <w:rPr>
          <w:rFonts w:ascii="Constantia" w:hAnsi="Constantia"/>
          <w:b/>
          <w:color w:val="C00000"/>
          <w:sz w:val="20"/>
          <w:szCs w:val="20"/>
          <w:lang w:val="en-US"/>
        </w:rPr>
        <w:t>Long Run Adjustments?</w:t>
      </w:r>
      <w:proofErr w:type="gramEnd"/>
    </w:p>
    <w:p w:rsidR="005E2C1E" w:rsidRPr="003A6442" w:rsidRDefault="005E2C1E" w:rsidP="005E2C1E">
      <w:pPr>
        <w:numPr>
          <w:ilvl w:val="0"/>
          <w:numId w:val="17"/>
        </w:numPr>
        <w:spacing w:after="0"/>
        <w:rPr>
          <w:rFonts w:ascii="Constantia" w:hAnsi="Constantia"/>
          <w:sz w:val="20"/>
          <w:szCs w:val="20"/>
          <w:lang w:val="en-US"/>
        </w:rPr>
      </w:pPr>
      <w:r w:rsidRPr="003A6442">
        <w:rPr>
          <w:rFonts w:ascii="Constantia" w:hAnsi="Constantia"/>
          <w:sz w:val="20"/>
          <w:szCs w:val="20"/>
          <w:lang w:val="en-US"/>
        </w:rPr>
        <w:t>None, unless the source of monopoly power is eliminated.</w:t>
      </w: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Why Government Dislikes Monopoly?</w:t>
      </w:r>
    </w:p>
    <w:p w:rsidR="005E2C1E" w:rsidRPr="003A6442" w:rsidRDefault="005E2C1E" w:rsidP="005E2C1E">
      <w:pPr>
        <w:numPr>
          <w:ilvl w:val="0"/>
          <w:numId w:val="18"/>
        </w:numPr>
        <w:spacing w:after="0"/>
        <w:rPr>
          <w:rFonts w:ascii="Constantia" w:hAnsi="Constantia"/>
          <w:sz w:val="20"/>
          <w:szCs w:val="20"/>
        </w:rPr>
      </w:pPr>
      <w:r w:rsidRPr="003A6442">
        <w:rPr>
          <w:rFonts w:ascii="Constantia" w:hAnsi="Constantia"/>
          <w:sz w:val="20"/>
          <w:szCs w:val="20"/>
          <w:lang w:val="en-US"/>
        </w:rPr>
        <w:t>P &gt; MC</w:t>
      </w:r>
    </w:p>
    <w:p w:rsidR="005E2C1E" w:rsidRPr="003A6442" w:rsidRDefault="005E2C1E" w:rsidP="005E2C1E">
      <w:pPr>
        <w:numPr>
          <w:ilvl w:val="1"/>
          <w:numId w:val="18"/>
        </w:numPr>
        <w:spacing w:after="0"/>
        <w:rPr>
          <w:rFonts w:ascii="Constantia" w:hAnsi="Constantia"/>
          <w:sz w:val="20"/>
          <w:szCs w:val="20"/>
          <w:lang w:val="en-US"/>
        </w:rPr>
      </w:pPr>
      <w:r w:rsidRPr="003A6442">
        <w:rPr>
          <w:rFonts w:ascii="Constantia" w:hAnsi="Constantia"/>
          <w:sz w:val="20"/>
          <w:szCs w:val="20"/>
          <w:lang w:val="en-US"/>
        </w:rPr>
        <w:t>Too little output at a too high price</w:t>
      </w:r>
    </w:p>
    <w:p w:rsidR="005E2C1E" w:rsidRPr="003A6442" w:rsidRDefault="005E2C1E" w:rsidP="005E2C1E">
      <w:pPr>
        <w:numPr>
          <w:ilvl w:val="0"/>
          <w:numId w:val="18"/>
        </w:numPr>
        <w:spacing w:after="0"/>
        <w:rPr>
          <w:rFonts w:ascii="Constantia" w:hAnsi="Constantia"/>
          <w:sz w:val="20"/>
          <w:szCs w:val="20"/>
        </w:rPr>
      </w:pPr>
      <w:r>
        <w:rPr>
          <w:rFonts w:ascii="Constantia" w:hAnsi="Constantia"/>
          <w:noProof/>
          <w:sz w:val="20"/>
          <w:szCs w:val="20"/>
          <w:lang w:eastAsia="pt-PT"/>
        </w:rPr>
        <w:drawing>
          <wp:anchor distT="0" distB="0" distL="114300" distR="114300" simplePos="0" relativeHeight="251672576" behindDoc="0" locked="0" layoutInCell="1" allowOverlap="1">
            <wp:simplePos x="0" y="0"/>
            <wp:positionH relativeFrom="column">
              <wp:posOffset>2152650</wp:posOffset>
            </wp:positionH>
            <wp:positionV relativeFrom="paragraph">
              <wp:posOffset>33655</wp:posOffset>
            </wp:positionV>
            <wp:extent cx="1724025" cy="1038225"/>
            <wp:effectExtent l="19050" t="0" r="9525"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11" cstate="print"/>
                    <a:srcRect/>
                    <a:stretch>
                      <a:fillRect/>
                    </a:stretch>
                  </pic:blipFill>
                  <pic:spPr bwMode="auto">
                    <a:xfrm>
                      <a:off x="0" y="0"/>
                      <a:ext cx="1724025" cy="1038225"/>
                    </a:xfrm>
                    <a:prstGeom prst="rect">
                      <a:avLst/>
                    </a:prstGeom>
                    <a:noFill/>
                    <a:ln w="9525">
                      <a:noFill/>
                      <a:miter lim="800000"/>
                      <a:headEnd/>
                      <a:tailEnd/>
                    </a:ln>
                  </pic:spPr>
                </pic:pic>
              </a:graphicData>
            </a:graphic>
          </wp:anchor>
        </w:drawing>
      </w:r>
      <w:r w:rsidRPr="003A6442">
        <w:rPr>
          <w:rFonts w:ascii="Constantia" w:hAnsi="Constantia"/>
          <w:sz w:val="20"/>
          <w:szCs w:val="20"/>
          <w:lang w:val="en-US"/>
        </w:rPr>
        <w:t>Deadweight loss of monopoly</w:t>
      </w: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Deadweight Loss of Monopoly</w:t>
      </w:r>
    </w:p>
    <w:p w:rsidR="005E2C1E" w:rsidRPr="003A6442" w:rsidRDefault="005E2C1E" w:rsidP="005E2C1E">
      <w:pPr>
        <w:spacing w:after="0"/>
        <w:rPr>
          <w:rFonts w:ascii="Constantia" w:hAnsi="Constantia"/>
          <w:sz w:val="20"/>
          <w:szCs w:val="20"/>
          <w:lang w:val="en-US"/>
        </w:rPr>
      </w:pPr>
      <w:r w:rsidRPr="0079470E">
        <w:rPr>
          <w:rFonts w:ascii="Constantia" w:hAnsi="Constantia"/>
          <w:b/>
          <w:noProof/>
          <w:color w:val="C00000"/>
          <w:sz w:val="20"/>
          <w:szCs w:val="20"/>
          <w:lang w:eastAsia="pt-PT"/>
        </w:rPr>
        <w:pict>
          <v:shape id="_x0000_s1039" type="#_x0000_t34" style="position:absolute;margin-left:105.75pt;margin-top:3.6pt;width:61.5pt;height:20.25pt;z-index:251673600" o:connectortype="elbow" adj=",-206933,-49785">
            <v:stroke endarrow="block"/>
          </v:shape>
        </w:pict>
      </w: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Arguments for Monopoly</w:t>
      </w:r>
    </w:p>
    <w:p w:rsidR="005E2C1E" w:rsidRPr="003A6442" w:rsidRDefault="005E2C1E" w:rsidP="005E2C1E">
      <w:pPr>
        <w:numPr>
          <w:ilvl w:val="0"/>
          <w:numId w:val="19"/>
        </w:numPr>
        <w:spacing w:after="0"/>
        <w:rPr>
          <w:rFonts w:ascii="Constantia" w:hAnsi="Constantia"/>
          <w:sz w:val="20"/>
          <w:szCs w:val="20"/>
          <w:lang w:val="en-US"/>
        </w:rPr>
      </w:pPr>
      <w:r w:rsidRPr="003A6442">
        <w:rPr>
          <w:rFonts w:ascii="Constantia" w:hAnsi="Constantia"/>
          <w:sz w:val="20"/>
          <w:szCs w:val="20"/>
          <w:lang w:val="en-US"/>
        </w:rPr>
        <w:t xml:space="preserve">The beneficial effects of </w:t>
      </w:r>
      <w:r w:rsidRPr="003A6442">
        <w:rPr>
          <w:rFonts w:ascii="Constantia" w:hAnsi="Constantia"/>
          <w:b/>
          <w:color w:val="92D050"/>
          <w:sz w:val="20"/>
          <w:szCs w:val="20"/>
          <w:lang w:val="en-US"/>
        </w:rPr>
        <w:t>economies of scale</w:t>
      </w:r>
      <w:r w:rsidRPr="003A6442">
        <w:rPr>
          <w:rFonts w:ascii="Constantia" w:hAnsi="Constantia"/>
          <w:sz w:val="20"/>
          <w:szCs w:val="20"/>
          <w:lang w:val="en-US"/>
        </w:rPr>
        <w:t xml:space="preserve">, </w:t>
      </w:r>
      <w:r w:rsidRPr="003A6442">
        <w:rPr>
          <w:rFonts w:ascii="Constantia" w:hAnsi="Constantia"/>
          <w:b/>
          <w:color w:val="92D050"/>
          <w:sz w:val="20"/>
          <w:szCs w:val="20"/>
          <w:lang w:val="en-US"/>
        </w:rPr>
        <w:t>economies of scope</w:t>
      </w:r>
      <w:r w:rsidRPr="003A6442">
        <w:rPr>
          <w:rFonts w:ascii="Constantia" w:hAnsi="Constantia"/>
          <w:sz w:val="20"/>
          <w:szCs w:val="20"/>
          <w:lang w:val="en-US"/>
        </w:rPr>
        <w:t xml:space="preserve"> on price and output may outweigh the negative effects of </w:t>
      </w:r>
      <w:r w:rsidRPr="003A6442">
        <w:rPr>
          <w:rFonts w:ascii="Constantia" w:hAnsi="Constantia"/>
          <w:b/>
          <w:color w:val="E36C0A"/>
          <w:sz w:val="20"/>
          <w:szCs w:val="20"/>
          <w:lang w:val="en-US"/>
        </w:rPr>
        <w:t>market power</w:t>
      </w:r>
      <w:r w:rsidRPr="003A6442">
        <w:rPr>
          <w:rFonts w:ascii="Constantia" w:hAnsi="Constantia"/>
          <w:sz w:val="20"/>
          <w:szCs w:val="20"/>
          <w:lang w:val="en-US"/>
        </w:rPr>
        <w:t xml:space="preserve"> </w:t>
      </w:r>
    </w:p>
    <w:p w:rsidR="005E2C1E" w:rsidRPr="003A6442" w:rsidRDefault="005E2C1E" w:rsidP="005E2C1E">
      <w:pPr>
        <w:numPr>
          <w:ilvl w:val="0"/>
          <w:numId w:val="19"/>
        </w:numPr>
        <w:spacing w:after="0"/>
        <w:rPr>
          <w:rFonts w:ascii="Constantia" w:hAnsi="Constantia"/>
          <w:sz w:val="20"/>
          <w:szCs w:val="20"/>
          <w:lang w:val="en-US"/>
        </w:rPr>
      </w:pPr>
      <w:r w:rsidRPr="003A6442">
        <w:rPr>
          <w:rFonts w:ascii="Constantia" w:hAnsi="Constantia"/>
          <w:sz w:val="20"/>
          <w:szCs w:val="20"/>
          <w:lang w:val="en-US"/>
        </w:rPr>
        <w:t>Encourages innovation</w:t>
      </w:r>
    </w:p>
    <w:p w:rsidR="005E2C1E" w:rsidRPr="003A6442" w:rsidRDefault="005E2C1E" w:rsidP="005E2C1E">
      <w:pPr>
        <w:spacing w:after="0"/>
        <w:rPr>
          <w:rFonts w:ascii="Constantia" w:hAnsi="Constantia"/>
          <w:sz w:val="20"/>
          <w:szCs w:val="20"/>
          <w:lang w:val="en-US"/>
        </w:rPr>
      </w:pPr>
      <w:r w:rsidRPr="0079470E">
        <w:rPr>
          <w:rFonts w:ascii="Constantia" w:hAnsi="Constantia"/>
          <w:b/>
          <w:noProof/>
          <w:color w:val="C00000"/>
          <w:sz w:val="20"/>
          <w:szCs w:val="20"/>
          <w:lang w:eastAsia="pt-PT"/>
        </w:rPr>
        <w:pict>
          <v:rect id="_x0000_s1040" style="position:absolute;margin-left:213.75pt;margin-top:14.8pt;width:99pt;height:15.75pt;z-index:251674624" filled="f" strokecolor="#c00000" strokeweight="2pt"/>
        </w:pict>
      </w:r>
    </w:p>
    <w:p w:rsidR="005E2C1E" w:rsidRDefault="005E2C1E" w:rsidP="005E2C1E">
      <w:pPr>
        <w:spacing w:after="0"/>
        <w:jc w:val="center"/>
        <w:rPr>
          <w:rFonts w:ascii="Constantia" w:hAnsi="Constantia"/>
          <w:b/>
          <w:color w:val="C00000"/>
          <w:lang w:val="en-US"/>
        </w:rPr>
      </w:pPr>
      <w:r w:rsidRPr="009C5034">
        <w:rPr>
          <w:rFonts w:ascii="Constantia" w:hAnsi="Constantia"/>
          <w:b/>
          <w:color w:val="C00000"/>
          <w:lang w:val="en-US"/>
        </w:rPr>
        <w:t>Oligopoly</w:t>
      </w:r>
    </w:p>
    <w:p w:rsidR="005E2C1E" w:rsidRPr="003A6442" w:rsidRDefault="005E2C1E" w:rsidP="005E2C1E">
      <w:pPr>
        <w:numPr>
          <w:ilvl w:val="0"/>
          <w:numId w:val="20"/>
        </w:numPr>
        <w:spacing w:after="0"/>
        <w:rPr>
          <w:rFonts w:ascii="Constantia" w:hAnsi="Constantia"/>
          <w:sz w:val="20"/>
          <w:szCs w:val="20"/>
          <w:lang w:val="en-US"/>
        </w:rPr>
      </w:pPr>
      <w:r w:rsidRPr="003A6442">
        <w:rPr>
          <w:rFonts w:ascii="Constantia" w:hAnsi="Constantia"/>
          <w:sz w:val="20"/>
          <w:szCs w:val="20"/>
          <w:lang w:val="en-US"/>
        </w:rPr>
        <w:t>Relatively few firms, usually less than 10.</w:t>
      </w:r>
    </w:p>
    <w:p w:rsidR="005E2C1E" w:rsidRPr="003A6442" w:rsidRDefault="005E2C1E" w:rsidP="005E2C1E">
      <w:pPr>
        <w:numPr>
          <w:ilvl w:val="1"/>
          <w:numId w:val="20"/>
        </w:numPr>
        <w:spacing w:after="0"/>
        <w:rPr>
          <w:rFonts w:ascii="Constantia" w:hAnsi="Constantia"/>
          <w:sz w:val="20"/>
          <w:szCs w:val="20"/>
        </w:rPr>
      </w:pPr>
      <w:r w:rsidRPr="003A6442">
        <w:rPr>
          <w:rFonts w:ascii="Constantia" w:hAnsi="Constantia"/>
          <w:sz w:val="20"/>
          <w:szCs w:val="20"/>
          <w:lang w:val="en-US"/>
        </w:rPr>
        <w:t>Duopoly - two firms</w:t>
      </w:r>
    </w:p>
    <w:p w:rsidR="005E2C1E" w:rsidRPr="003A6442" w:rsidRDefault="005E2C1E" w:rsidP="005E2C1E">
      <w:pPr>
        <w:numPr>
          <w:ilvl w:val="0"/>
          <w:numId w:val="20"/>
        </w:numPr>
        <w:spacing w:after="0"/>
        <w:rPr>
          <w:rFonts w:ascii="Constantia" w:hAnsi="Constantia"/>
          <w:sz w:val="20"/>
          <w:szCs w:val="20"/>
          <w:lang w:val="en-US"/>
        </w:rPr>
      </w:pPr>
      <w:r w:rsidRPr="003A6442">
        <w:rPr>
          <w:rFonts w:ascii="Constantia" w:hAnsi="Constantia"/>
          <w:sz w:val="20"/>
          <w:szCs w:val="20"/>
          <w:lang w:val="en-US"/>
        </w:rPr>
        <w:t>The products firms offer can be either differentiated or homogeneous.</w:t>
      </w:r>
    </w:p>
    <w:p w:rsidR="005E2C1E" w:rsidRPr="003A6442" w:rsidRDefault="005E2C1E" w:rsidP="005E2C1E">
      <w:pPr>
        <w:spacing w:after="0"/>
        <w:rPr>
          <w:rFonts w:ascii="Constantia" w:hAnsi="Constantia"/>
          <w:b/>
          <w:color w:val="C00000"/>
          <w:sz w:val="20"/>
          <w:szCs w:val="20"/>
          <w:lang w:val="en-US"/>
        </w:rPr>
      </w:pPr>
      <w:r w:rsidRPr="003A6442">
        <w:rPr>
          <w:rFonts w:ascii="Constantia" w:hAnsi="Constantia"/>
          <w:b/>
          <w:color w:val="C00000"/>
          <w:sz w:val="20"/>
          <w:szCs w:val="20"/>
          <w:lang w:val="en-US"/>
        </w:rPr>
        <w:t>Role of Strategic Interaction</w:t>
      </w:r>
    </w:p>
    <w:p w:rsidR="005E2C1E" w:rsidRPr="003A6442" w:rsidRDefault="005E2C1E" w:rsidP="005E2C1E">
      <w:pPr>
        <w:numPr>
          <w:ilvl w:val="0"/>
          <w:numId w:val="21"/>
        </w:numPr>
        <w:spacing w:after="0"/>
        <w:rPr>
          <w:rFonts w:ascii="Constantia" w:hAnsi="Constantia"/>
          <w:sz w:val="20"/>
          <w:szCs w:val="20"/>
          <w:lang w:val="en-US"/>
        </w:rPr>
      </w:pPr>
      <w:r w:rsidRPr="003A6442">
        <w:rPr>
          <w:rFonts w:ascii="Constantia" w:hAnsi="Constantia"/>
          <w:sz w:val="20"/>
          <w:szCs w:val="20"/>
          <w:lang w:val="en-US"/>
        </w:rPr>
        <w:t>What you do affects the profits of your rivals</w:t>
      </w:r>
    </w:p>
    <w:p w:rsidR="005E2C1E" w:rsidRDefault="005E2C1E" w:rsidP="005E2C1E">
      <w:pPr>
        <w:numPr>
          <w:ilvl w:val="0"/>
          <w:numId w:val="21"/>
        </w:numPr>
        <w:spacing w:after="0"/>
        <w:rPr>
          <w:rFonts w:ascii="Constantia" w:hAnsi="Constantia"/>
          <w:lang w:val="en-US"/>
        </w:rPr>
      </w:pPr>
      <w:r w:rsidRPr="003A6442">
        <w:rPr>
          <w:rFonts w:ascii="Constantia" w:hAnsi="Constantia"/>
          <w:sz w:val="20"/>
          <w:szCs w:val="20"/>
          <w:lang w:val="en-US"/>
        </w:rPr>
        <w:t>What your rival does affects your profits</w:t>
      </w:r>
      <w:r w:rsidRPr="00DC12B2">
        <w:rPr>
          <w:rFonts w:ascii="Constantia" w:hAnsi="Constantia"/>
          <w:lang w:val="en-US"/>
        </w:rPr>
        <w:t xml:space="preserve"> </w:t>
      </w:r>
    </w:p>
    <w:p w:rsidR="005E2C1E" w:rsidRPr="00DC12B2" w:rsidRDefault="005E2C1E" w:rsidP="005E2C1E">
      <w:pPr>
        <w:spacing w:after="0"/>
        <w:ind w:left="360"/>
        <w:rPr>
          <w:rFonts w:ascii="Constantia" w:hAnsi="Constantia"/>
          <w:lang w:val="en-US"/>
        </w:rPr>
      </w:pPr>
      <w:r w:rsidRPr="0079470E">
        <w:rPr>
          <w:rFonts w:ascii="Constantia" w:hAnsi="Constantia"/>
          <w:b/>
          <w:noProof/>
          <w:color w:val="C00000"/>
          <w:lang w:eastAsia="pt-PT"/>
        </w:rPr>
        <w:pict>
          <v:rect id="_x0000_s1041" style="position:absolute;left:0;text-align:left;margin-left:213pt;margin-top:14.25pt;width:99pt;height:15.75pt;z-index:251675648" filled="f" strokecolor="#00b050" strokeweight="2pt"/>
        </w:pict>
      </w:r>
    </w:p>
    <w:p w:rsidR="005E2C1E" w:rsidRPr="00DC12B2" w:rsidRDefault="005E2C1E" w:rsidP="005E2C1E">
      <w:pPr>
        <w:spacing w:after="0"/>
        <w:jc w:val="center"/>
        <w:rPr>
          <w:rFonts w:ascii="Constantia" w:hAnsi="Constantia"/>
          <w:b/>
          <w:color w:val="00B050"/>
          <w:lang w:val="en-US"/>
        </w:rPr>
      </w:pPr>
      <w:proofErr w:type="spellStart"/>
      <w:r w:rsidRPr="00DC12B2">
        <w:rPr>
          <w:rFonts w:ascii="Constantia" w:hAnsi="Constantia"/>
          <w:b/>
          <w:color w:val="00B050"/>
          <w:lang w:val="en-US"/>
        </w:rPr>
        <w:t>Cournot</w:t>
      </w:r>
      <w:proofErr w:type="spellEnd"/>
      <w:r w:rsidRPr="00DC12B2">
        <w:rPr>
          <w:rFonts w:ascii="Constantia" w:hAnsi="Constantia"/>
          <w:b/>
          <w:color w:val="00B050"/>
          <w:lang w:val="en-US"/>
        </w:rPr>
        <w:t xml:space="preserve"> Model</w:t>
      </w:r>
    </w:p>
    <w:p w:rsidR="005E2C1E" w:rsidRPr="003A6442" w:rsidRDefault="005E2C1E" w:rsidP="005E2C1E">
      <w:pPr>
        <w:numPr>
          <w:ilvl w:val="0"/>
          <w:numId w:val="22"/>
        </w:numPr>
        <w:spacing w:after="0"/>
        <w:rPr>
          <w:rFonts w:ascii="Constantia" w:hAnsi="Constantia"/>
          <w:sz w:val="20"/>
          <w:szCs w:val="20"/>
          <w:lang w:val="en-US"/>
        </w:rPr>
      </w:pPr>
      <w:r w:rsidRPr="003A6442">
        <w:rPr>
          <w:rFonts w:ascii="Constantia" w:hAnsi="Constantia"/>
          <w:sz w:val="20"/>
          <w:szCs w:val="20"/>
          <w:lang w:val="en-US"/>
        </w:rPr>
        <w:t>A few firms produce goods that are either perfect substitutes (homogeneous) or imperfect substitutes (differentiated)</w:t>
      </w:r>
    </w:p>
    <w:p w:rsidR="005E2C1E" w:rsidRPr="003A6442" w:rsidRDefault="005E2C1E" w:rsidP="005E2C1E">
      <w:pPr>
        <w:numPr>
          <w:ilvl w:val="0"/>
          <w:numId w:val="22"/>
        </w:numPr>
        <w:spacing w:after="0"/>
        <w:rPr>
          <w:rFonts w:ascii="Constantia" w:hAnsi="Constantia"/>
          <w:sz w:val="20"/>
          <w:szCs w:val="20"/>
          <w:lang w:val="en-US"/>
        </w:rPr>
      </w:pPr>
      <w:r w:rsidRPr="003A6442">
        <w:rPr>
          <w:rFonts w:ascii="Constantia" w:hAnsi="Constantia"/>
          <w:sz w:val="20"/>
          <w:szCs w:val="20"/>
          <w:lang w:val="en-US"/>
        </w:rPr>
        <w:t>Firms set output, as opposed to price</w:t>
      </w:r>
    </w:p>
    <w:p w:rsidR="005E2C1E" w:rsidRPr="003A6442" w:rsidRDefault="005E2C1E" w:rsidP="005E2C1E">
      <w:pPr>
        <w:numPr>
          <w:ilvl w:val="0"/>
          <w:numId w:val="22"/>
        </w:numPr>
        <w:spacing w:after="0"/>
        <w:rPr>
          <w:rFonts w:ascii="Constantia" w:hAnsi="Constantia"/>
          <w:sz w:val="20"/>
          <w:szCs w:val="20"/>
          <w:lang w:val="en-US"/>
        </w:rPr>
      </w:pPr>
      <w:r w:rsidRPr="003A6442">
        <w:rPr>
          <w:rFonts w:ascii="Constantia" w:hAnsi="Constantia"/>
          <w:sz w:val="20"/>
          <w:szCs w:val="20"/>
          <w:lang w:val="en-US"/>
        </w:rPr>
        <w:t>Each firm believes their rivals will hold output constant if it changes its own output (The output of rivals is viewed as given or “fixed”)</w:t>
      </w:r>
    </w:p>
    <w:p w:rsidR="005E2C1E" w:rsidRPr="003A6442" w:rsidRDefault="005E2C1E" w:rsidP="005E2C1E">
      <w:pPr>
        <w:numPr>
          <w:ilvl w:val="0"/>
          <w:numId w:val="22"/>
        </w:numPr>
        <w:spacing w:after="0"/>
        <w:rPr>
          <w:rFonts w:ascii="Constantia" w:hAnsi="Constantia"/>
          <w:sz w:val="20"/>
          <w:szCs w:val="20"/>
        </w:rPr>
      </w:pPr>
      <w:r w:rsidRPr="003A6442">
        <w:rPr>
          <w:rFonts w:ascii="Constantia" w:hAnsi="Constantia"/>
          <w:sz w:val="20"/>
          <w:szCs w:val="20"/>
          <w:lang w:val="en-US"/>
        </w:rPr>
        <w:t>Barriers to entry exist</w:t>
      </w:r>
    </w:p>
    <w:p w:rsidR="005E2C1E" w:rsidRPr="003A6442" w:rsidRDefault="005E2C1E" w:rsidP="005E2C1E">
      <w:pPr>
        <w:spacing w:after="0"/>
        <w:rPr>
          <w:rFonts w:ascii="Constantia" w:hAnsi="Constantia"/>
          <w:b/>
          <w:color w:val="00B050"/>
          <w:sz w:val="20"/>
          <w:szCs w:val="20"/>
          <w:lang w:val="en-US"/>
        </w:rPr>
      </w:pPr>
      <w:r w:rsidRPr="003A6442">
        <w:rPr>
          <w:rFonts w:ascii="Constantia" w:hAnsi="Constantia"/>
          <w:b/>
          <w:color w:val="00B050"/>
          <w:sz w:val="20"/>
          <w:szCs w:val="20"/>
          <w:lang w:val="en-US"/>
        </w:rPr>
        <w:t>Reaction Functions</w:t>
      </w:r>
    </w:p>
    <w:p w:rsidR="005E2C1E" w:rsidRPr="003A6442" w:rsidRDefault="005E2C1E" w:rsidP="005E2C1E">
      <w:pPr>
        <w:numPr>
          <w:ilvl w:val="0"/>
          <w:numId w:val="23"/>
        </w:numPr>
        <w:spacing w:after="0"/>
        <w:rPr>
          <w:rFonts w:ascii="Constantia" w:hAnsi="Constantia"/>
          <w:sz w:val="20"/>
          <w:szCs w:val="20"/>
          <w:lang w:val="en-US"/>
        </w:rPr>
      </w:pPr>
      <w:r w:rsidRPr="003A6442">
        <w:rPr>
          <w:rFonts w:ascii="Constantia" w:hAnsi="Constantia"/>
          <w:sz w:val="20"/>
          <w:szCs w:val="20"/>
          <w:lang w:val="en-US"/>
        </w:rPr>
        <w:t>Suppose two firms produce homogeneous products.</w:t>
      </w:r>
    </w:p>
    <w:p w:rsidR="005E2C1E" w:rsidRPr="003A6442" w:rsidRDefault="005E2C1E" w:rsidP="005E2C1E">
      <w:pPr>
        <w:numPr>
          <w:ilvl w:val="0"/>
          <w:numId w:val="23"/>
        </w:numPr>
        <w:spacing w:after="0"/>
        <w:rPr>
          <w:rFonts w:ascii="Constantia" w:hAnsi="Constantia"/>
          <w:sz w:val="20"/>
          <w:szCs w:val="20"/>
          <w:lang w:val="en-US"/>
        </w:rPr>
      </w:pPr>
      <w:r w:rsidRPr="003A6442">
        <w:rPr>
          <w:rFonts w:ascii="Constantia" w:hAnsi="Constantia"/>
          <w:sz w:val="20"/>
          <w:szCs w:val="20"/>
          <w:lang w:val="en-US"/>
        </w:rPr>
        <w:t>Firm 1’s reaction (or best-response) function is a schedule summarizing the amount of Q</w:t>
      </w:r>
      <w:r w:rsidRPr="003A6442">
        <w:rPr>
          <w:rFonts w:ascii="Constantia" w:hAnsi="Constantia"/>
          <w:sz w:val="20"/>
          <w:szCs w:val="20"/>
          <w:vertAlign w:val="subscript"/>
          <w:lang w:val="en-US"/>
        </w:rPr>
        <w:t>1</w:t>
      </w:r>
      <w:r w:rsidRPr="003A6442">
        <w:rPr>
          <w:rFonts w:ascii="Constantia" w:hAnsi="Constantia"/>
          <w:sz w:val="20"/>
          <w:szCs w:val="20"/>
          <w:lang w:val="en-US"/>
        </w:rPr>
        <w:t xml:space="preserve"> firm 1 should produce in order to maximize its profits for each quantity of Q</w:t>
      </w:r>
      <w:r w:rsidRPr="003A6442">
        <w:rPr>
          <w:rFonts w:ascii="Constantia" w:hAnsi="Constantia"/>
          <w:sz w:val="20"/>
          <w:szCs w:val="20"/>
          <w:vertAlign w:val="subscript"/>
          <w:lang w:val="en-US"/>
        </w:rPr>
        <w:t>2</w:t>
      </w:r>
      <w:r w:rsidRPr="003A6442">
        <w:rPr>
          <w:rFonts w:ascii="Constantia" w:hAnsi="Constantia"/>
          <w:sz w:val="20"/>
          <w:szCs w:val="20"/>
          <w:lang w:val="en-US"/>
        </w:rPr>
        <w:t xml:space="preserve"> produced by firm 2.</w:t>
      </w:r>
    </w:p>
    <w:p w:rsidR="005E2C1E" w:rsidRPr="003A6442" w:rsidRDefault="005E2C1E" w:rsidP="005E2C1E">
      <w:pPr>
        <w:numPr>
          <w:ilvl w:val="0"/>
          <w:numId w:val="23"/>
        </w:numPr>
        <w:spacing w:after="0"/>
        <w:rPr>
          <w:rFonts w:ascii="Constantia" w:hAnsi="Constantia"/>
          <w:sz w:val="20"/>
          <w:szCs w:val="20"/>
          <w:lang w:val="en-US"/>
        </w:rPr>
      </w:pPr>
      <w:r>
        <w:rPr>
          <w:rFonts w:ascii="Constantia" w:hAnsi="Constantia"/>
          <w:noProof/>
          <w:sz w:val="20"/>
          <w:szCs w:val="20"/>
          <w:lang w:eastAsia="pt-PT"/>
        </w:rPr>
        <w:drawing>
          <wp:anchor distT="0" distB="0" distL="114300" distR="114300" simplePos="0" relativeHeight="251676672" behindDoc="0" locked="0" layoutInCell="1" allowOverlap="1">
            <wp:simplePos x="0" y="0"/>
            <wp:positionH relativeFrom="column">
              <wp:posOffset>828675</wp:posOffset>
            </wp:positionH>
            <wp:positionV relativeFrom="paragraph">
              <wp:posOffset>320040</wp:posOffset>
            </wp:positionV>
            <wp:extent cx="2047875" cy="962025"/>
            <wp:effectExtent l="19050" t="0" r="9525" b="0"/>
            <wp:wrapNone/>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12" cstate="print"/>
                    <a:srcRect l="36671" t="39946" r="21019" b="21739"/>
                    <a:stretch>
                      <a:fillRect/>
                    </a:stretch>
                  </pic:blipFill>
                  <pic:spPr bwMode="auto">
                    <a:xfrm>
                      <a:off x="0" y="0"/>
                      <a:ext cx="2047875" cy="962025"/>
                    </a:xfrm>
                    <a:prstGeom prst="rect">
                      <a:avLst/>
                    </a:prstGeom>
                    <a:noFill/>
                    <a:ln w="9525">
                      <a:noFill/>
                      <a:miter lim="800000"/>
                      <a:headEnd/>
                      <a:tailEnd/>
                    </a:ln>
                  </pic:spPr>
                </pic:pic>
              </a:graphicData>
            </a:graphic>
          </wp:anchor>
        </w:drawing>
      </w:r>
      <w:r w:rsidRPr="003A6442">
        <w:rPr>
          <w:rFonts w:ascii="Constantia" w:hAnsi="Constantia"/>
          <w:sz w:val="20"/>
          <w:szCs w:val="20"/>
          <w:lang w:val="en-US"/>
        </w:rPr>
        <w:t>Since the products are substitutes, an increase in firm 2’s output leads to a decrease in the profit-maximizing amount of firm 1’s product.</w:t>
      </w:r>
    </w:p>
    <w:p w:rsidR="005E2C1E" w:rsidRPr="003A6442" w:rsidRDefault="005E2C1E" w:rsidP="005E2C1E">
      <w:pPr>
        <w:spacing w:after="0"/>
        <w:rPr>
          <w:rFonts w:ascii="Constantia" w:hAnsi="Constantia"/>
          <w:b/>
          <w:color w:val="00B050"/>
          <w:sz w:val="20"/>
          <w:szCs w:val="20"/>
          <w:lang w:val="en-US"/>
        </w:rPr>
      </w:pPr>
      <w:r w:rsidRPr="003A6442">
        <w:rPr>
          <w:rFonts w:ascii="Constantia" w:hAnsi="Constantia"/>
          <w:b/>
          <w:color w:val="00B050"/>
          <w:sz w:val="20"/>
          <w:szCs w:val="20"/>
          <w:lang w:val="en-US"/>
        </w:rPr>
        <w:t>Graphically</w:t>
      </w:r>
    </w:p>
    <w:p w:rsidR="005E2C1E" w:rsidRPr="003A6442" w:rsidRDefault="005E2C1E" w:rsidP="005E2C1E">
      <w:pPr>
        <w:spacing w:after="0"/>
        <w:rPr>
          <w:rFonts w:ascii="Constantia" w:hAnsi="Constantia"/>
          <w:sz w:val="20"/>
          <w:szCs w:val="20"/>
          <w:lang w:val="en-US"/>
        </w:rPr>
      </w:pPr>
      <w:r>
        <w:rPr>
          <w:rFonts w:ascii="Constantia" w:hAnsi="Constantia"/>
          <w:noProof/>
          <w:sz w:val="20"/>
          <w:szCs w:val="20"/>
          <w:lang w:eastAsia="pt-PT"/>
        </w:rPr>
        <w:pict>
          <v:shape id="_x0000_s1044" type="#_x0000_t34" style="position:absolute;margin-left:27.75pt;margin-top:3.8pt;width:31.5pt;height:24.75pt;z-index:251678720" o:connectortype="elbow" adj=",-102109,-43714">
            <v:stroke endarrow="block"/>
          </v:shape>
        </w:pict>
      </w: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sz w:val="20"/>
          <w:szCs w:val="20"/>
          <w:lang w:val="en-US"/>
        </w:rPr>
      </w:pPr>
    </w:p>
    <w:p w:rsidR="005E2C1E" w:rsidRPr="003A6442" w:rsidRDefault="005E2C1E" w:rsidP="005E2C1E">
      <w:pPr>
        <w:spacing w:after="0"/>
        <w:rPr>
          <w:rFonts w:ascii="Constantia" w:hAnsi="Constantia"/>
          <w:b/>
          <w:color w:val="00B050"/>
          <w:sz w:val="20"/>
          <w:szCs w:val="20"/>
          <w:lang w:val="en-US"/>
        </w:rPr>
      </w:pPr>
      <w:proofErr w:type="spellStart"/>
      <w:r w:rsidRPr="003A6442">
        <w:rPr>
          <w:rFonts w:ascii="Constantia" w:hAnsi="Constantia"/>
          <w:b/>
          <w:color w:val="00B050"/>
          <w:sz w:val="20"/>
          <w:szCs w:val="20"/>
          <w:lang w:val="en-US"/>
        </w:rPr>
        <w:t>Cournot</w:t>
      </w:r>
      <w:proofErr w:type="spellEnd"/>
      <w:r w:rsidRPr="003A6442">
        <w:rPr>
          <w:rFonts w:ascii="Constantia" w:hAnsi="Constantia"/>
          <w:b/>
          <w:color w:val="00B050"/>
          <w:sz w:val="20"/>
          <w:szCs w:val="20"/>
          <w:lang w:val="en-US"/>
        </w:rPr>
        <w:t xml:space="preserve"> Equilibrium</w:t>
      </w:r>
    </w:p>
    <w:p w:rsidR="005E2C1E" w:rsidRPr="003A6442" w:rsidRDefault="005E2C1E" w:rsidP="005E2C1E">
      <w:pPr>
        <w:numPr>
          <w:ilvl w:val="0"/>
          <w:numId w:val="24"/>
        </w:numPr>
        <w:spacing w:after="0"/>
        <w:rPr>
          <w:rFonts w:ascii="Constantia" w:hAnsi="Constantia"/>
          <w:sz w:val="20"/>
          <w:szCs w:val="20"/>
          <w:lang w:val="en-US"/>
        </w:rPr>
      </w:pPr>
      <w:r w:rsidRPr="003A6442">
        <w:rPr>
          <w:rFonts w:ascii="Constantia" w:hAnsi="Constantia"/>
          <w:sz w:val="20"/>
          <w:szCs w:val="20"/>
          <w:lang w:val="en-US"/>
        </w:rPr>
        <w:t xml:space="preserve">Situation where each firm produces the output that maximizes its profits, given the </w:t>
      </w:r>
      <w:proofErr w:type="spellStart"/>
      <w:r w:rsidRPr="003A6442">
        <w:rPr>
          <w:rFonts w:ascii="Constantia" w:hAnsi="Constantia"/>
          <w:sz w:val="20"/>
          <w:szCs w:val="20"/>
          <w:lang w:val="en-US"/>
        </w:rPr>
        <w:t>the</w:t>
      </w:r>
      <w:proofErr w:type="spellEnd"/>
      <w:r w:rsidRPr="003A6442">
        <w:rPr>
          <w:rFonts w:ascii="Constantia" w:hAnsi="Constantia"/>
          <w:sz w:val="20"/>
          <w:szCs w:val="20"/>
          <w:lang w:val="en-US"/>
        </w:rPr>
        <w:t xml:space="preserve"> output of rival firms</w:t>
      </w:r>
    </w:p>
    <w:p w:rsidR="005E2C1E" w:rsidRPr="003A6442" w:rsidRDefault="005E2C1E" w:rsidP="005E2C1E">
      <w:pPr>
        <w:numPr>
          <w:ilvl w:val="0"/>
          <w:numId w:val="24"/>
        </w:numPr>
        <w:spacing w:after="0"/>
        <w:rPr>
          <w:rFonts w:ascii="Constantia" w:hAnsi="Constantia"/>
          <w:sz w:val="20"/>
          <w:szCs w:val="20"/>
          <w:lang w:val="en-US"/>
        </w:rPr>
      </w:pPr>
      <w:r w:rsidRPr="003A6442">
        <w:rPr>
          <w:rFonts w:ascii="Constantia" w:hAnsi="Constantia"/>
          <w:sz w:val="20"/>
          <w:szCs w:val="20"/>
          <w:lang w:val="en-US"/>
        </w:rPr>
        <w:t>No firm can gain by unilaterally changing its own output</w:t>
      </w:r>
    </w:p>
    <w:p w:rsidR="005E2C1E" w:rsidRPr="003A6442" w:rsidRDefault="005E2C1E" w:rsidP="005E2C1E">
      <w:pPr>
        <w:spacing w:after="0"/>
        <w:rPr>
          <w:rFonts w:ascii="Constantia" w:hAnsi="Constantia"/>
          <w:b/>
          <w:color w:val="00B050"/>
          <w:sz w:val="20"/>
          <w:szCs w:val="20"/>
          <w:lang w:val="en-US"/>
        </w:rPr>
      </w:pPr>
      <w:r>
        <w:rPr>
          <w:rFonts w:ascii="Constantia" w:hAnsi="Constantia"/>
          <w:b/>
          <w:noProof/>
          <w:color w:val="00B050"/>
          <w:sz w:val="20"/>
          <w:szCs w:val="20"/>
          <w:lang w:eastAsia="pt-PT"/>
        </w:rPr>
        <w:drawing>
          <wp:anchor distT="0" distB="0" distL="114300" distR="114300" simplePos="0" relativeHeight="251677696" behindDoc="0" locked="0" layoutInCell="1" allowOverlap="1">
            <wp:simplePos x="0" y="0"/>
            <wp:positionH relativeFrom="column">
              <wp:posOffset>1428750</wp:posOffset>
            </wp:positionH>
            <wp:positionV relativeFrom="paragraph">
              <wp:posOffset>118745</wp:posOffset>
            </wp:positionV>
            <wp:extent cx="1790700" cy="1019175"/>
            <wp:effectExtent l="19050" t="0" r="0" b="0"/>
            <wp:wrapNone/>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13" cstate="print"/>
                    <a:srcRect l="35144" t="40218" r="24109" b="19836"/>
                    <a:stretch>
                      <a:fillRect/>
                    </a:stretch>
                  </pic:blipFill>
                  <pic:spPr bwMode="auto">
                    <a:xfrm>
                      <a:off x="0" y="0"/>
                      <a:ext cx="1790700" cy="1019175"/>
                    </a:xfrm>
                    <a:prstGeom prst="rect">
                      <a:avLst/>
                    </a:prstGeom>
                    <a:noFill/>
                    <a:ln w="9525">
                      <a:noFill/>
                      <a:miter lim="800000"/>
                      <a:headEnd/>
                      <a:tailEnd/>
                    </a:ln>
                  </pic:spPr>
                </pic:pic>
              </a:graphicData>
            </a:graphic>
          </wp:anchor>
        </w:drawing>
      </w:r>
      <w:r>
        <w:rPr>
          <w:rFonts w:ascii="Constantia" w:hAnsi="Constantia"/>
          <w:b/>
          <w:noProof/>
          <w:color w:val="00B050"/>
          <w:sz w:val="20"/>
          <w:szCs w:val="20"/>
          <w:lang w:eastAsia="pt-PT"/>
        </w:rPr>
        <w:pict>
          <v:shape id="_x0000_s1045" type="#_x0000_t34" style="position:absolute;margin-left:65.25pt;margin-top:14.05pt;width:43.5pt;height:22.5pt;z-index:251679744;mso-position-horizontal-relative:text;mso-position-vertical-relative:text" o:connectortype="elbow" adj=",-255600,-50276">
            <v:stroke endarrow="block"/>
          </v:shape>
        </w:pict>
      </w:r>
      <w:proofErr w:type="spellStart"/>
      <w:r w:rsidRPr="003A6442">
        <w:rPr>
          <w:rFonts w:ascii="Constantia" w:hAnsi="Constantia"/>
          <w:b/>
          <w:color w:val="00B050"/>
          <w:sz w:val="20"/>
          <w:szCs w:val="20"/>
          <w:lang w:val="en-US"/>
        </w:rPr>
        <w:t>Cournot</w:t>
      </w:r>
      <w:proofErr w:type="spellEnd"/>
      <w:r w:rsidRPr="003A6442">
        <w:rPr>
          <w:rFonts w:ascii="Constantia" w:hAnsi="Constantia"/>
          <w:b/>
          <w:color w:val="00B050"/>
          <w:sz w:val="20"/>
          <w:szCs w:val="20"/>
          <w:lang w:val="en-US"/>
        </w:rPr>
        <w:t xml:space="preserve"> Equilibrium</w:t>
      </w:r>
    </w:p>
    <w:p w:rsidR="005E2C1E" w:rsidRPr="003A6442" w:rsidRDefault="005E2C1E" w:rsidP="005E2C1E">
      <w:pPr>
        <w:spacing w:after="0"/>
        <w:rPr>
          <w:rFonts w:ascii="Constantia" w:hAnsi="Constantia"/>
          <w:sz w:val="20"/>
          <w:szCs w:val="20"/>
          <w:lang w:val="en-US"/>
        </w:rPr>
      </w:pPr>
    </w:p>
    <w:p w:rsidR="005E2C1E" w:rsidRDefault="005E2C1E" w:rsidP="005E2C1E">
      <w:pPr>
        <w:spacing w:after="0"/>
        <w:rPr>
          <w:rFonts w:ascii="Constantia" w:hAnsi="Constantia"/>
          <w:lang w:val="en-US"/>
        </w:rPr>
      </w:pPr>
    </w:p>
    <w:p w:rsidR="005E2C1E" w:rsidRDefault="005E2C1E" w:rsidP="005E2C1E">
      <w:pPr>
        <w:spacing w:after="0"/>
        <w:rPr>
          <w:rFonts w:ascii="Constantia" w:hAnsi="Constantia"/>
          <w:lang w:val="en-US"/>
        </w:rPr>
      </w:pPr>
    </w:p>
    <w:p w:rsidR="005E2C1E" w:rsidRDefault="005E2C1E" w:rsidP="005E2C1E">
      <w:pPr>
        <w:spacing w:after="0"/>
        <w:rPr>
          <w:rFonts w:ascii="Constantia" w:hAnsi="Constantia"/>
          <w:lang w:val="en-US"/>
        </w:rPr>
      </w:pPr>
    </w:p>
    <w:p w:rsidR="005E2C1E" w:rsidRDefault="005E2C1E" w:rsidP="005E2C1E">
      <w:pPr>
        <w:spacing w:after="0"/>
        <w:rPr>
          <w:rFonts w:ascii="Constantia" w:hAnsi="Constantia"/>
          <w:lang w:val="en-US"/>
        </w:rPr>
      </w:pPr>
    </w:p>
    <w:p w:rsidR="005E2C1E" w:rsidRPr="00EC5A35" w:rsidRDefault="005E2C1E" w:rsidP="005E2C1E">
      <w:pPr>
        <w:spacing w:after="0"/>
        <w:rPr>
          <w:rFonts w:ascii="Constantia" w:hAnsi="Constantia"/>
          <w:b/>
          <w:color w:val="00B050"/>
          <w:sz w:val="20"/>
          <w:szCs w:val="20"/>
          <w:lang w:val="en-US"/>
        </w:rPr>
      </w:pPr>
      <w:r w:rsidRPr="00EC5A35">
        <w:rPr>
          <w:rFonts w:ascii="Constantia" w:hAnsi="Constantia"/>
          <w:b/>
          <w:color w:val="00B050"/>
          <w:sz w:val="20"/>
          <w:szCs w:val="20"/>
          <w:lang w:val="en-US"/>
        </w:rPr>
        <w:lastRenderedPageBreak/>
        <w:t xml:space="preserve">Summary of </w:t>
      </w:r>
      <w:proofErr w:type="spellStart"/>
      <w:r w:rsidRPr="00EC5A35">
        <w:rPr>
          <w:rFonts w:ascii="Constantia" w:hAnsi="Constantia"/>
          <w:b/>
          <w:color w:val="00B050"/>
          <w:sz w:val="20"/>
          <w:szCs w:val="20"/>
          <w:lang w:val="en-US"/>
        </w:rPr>
        <w:t>Cournot</w:t>
      </w:r>
      <w:proofErr w:type="spellEnd"/>
      <w:r w:rsidRPr="00EC5A35">
        <w:rPr>
          <w:rFonts w:ascii="Constantia" w:hAnsi="Constantia"/>
          <w:b/>
          <w:color w:val="00B050"/>
          <w:sz w:val="20"/>
          <w:szCs w:val="20"/>
          <w:lang w:val="en-US"/>
        </w:rPr>
        <w:t xml:space="preserve"> Equilibrium</w:t>
      </w:r>
    </w:p>
    <w:p w:rsidR="005E2C1E" w:rsidRPr="00EC5A35" w:rsidRDefault="005E2C1E" w:rsidP="005E2C1E">
      <w:pPr>
        <w:numPr>
          <w:ilvl w:val="0"/>
          <w:numId w:val="25"/>
        </w:numPr>
        <w:spacing w:after="0"/>
        <w:rPr>
          <w:rFonts w:ascii="Constantia" w:hAnsi="Constantia"/>
          <w:sz w:val="20"/>
          <w:szCs w:val="20"/>
          <w:lang w:val="en-US"/>
        </w:rPr>
      </w:pPr>
      <w:r w:rsidRPr="00EC5A35">
        <w:rPr>
          <w:rFonts w:ascii="Constantia" w:hAnsi="Constantia"/>
          <w:sz w:val="20"/>
          <w:szCs w:val="20"/>
          <w:lang w:val="en-US"/>
        </w:rPr>
        <w:t>The output Q</w:t>
      </w:r>
      <w:r w:rsidRPr="00EC5A35">
        <w:rPr>
          <w:rFonts w:ascii="Constantia" w:hAnsi="Constantia"/>
          <w:sz w:val="20"/>
          <w:szCs w:val="20"/>
          <w:vertAlign w:val="subscript"/>
          <w:lang w:val="en-US"/>
        </w:rPr>
        <w:t>1</w:t>
      </w:r>
      <w:r w:rsidRPr="00EC5A35">
        <w:rPr>
          <w:rFonts w:ascii="Constantia" w:hAnsi="Constantia"/>
          <w:sz w:val="20"/>
          <w:szCs w:val="20"/>
          <w:vertAlign w:val="superscript"/>
          <w:lang w:val="en-US"/>
        </w:rPr>
        <w:t>*</w:t>
      </w:r>
      <w:r w:rsidRPr="00EC5A35">
        <w:rPr>
          <w:rFonts w:ascii="Constantia" w:hAnsi="Constantia"/>
          <w:sz w:val="20"/>
          <w:szCs w:val="20"/>
          <w:lang w:val="en-US"/>
        </w:rPr>
        <w:t xml:space="preserve"> maximizes firm 1’s profits, given that firm 2 produces Q</w:t>
      </w:r>
      <w:r w:rsidRPr="00EC5A35">
        <w:rPr>
          <w:rFonts w:ascii="Constantia" w:hAnsi="Constantia"/>
          <w:sz w:val="20"/>
          <w:szCs w:val="20"/>
          <w:vertAlign w:val="subscript"/>
          <w:lang w:val="en-US"/>
        </w:rPr>
        <w:t>2</w:t>
      </w:r>
      <w:r w:rsidRPr="00EC5A35">
        <w:rPr>
          <w:rFonts w:ascii="Constantia" w:hAnsi="Constantia"/>
          <w:sz w:val="20"/>
          <w:szCs w:val="20"/>
          <w:vertAlign w:val="superscript"/>
          <w:lang w:val="en-US"/>
        </w:rPr>
        <w:t>*</w:t>
      </w:r>
      <w:r w:rsidRPr="00EC5A35">
        <w:rPr>
          <w:rFonts w:ascii="Constantia" w:hAnsi="Constantia"/>
          <w:sz w:val="20"/>
          <w:szCs w:val="20"/>
          <w:lang w:val="en-US"/>
        </w:rPr>
        <w:t xml:space="preserve"> </w:t>
      </w:r>
    </w:p>
    <w:p w:rsidR="005E2C1E" w:rsidRPr="00EC5A35" w:rsidRDefault="005E2C1E" w:rsidP="005E2C1E">
      <w:pPr>
        <w:numPr>
          <w:ilvl w:val="0"/>
          <w:numId w:val="25"/>
        </w:numPr>
        <w:spacing w:after="0"/>
        <w:rPr>
          <w:rFonts w:ascii="Constantia" w:hAnsi="Constantia"/>
          <w:sz w:val="20"/>
          <w:szCs w:val="20"/>
          <w:lang w:val="en-US"/>
        </w:rPr>
      </w:pPr>
      <w:r w:rsidRPr="00EC5A35">
        <w:rPr>
          <w:rFonts w:ascii="Constantia" w:hAnsi="Constantia"/>
          <w:sz w:val="20"/>
          <w:szCs w:val="20"/>
          <w:lang w:val="en-US"/>
        </w:rPr>
        <w:t>The output Q</w:t>
      </w:r>
      <w:r w:rsidRPr="00EC5A35">
        <w:rPr>
          <w:rFonts w:ascii="Constantia" w:hAnsi="Constantia"/>
          <w:sz w:val="20"/>
          <w:szCs w:val="20"/>
          <w:vertAlign w:val="subscript"/>
          <w:lang w:val="en-US"/>
        </w:rPr>
        <w:t>2</w:t>
      </w:r>
      <w:r w:rsidRPr="00EC5A35">
        <w:rPr>
          <w:rFonts w:ascii="Constantia" w:hAnsi="Constantia"/>
          <w:sz w:val="20"/>
          <w:szCs w:val="20"/>
          <w:vertAlign w:val="superscript"/>
          <w:lang w:val="en-US"/>
        </w:rPr>
        <w:t>*</w:t>
      </w:r>
      <w:r w:rsidRPr="00EC5A35">
        <w:rPr>
          <w:rFonts w:ascii="Constantia" w:hAnsi="Constantia"/>
          <w:sz w:val="20"/>
          <w:szCs w:val="20"/>
          <w:lang w:val="en-US"/>
        </w:rPr>
        <w:t xml:space="preserve"> maximizes firm 2’s profits, given that firm 1 produces Q</w:t>
      </w:r>
      <w:r w:rsidRPr="00EC5A35">
        <w:rPr>
          <w:rFonts w:ascii="Constantia" w:hAnsi="Constantia"/>
          <w:sz w:val="20"/>
          <w:szCs w:val="20"/>
          <w:vertAlign w:val="subscript"/>
          <w:lang w:val="en-US"/>
        </w:rPr>
        <w:t>1</w:t>
      </w:r>
      <w:r w:rsidRPr="00EC5A35">
        <w:rPr>
          <w:rFonts w:ascii="Constantia" w:hAnsi="Constantia"/>
          <w:sz w:val="20"/>
          <w:szCs w:val="20"/>
          <w:vertAlign w:val="superscript"/>
          <w:lang w:val="en-US"/>
        </w:rPr>
        <w:t>*</w:t>
      </w:r>
      <w:r w:rsidRPr="00EC5A35">
        <w:rPr>
          <w:rFonts w:ascii="Constantia" w:hAnsi="Constantia"/>
          <w:sz w:val="20"/>
          <w:szCs w:val="20"/>
          <w:lang w:val="en-US"/>
        </w:rPr>
        <w:t xml:space="preserve"> </w:t>
      </w:r>
    </w:p>
    <w:p w:rsidR="005E2C1E" w:rsidRPr="00EC5A35" w:rsidRDefault="005E2C1E" w:rsidP="005E2C1E">
      <w:pPr>
        <w:numPr>
          <w:ilvl w:val="0"/>
          <w:numId w:val="25"/>
        </w:numPr>
        <w:spacing w:after="0"/>
        <w:rPr>
          <w:rFonts w:ascii="Constantia" w:hAnsi="Constantia"/>
          <w:sz w:val="20"/>
          <w:szCs w:val="20"/>
          <w:lang w:val="en-US"/>
        </w:rPr>
      </w:pPr>
      <w:r w:rsidRPr="00EC5A35">
        <w:rPr>
          <w:rFonts w:ascii="Constantia" w:hAnsi="Constantia"/>
          <w:sz w:val="20"/>
          <w:szCs w:val="20"/>
          <w:lang w:val="en-US"/>
        </w:rPr>
        <w:t>Neither firm has an incentive to change its output, given the output of the rival</w:t>
      </w:r>
    </w:p>
    <w:p w:rsidR="005E2C1E" w:rsidRPr="00EC5A35" w:rsidRDefault="005E2C1E" w:rsidP="005E2C1E">
      <w:pPr>
        <w:numPr>
          <w:ilvl w:val="0"/>
          <w:numId w:val="25"/>
        </w:numPr>
        <w:spacing w:after="0"/>
        <w:rPr>
          <w:rFonts w:ascii="Constantia" w:hAnsi="Constantia"/>
          <w:sz w:val="20"/>
          <w:szCs w:val="20"/>
        </w:rPr>
      </w:pPr>
      <w:r w:rsidRPr="00EC5A35">
        <w:rPr>
          <w:rFonts w:ascii="Constantia" w:hAnsi="Constantia"/>
          <w:sz w:val="20"/>
          <w:szCs w:val="20"/>
          <w:lang w:val="en-US"/>
        </w:rPr>
        <w:t xml:space="preserve">Beliefs are consistent: </w:t>
      </w:r>
    </w:p>
    <w:p w:rsidR="005E2C1E" w:rsidRPr="00EC5A35" w:rsidRDefault="005E2C1E" w:rsidP="005E2C1E">
      <w:pPr>
        <w:numPr>
          <w:ilvl w:val="1"/>
          <w:numId w:val="25"/>
        </w:numPr>
        <w:spacing w:after="0"/>
        <w:rPr>
          <w:rFonts w:ascii="Constantia" w:hAnsi="Constantia"/>
          <w:sz w:val="20"/>
          <w:szCs w:val="20"/>
          <w:lang w:val="en-US"/>
        </w:rPr>
      </w:pPr>
      <w:r w:rsidRPr="00EC5A35">
        <w:rPr>
          <w:rFonts w:ascii="Constantia" w:hAnsi="Constantia"/>
          <w:sz w:val="20"/>
          <w:szCs w:val="20"/>
          <w:lang w:val="en-US"/>
        </w:rPr>
        <w:t>In equilibrium, each firm “thinks” rivals will stick to their current output -- and they do!</w:t>
      </w:r>
    </w:p>
    <w:p w:rsidR="005E2C1E" w:rsidRPr="00EC5A35" w:rsidRDefault="005E2C1E" w:rsidP="005E2C1E">
      <w:pPr>
        <w:spacing w:after="0"/>
        <w:rPr>
          <w:rFonts w:ascii="Constantia" w:hAnsi="Constantia"/>
          <w:b/>
          <w:color w:val="00B050"/>
          <w:sz w:val="20"/>
          <w:szCs w:val="20"/>
          <w:lang w:val="en-US"/>
        </w:rPr>
      </w:pPr>
      <w:r w:rsidRPr="00EC5A35">
        <w:rPr>
          <w:rFonts w:ascii="Constantia" w:hAnsi="Constantia"/>
          <w:b/>
          <w:color w:val="00B050"/>
          <w:sz w:val="20"/>
          <w:szCs w:val="20"/>
          <w:lang w:val="en-US"/>
        </w:rPr>
        <w:t xml:space="preserve">Firm 1’s </w:t>
      </w:r>
      <w:proofErr w:type="spellStart"/>
      <w:r w:rsidRPr="00EC5A35">
        <w:rPr>
          <w:rFonts w:ascii="Constantia" w:hAnsi="Constantia"/>
          <w:b/>
          <w:color w:val="00B050"/>
          <w:sz w:val="20"/>
          <w:szCs w:val="20"/>
          <w:lang w:val="en-US"/>
        </w:rPr>
        <w:t>Isoprofit</w:t>
      </w:r>
      <w:proofErr w:type="spellEnd"/>
      <w:r w:rsidRPr="00EC5A35">
        <w:rPr>
          <w:rFonts w:ascii="Constantia" w:hAnsi="Constantia"/>
          <w:b/>
          <w:color w:val="00B050"/>
          <w:sz w:val="20"/>
          <w:szCs w:val="20"/>
          <w:lang w:val="en-US"/>
        </w:rPr>
        <w:t xml:space="preserve"> Curve</w:t>
      </w:r>
    </w:p>
    <w:p w:rsidR="005E2C1E" w:rsidRPr="00EC5A35" w:rsidRDefault="005E2C1E" w:rsidP="005E2C1E">
      <w:pPr>
        <w:numPr>
          <w:ilvl w:val="0"/>
          <w:numId w:val="26"/>
        </w:numPr>
        <w:spacing w:after="0"/>
        <w:rPr>
          <w:rFonts w:ascii="Constantia" w:hAnsi="Constantia"/>
          <w:sz w:val="20"/>
          <w:szCs w:val="20"/>
          <w:lang w:val="en-US"/>
        </w:rPr>
      </w:pPr>
      <w:r>
        <w:rPr>
          <w:rFonts w:ascii="Constantia" w:hAnsi="Constantia"/>
          <w:noProof/>
          <w:sz w:val="20"/>
          <w:szCs w:val="20"/>
          <w:lang w:eastAsia="pt-PT"/>
        </w:rPr>
        <w:drawing>
          <wp:anchor distT="0" distB="0" distL="114300" distR="114300" simplePos="0" relativeHeight="251680768" behindDoc="0" locked="0" layoutInCell="1" allowOverlap="1">
            <wp:simplePos x="0" y="0"/>
            <wp:positionH relativeFrom="column">
              <wp:posOffset>914400</wp:posOffset>
            </wp:positionH>
            <wp:positionV relativeFrom="paragraph">
              <wp:posOffset>152400</wp:posOffset>
            </wp:positionV>
            <wp:extent cx="1562100" cy="1066800"/>
            <wp:effectExtent l="19050" t="0" r="0" b="0"/>
            <wp:wrapNone/>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14" cstate="print"/>
                    <a:srcRect l="28537" t="38315" r="32054" b="18719"/>
                    <a:stretch>
                      <a:fillRect/>
                    </a:stretch>
                  </pic:blipFill>
                  <pic:spPr bwMode="auto">
                    <a:xfrm>
                      <a:off x="0" y="0"/>
                      <a:ext cx="1562100" cy="1066800"/>
                    </a:xfrm>
                    <a:prstGeom prst="rect">
                      <a:avLst/>
                    </a:prstGeom>
                    <a:noFill/>
                    <a:ln w="9525">
                      <a:noFill/>
                      <a:miter lim="800000"/>
                      <a:headEnd/>
                      <a:tailEnd/>
                    </a:ln>
                  </pic:spPr>
                </pic:pic>
              </a:graphicData>
            </a:graphic>
          </wp:anchor>
        </w:drawing>
      </w:r>
      <w:r w:rsidRPr="00EC5A35">
        <w:rPr>
          <w:rFonts w:ascii="Constantia" w:hAnsi="Constantia"/>
          <w:sz w:val="20"/>
          <w:szCs w:val="20"/>
          <w:lang w:val="en-US"/>
        </w:rPr>
        <w:t>The combinations of outputs of the two firms that yield firm 1 the same level of profit</w:t>
      </w:r>
    </w:p>
    <w:p w:rsidR="005E2C1E" w:rsidRPr="00EC5A35" w:rsidRDefault="005E2C1E" w:rsidP="005E2C1E">
      <w:pPr>
        <w:spacing w:after="0"/>
        <w:rPr>
          <w:rFonts w:ascii="Constantia" w:hAnsi="Constantia"/>
          <w:sz w:val="20"/>
          <w:szCs w:val="20"/>
          <w:lang w:val="en-US"/>
        </w:rPr>
      </w:pPr>
    </w:p>
    <w:p w:rsidR="005E2C1E" w:rsidRPr="00EC5A35" w:rsidRDefault="005E2C1E" w:rsidP="005E2C1E">
      <w:pPr>
        <w:spacing w:after="0"/>
        <w:rPr>
          <w:rFonts w:ascii="Constantia" w:hAnsi="Constantia"/>
          <w:sz w:val="20"/>
          <w:szCs w:val="20"/>
          <w:lang w:val="en-US"/>
        </w:rPr>
      </w:pPr>
    </w:p>
    <w:p w:rsidR="005E2C1E" w:rsidRPr="00EC5A35" w:rsidRDefault="005E2C1E" w:rsidP="005E2C1E">
      <w:pPr>
        <w:spacing w:after="0"/>
        <w:rPr>
          <w:rFonts w:ascii="Constantia" w:hAnsi="Constantia"/>
          <w:sz w:val="20"/>
          <w:szCs w:val="20"/>
          <w:lang w:val="en-US"/>
        </w:rPr>
      </w:pPr>
    </w:p>
    <w:p w:rsidR="005E2C1E" w:rsidRPr="00EC5A35" w:rsidRDefault="005E2C1E" w:rsidP="005E2C1E">
      <w:pPr>
        <w:spacing w:after="0"/>
        <w:rPr>
          <w:rFonts w:ascii="Constantia" w:hAnsi="Constantia"/>
          <w:sz w:val="20"/>
          <w:szCs w:val="20"/>
          <w:lang w:val="en-US"/>
        </w:rPr>
      </w:pPr>
    </w:p>
    <w:p w:rsidR="005E2C1E" w:rsidRDefault="005E2C1E" w:rsidP="005E2C1E">
      <w:pPr>
        <w:spacing w:after="0"/>
        <w:rPr>
          <w:rFonts w:ascii="Constantia" w:hAnsi="Constantia"/>
          <w:sz w:val="20"/>
          <w:szCs w:val="20"/>
          <w:lang w:val="en-US"/>
        </w:rPr>
      </w:pPr>
    </w:p>
    <w:p w:rsidR="005E2C1E" w:rsidRPr="00EC5A35" w:rsidRDefault="005E2C1E" w:rsidP="005E2C1E">
      <w:pPr>
        <w:spacing w:after="0"/>
        <w:rPr>
          <w:rFonts w:ascii="Constantia" w:hAnsi="Constantia"/>
          <w:sz w:val="20"/>
          <w:szCs w:val="20"/>
          <w:lang w:val="en-US"/>
        </w:rPr>
      </w:pPr>
    </w:p>
    <w:p w:rsidR="005E2C1E" w:rsidRPr="00EC5A35" w:rsidRDefault="005E2C1E" w:rsidP="005E2C1E">
      <w:pPr>
        <w:spacing w:after="0"/>
        <w:rPr>
          <w:b/>
          <w:noProof/>
          <w:color w:val="00B050"/>
          <w:sz w:val="20"/>
          <w:szCs w:val="20"/>
          <w:lang w:val="en-US" w:eastAsia="pt-PT"/>
        </w:rPr>
      </w:pPr>
      <w:r w:rsidRPr="00EC5A35">
        <w:rPr>
          <w:rFonts w:ascii="Constantia" w:hAnsi="Constantia"/>
          <w:b/>
          <w:color w:val="00B050"/>
          <w:sz w:val="20"/>
          <w:szCs w:val="20"/>
          <w:lang w:val="en-US"/>
        </w:rPr>
        <w:t xml:space="preserve">Another Look at </w:t>
      </w:r>
      <w:proofErr w:type="spellStart"/>
      <w:r w:rsidRPr="00EC5A35">
        <w:rPr>
          <w:rFonts w:ascii="Constantia" w:hAnsi="Constantia"/>
          <w:b/>
          <w:color w:val="00B050"/>
          <w:sz w:val="20"/>
          <w:szCs w:val="20"/>
          <w:lang w:val="en-US"/>
        </w:rPr>
        <w:t>Cournot</w:t>
      </w:r>
      <w:proofErr w:type="spellEnd"/>
      <w:r w:rsidRPr="00EC5A35">
        <w:rPr>
          <w:rFonts w:ascii="Constantia" w:hAnsi="Constantia"/>
          <w:b/>
          <w:color w:val="00B050"/>
          <w:sz w:val="20"/>
          <w:szCs w:val="20"/>
          <w:lang w:val="en-US"/>
        </w:rPr>
        <w:t xml:space="preserve"> Decisions:</w:t>
      </w:r>
      <w:r w:rsidRPr="00EC5A35">
        <w:rPr>
          <w:b/>
          <w:noProof/>
          <w:color w:val="00B050"/>
          <w:sz w:val="20"/>
          <w:szCs w:val="20"/>
          <w:lang w:val="en-US" w:eastAsia="pt-PT"/>
        </w:rPr>
        <w:t xml:space="preserve"> </w:t>
      </w:r>
    </w:p>
    <w:p w:rsidR="005E2C1E" w:rsidRPr="00EC5A35" w:rsidRDefault="005E2C1E" w:rsidP="005E2C1E">
      <w:pPr>
        <w:spacing w:after="0"/>
        <w:rPr>
          <w:b/>
          <w:noProof/>
          <w:color w:val="00B050"/>
          <w:sz w:val="20"/>
          <w:szCs w:val="20"/>
          <w:lang w:val="en-US" w:eastAsia="pt-PT"/>
        </w:rPr>
      </w:pPr>
      <w:r>
        <w:rPr>
          <w:b/>
          <w:noProof/>
          <w:color w:val="00B050"/>
          <w:sz w:val="20"/>
          <w:szCs w:val="20"/>
          <w:lang w:eastAsia="pt-PT"/>
        </w:rPr>
        <w:drawing>
          <wp:anchor distT="0" distB="0" distL="114300" distR="114300" simplePos="0" relativeHeight="251681792" behindDoc="0" locked="0" layoutInCell="1" allowOverlap="1">
            <wp:simplePos x="0" y="0"/>
            <wp:positionH relativeFrom="column">
              <wp:posOffset>914400</wp:posOffset>
            </wp:positionH>
            <wp:positionV relativeFrom="paragraph">
              <wp:posOffset>21590</wp:posOffset>
            </wp:positionV>
            <wp:extent cx="1562100" cy="943610"/>
            <wp:effectExtent l="19050" t="0" r="0" b="0"/>
            <wp:wrapNone/>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5" cstate="print"/>
                    <a:srcRect l="33107" t="41576" r="25298" b="18207"/>
                    <a:stretch>
                      <a:fillRect/>
                    </a:stretch>
                  </pic:blipFill>
                  <pic:spPr bwMode="auto">
                    <a:xfrm>
                      <a:off x="0" y="0"/>
                      <a:ext cx="1562100" cy="943610"/>
                    </a:xfrm>
                    <a:prstGeom prst="rect">
                      <a:avLst/>
                    </a:prstGeom>
                    <a:noFill/>
                    <a:ln w="9525">
                      <a:noFill/>
                      <a:miter lim="800000"/>
                      <a:headEnd/>
                      <a:tailEnd/>
                    </a:ln>
                  </pic:spPr>
                </pic:pic>
              </a:graphicData>
            </a:graphic>
          </wp:anchor>
        </w:drawing>
      </w:r>
    </w:p>
    <w:p w:rsidR="005E2C1E" w:rsidRPr="00EC5A35" w:rsidRDefault="005E2C1E" w:rsidP="005E2C1E">
      <w:pPr>
        <w:spacing w:after="0"/>
        <w:rPr>
          <w:b/>
          <w:noProof/>
          <w:color w:val="00B050"/>
          <w:sz w:val="20"/>
          <w:szCs w:val="20"/>
          <w:lang w:val="en-US" w:eastAsia="pt-PT"/>
        </w:rPr>
      </w:pPr>
    </w:p>
    <w:p w:rsidR="005E2C1E" w:rsidRPr="00EC5A35" w:rsidRDefault="005E2C1E" w:rsidP="005E2C1E">
      <w:pPr>
        <w:spacing w:after="0"/>
        <w:rPr>
          <w:b/>
          <w:noProof/>
          <w:color w:val="00B050"/>
          <w:sz w:val="20"/>
          <w:szCs w:val="20"/>
          <w:lang w:val="en-US" w:eastAsia="pt-PT"/>
        </w:rPr>
      </w:pPr>
    </w:p>
    <w:p w:rsidR="005E2C1E" w:rsidRPr="00EC5A35" w:rsidRDefault="005E2C1E" w:rsidP="005E2C1E">
      <w:pPr>
        <w:spacing w:after="0"/>
        <w:rPr>
          <w:b/>
          <w:noProof/>
          <w:color w:val="00B050"/>
          <w:sz w:val="20"/>
          <w:szCs w:val="20"/>
          <w:lang w:val="en-US" w:eastAsia="pt-PT"/>
        </w:rPr>
      </w:pPr>
    </w:p>
    <w:p w:rsidR="005E2C1E" w:rsidRPr="00EC5A35" w:rsidRDefault="005E2C1E" w:rsidP="005E2C1E">
      <w:pPr>
        <w:spacing w:after="0"/>
        <w:rPr>
          <w:b/>
          <w:noProof/>
          <w:color w:val="00B050"/>
          <w:sz w:val="20"/>
          <w:szCs w:val="20"/>
          <w:lang w:val="en-US" w:eastAsia="pt-PT"/>
        </w:rPr>
      </w:pPr>
    </w:p>
    <w:p w:rsidR="005E2C1E" w:rsidRPr="00EC5A35" w:rsidRDefault="005E2C1E" w:rsidP="005E2C1E">
      <w:pPr>
        <w:spacing w:after="0"/>
        <w:rPr>
          <w:b/>
          <w:noProof/>
          <w:color w:val="00B050"/>
          <w:sz w:val="20"/>
          <w:szCs w:val="20"/>
          <w:lang w:val="en-US" w:eastAsia="pt-PT"/>
        </w:rPr>
      </w:pPr>
    </w:p>
    <w:p w:rsidR="005E2C1E" w:rsidRPr="00EC5A35" w:rsidRDefault="005E2C1E" w:rsidP="005E2C1E">
      <w:pPr>
        <w:spacing w:after="0"/>
        <w:rPr>
          <w:rFonts w:ascii="Constantia" w:hAnsi="Constantia"/>
          <w:b/>
          <w:color w:val="00B050"/>
          <w:sz w:val="20"/>
          <w:szCs w:val="20"/>
          <w:lang w:val="en-US"/>
        </w:rPr>
      </w:pPr>
      <w:r w:rsidRPr="00EC5A35">
        <w:rPr>
          <w:rFonts w:ascii="Constantia" w:hAnsi="Constantia"/>
          <w:b/>
          <w:color w:val="00B050"/>
          <w:sz w:val="20"/>
          <w:szCs w:val="20"/>
          <w:lang w:val="en-US"/>
        </w:rPr>
        <w:t xml:space="preserve">Another Look at </w:t>
      </w:r>
      <w:proofErr w:type="spellStart"/>
      <w:r w:rsidRPr="00EC5A35">
        <w:rPr>
          <w:rFonts w:ascii="Constantia" w:hAnsi="Constantia"/>
          <w:b/>
          <w:color w:val="00B050"/>
          <w:sz w:val="20"/>
          <w:szCs w:val="20"/>
          <w:lang w:val="en-US"/>
        </w:rPr>
        <w:t>Cournot</w:t>
      </w:r>
      <w:proofErr w:type="spellEnd"/>
      <w:r w:rsidRPr="00EC5A35">
        <w:rPr>
          <w:rFonts w:ascii="Constantia" w:hAnsi="Constantia"/>
          <w:b/>
          <w:color w:val="00B050"/>
          <w:sz w:val="20"/>
          <w:szCs w:val="20"/>
          <w:lang w:val="en-US"/>
        </w:rPr>
        <w:t xml:space="preserve"> Equilibrium</w:t>
      </w:r>
    </w:p>
    <w:p w:rsidR="005E2C1E" w:rsidRPr="00EC5A35" w:rsidRDefault="005E2C1E" w:rsidP="005E2C1E">
      <w:pPr>
        <w:spacing w:after="0"/>
        <w:rPr>
          <w:rFonts w:ascii="Constantia" w:hAnsi="Constantia"/>
          <w:b/>
          <w:color w:val="00B050"/>
          <w:sz w:val="20"/>
          <w:szCs w:val="20"/>
          <w:lang w:val="en-US"/>
        </w:rPr>
      </w:pPr>
      <w:r>
        <w:rPr>
          <w:rFonts w:ascii="Constantia" w:hAnsi="Constantia"/>
          <w:b/>
          <w:noProof/>
          <w:color w:val="00B050"/>
          <w:sz w:val="20"/>
          <w:szCs w:val="20"/>
          <w:lang w:eastAsia="pt-PT"/>
        </w:rPr>
        <w:drawing>
          <wp:anchor distT="0" distB="0" distL="114300" distR="114300" simplePos="0" relativeHeight="251682816" behindDoc="0" locked="0" layoutInCell="1" allowOverlap="1">
            <wp:simplePos x="0" y="0"/>
            <wp:positionH relativeFrom="column">
              <wp:posOffset>914400</wp:posOffset>
            </wp:positionH>
            <wp:positionV relativeFrom="paragraph">
              <wp:posOffset>21590</wp:posOffset>
            </wp:positionV>
            <wp:extent cx="1790700" cy="1162050"/>
            <wp:effectExtent l="19050" t="0" r="0" b="0"/>
            <wp:wrapNone/>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16" cstate="print"/>
                    <a:srcRect l="33107" t="41032" r="25467" b="16032"/>
                    <a:stretch>
                      <a:fillRect/>
                    </a:stretch>
                  </pic:blipFill>
                  <pic:spPr bwMode="auto">
                    <a:xfrm>
                      <a:off x="0" y="0"/>
                      <a:ext cx="1790700" cy="1162050"/>
                    </a:xfrm>
                    <a:prstGeom prst="rect">
                      <a:avLst/>
                    </a:prstGeom>
                    <a:noFill/>
                    <a:ln w="9525">
                      <a:noFill/>
                      <a:miter lim="800000"/>
                      <a:headEnd/>
                      <a:tailEnd/>
                    </a:ln>
                  </pic:spPr>
                </pic:pic>
              </a:graphicData>
            </a:graphic>
          </wp:anchor>
        </w:drawing>
      </w:r>
    </w:p>
    <w:p w:rsidR="005E2C1E" w:rsidRDefault="005E2C1E" w:rsidP="005E2C1E">
      <w:pPr>
        <w:spacing w:after="0"/>
        <w:rPr>
          <w:rFonts w:ascii="Constantia" w:hAnsi="Constantia"/>
          <w:b/>
          <w:color w:val="00B050"/>
          <w:lang w:val="en-US"/>
        </w:rPr>
      </w:pPr>
    </w:p>
    <w:p w:rsidR="005E2C1E" w:rsidRDefault="005E2C1E" w:rsidP="005E2C1E">
      <w:pPr>
        <w:spacing w:after="0"/>
        <w:rPr>
          <w:rFonts w:ascii="Constantia" w:hAnsi="Constantia"/>
          <w:b/>
          <w:color w:val="00B050"/>
          <w:lang w:val="en-US"/>
        </w:rPr>
      </w:pPr>
    </w:p>
    <w:p w:rsidR="005E2C1E" w:rsidRDefault="005E2C1E" w:rsidP="005E2C1E">
      <w:pPr>
        <w:spacing w:after="0"/>
        <w:rPr>
          <w:rFonts w:ascii="Constantia" w:hAnsi="Constantia"/>
          <w:b/>
          <w:color w:val="00B050"/>
          <w:lang w:val="en-US"/>
        </w:rPr>
      </w:pPr>
    </w:p>
    <w:p w:rsidR="005E2C1E" w:rsidRDefault="005E2C1E" w:rsidP="005E2C1E">
      <w:pPr>
        <w:spacing w:after="0"/>
        <w:rPr>
          <w:rFonts w:ascii="Constantia" w:hAnsi="Constantia"/>
          <w:b/>
          <w:color w:val="00B050"/>
          <w:lang w:val="en-US"/>
        </w:rPr>
      </w:pPr>
    </w:p>
    <w:p w:rsidR="005E2C1E" w:rsidRDefault="005E2C1E" w:rsidP="005E2C1E">
      <w:pPr>
        <w:spacing w:after="0"/>
        <w:rPr>
          <w:rFonts w:ascii="Constantia" w:hAnsi="Constantia"/>
          <w:b/>
          <w:color w:val="00B050"/>
          <w:lang w:val="en-US"/>
        </w:rPr>
      </w:pPr>
    </w:p>
    <w:p w:rsidR="005E2C1E" w:rsidRDefault="005E2C1E" w:rsidP="005E2C1E">
      <w:pPr>
        <w:spacing w:after="0"/>
        <w:rPr>
          <w:rFonts w:ascii="Constantia" w:hAnsi="Constantia"/>
          <w:b/>
          <w:color w:val="00B050"/>
          <w:lang w:val="en-US"/>
        </w:rPr>
      </w:pPr>
    </w:p>
    <w:p w:rsidR="005E2C1E" w:rsidRDefault="005E2C1E" w:rsidP="005E2C1E">
      <w:pPr>
        <w:spacing w:after="0"/>
        <w:jc w:val="center"/>
        <w:rPr>
          <w:rFonts w:ascii="Constantia" w:hAnsi="Constantia"/>
          <w:b/>
          <w:color w:val="00B050"/>
          <w:lang w:val="en-US"/>
        </w:rPr>
      </w:pPr>
      <w:r>
        <w:rPr>
          <w:rFonts w:ascii="Constantia" w:hAnsi="Constantia"/>
          <w:b/>
          <w:noProof/>
          <w:color w:val="00B050"/>
          <w:lang w:eastAsia="pt-PT"/>
        </w:rPr>
        <w:pict>
          <v:rect id="_x0000_s1049" style="position:absolute;left:0;text-align:left;margin-left:209.25pt;margin-top:.75pt;width:105pt;height:15.75pt;z-index:251683840" filled="f" strokecolor="#00b050" strokeweight="2pt"/>
        </w:pict>
      </w:r>
      <w:proofErr w:type="spellStart"/>
      <w:r w:rsidRPr="003A7345">
        <w:rPr>
          <w:rFonts w:ascii="Constantia" w:hAnsi="Constantia"/>
          <w:b/>
          <w:color w:val="00B050"/>
          <w:lang w:val="en-US"/>
        </w:rPr>
        <w:t>Stackelberg</w:t>
      </w:r>
      <w:proofErr w:type="spellEnd"/>
      <w:r w:rsidRPr="003A7345">
        <w:rPr>
          <w:rFonts w:ascii="Constantia" w:hAnsi="Constantia"/>
          <w:b/>
          <w:color w:val="00B050"/>
          <w:lang w:val="en-US"/>
        </w:rPr>
        <w:t xml:space="preserve"> Model</w:t>
      </w:r>
    </w:p>
    <w:p w:rsidR="005E2C1E" w:rsidRPr="00EC5A35" w:rsidRDefault="005E2C1E" w:rsidP="005E2C1E">
      <w:pPr>
        <w:numPr>
          <w:ilvl w:val="0"/>
          <w:numId w:val="27"/>
        </w:numPr>
        <w:spacing w:after="0"/>
        <w:rPr>
          <w:rFonts w:ascii="Constantia" w:hAnsi="Constantia"/>
          <w:sz w:val="20"/>
          <w:szCs w:val="20"/>
        </w:rPr>
      </w:pPr>
      <w:r w:rsidRPr="00EC5A35">
        <w:rPr>
          <w:rFonts w:ascii="Constantia" w:hAnsi="Constantia"/>
          <w:sz w:val="20"/>
          <w:szCs w:val="20"/>
          <w:lang w:val="en-US"/>
        </w:rPr>
        <w:t>Few firms</w:t>
      </w:r>
    </w:p>
    <w:p w:rsidR="005E2C1E" w:rsidRPr="00EC5A35" w:rsidRDefault="005E2C1E" w:rsidP="005E2C1E">
      <w:pPr>
        <w:numPr>
          <w:ilvl w:val="1"/>
          <w:numId w:val="27"/>
        </w:numPr>
        <w:spacing w:after="0"/>
        <w:rPr>
          <w:rFonts w:ascii="Constantia" w:hAnsi="Constantia"/>
          <w:sz w:val="20"/>
          <w:szCs w:val="20"/>
        </w:rPr>
      </w:pPr>
      <w:r w:rsidRPr="00EC5A35">
        <w:rPr>
          <w:rFonts w:ascii="Constantia" w:hAnsi="Constantia"/>
          <w:sz w:val="20"/>
          <w:szCs w:val="20"/>
          <w:lang w:val="en-US"/>
        </w:rPr>
        <w:t>Producing differentiated or homogeneous products</w:t>
      </w:r>
    </w:p>
    <w:p w:rsidR="005E2C1E" w:rsidRPr="00EC5A35" w:rsidRDefault="005E2C1E" w:rsidP="005E2C1E">
      <w:pPr>
        <w:numPr>
          <w:ilvl w:val="0"/>
          <w:numId w:val="27"/>
        </w:numPr>
        <w:spacing w:after="0"/>
        <w:rPr>
          <w:rFonts w:ascii="Constantia" w:hAnsi="Constantia"/>
          <w:sz w:val="20"/>
          <w:szCs w:val="20"/>
        </w:rPr>
      </w:pPr>
      <w:r w:rsidRPr="00EC5A35">
        <w:rPr>
          <w:rFonts w:ascii="Constantia" w:hAnsi="Constantia"/>
          <w:sz w:val="20"/>
          <w:szCs w:val="20"/>
          <w:lang w:val="en-US"/>
        </w:rPr>
        <w:t>Barriers to entry</w:t>
      </w:r>
    </w:p>
    <w:p w:rsidR="005E2C1E" w:rsidRPr="00EC5A35" w:rsidRDefault="005E2C1E" w:rsidP="005E2C1E">
      <w:pPr>
        <w:numPr>
          <w:ilvl w:val="0"/>
          <w:numId w:val="27"/>
        </w:numPr>
        <w:spacing w:after="0"/>
        <w:rPr>
          <w:rFonts w:ascii="Constantia" w:hAnsi="Constantia"/>
          <w:sz w:val="20"/>
          <w:szCs w:val="20"/>
        </w:rPr>
      </w:pPr>
      <w:r w:rsidRPr="00EC5A35">
        <w:rPr>
          <w:rFonts w:ascii="Constantia" w:hAnsi="Constantia"/>
          <w:sz w:val="20"/>
          <w:szCs w:val="20"/>
          <w:lang w:val="en-US"/>
        </w:rPr>
        <w:t>Firm 1 is the leader</w:t>
      </w:r>
    </w:p>
    <w:p w:rsidR="005E2C1E" w:rsidRPr="00EC5A35" w:rsidRDefault="005E2C1E" w:rsidP="005E2C1E">
      <w:pPr>
        <w:numPr>
          <w:ilvl w:val="1"/>
          <w:numId w:val="27"/>
        </w:numPr>
        <w:spacing w:after="0"/>
        <w:rPr>
          <w:rFonts w:ascii="Constantia" w:hAnsi="Constantia"/>
          <w:sz w:val="20"/>
          <w:szCs w:val="20"/>
          <w:lang w:val="en-US"/>
        </w:rPr>
      </w:pPr>
      <w:r w:rsidRPr="00EC5A35">
        <w:rPr>
          <w:rFonts w:ascii="Constantia" w:hAnsi="Constantia"/>
          <w:sz w:val="20"/>
          <w:szCs w:val="20"/>
          <w:lang w:val="en-US"/>
        </w:rPr>
        <w:t>The leader commits to an output before all other firms</w:t>
      </w:r>
    </w:p>
    <w:p w:rsidR="005E2C1E" w:rsidRPr="00EC5A35" w:rsidRDefault="005E2C1E" w:rsidP="005E2C1E">
      <w:pPr>
        <w:numPr>
          <w:ilvl w:val="0"/>
          <w:numId w:val="27"/>
        </w:numPr>
        <w:spacing w:after="0"/>
        <w:rPr>
          <w:rFonts w:ascii="Constantia" w:hAnsi="Constantia"/>
          <w:sz w:val="20"/>
          <w:szCs w:val="20"/>
        </w:rPr>
      </w:pPr>
      <w:r w:rsidRPr="00EC5A35">
        <w:rPr>
          <w:rFonts w:ascii="Constantia" w:hAnsi="Constantia"/>
          <w:sz w:val="20"/>
          <w:szCs w:val="20"/>
          <w:lang w:val="en-US"/>
        </w:rPr>
        <w:t>Remaining firms are followers.</w:t>
      </w:r>
    </w:p>
    <w:p w:rsidR="005E2C1E" w:rsidRDefault="005E2C1E" w:rsidP="005E2C1E">
      <w:pPr>
        <w:numPr>
          <w:ilvl w:val="1"/>
          <w:numId w:val="27"/>
        </w:numPr>
        <w:spacing w:after="0"/>
        <w:rPr>
          <w:rFonts w:ascii="Constantia" w:hAnsi="Constantia"/>
          <w:sz w:val="20"/>
          <w:szCs w:val="20"/>
          <w:lang w:val="en-US"/>
        </w:rPr>
      </w:pPr>
      <w:r>
        <w:rPr>
          <w:rFonts w:ascii="Constantia" w:hAnsi="Constantia"/>
          <w:noProof/>
          <w:sz w:val="20"/>
          <w:szCs w:val="20"/>
          <w:lang w:eastAsia="pt-PT"/>
        </w:rPr>
        <w:drawing>
          <wp:anchor distT="0" distB="0" distL="114300" distR="114300" simplePos="0" relativeHeight="251684864" behindDoc="0" locked="0" layoutInCell="1" allowOverlap="1">
            <wp:simplePos x="0" y="0"/>
            <wp:positionH relativeFrom="column">
              <wp:posOffset>1228725</wp:posOffset>
            </wp:positionH>
            <wp:positionV relativeFrom="paragraph">
              <wp:posOffset>162560</wp:posOffset>
            </wp:positionV>
            <wp:extent cx="2087880" cy="1266825"/>
            <wp:effectExtent l="19050" t="0" r="7620" b="0"/>
            <wp:wrapNone/>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7" cstate="print"/>
                    <a:srcRect l="35992" t="40761" r="24278" b="20651"/>
                    <a:stretch>
                      <a:fillRect/>
                    </a:stretch>
                  </pic:blipFill>
                  <pic:spPr bwMode="auto">
                    <a:xfrm>
                      <a:off x="0" y="0"/>
                      <a:ext cx="2087880" cy="1266825"/>
                    </a:xfrm>
                    <a:prstGeom prst="rect">
                      <a:avLst/>
                    </a:prstGeom>
                    <a:noFill/>
                    <a:ln w="9525">
                      <a:noFill/>
                      <a:miter lim="800000"/>
                      <a:headEnd/>
                      <a:tailEnd/>
                    </a:ln>
                  </pic:spPr>
                </pic:pic>
              </a:graphicData>
            </a:graphic>
          </wp:anchor>
        </w:drawing>
      </w:r>
      <w:r w:rsidRPr="00EC5A35">
        <w:rPr>
          <w:rFonts w:ascii="Constantia" w:hAnsi="Constantia"/>
          <w:sz w:val="20"/>
          <w:szCs w:val="20"/>
          <w:lang w:val="en-US"/>
        </w:rPr>
        <w:t>They choose their outputs so as to maximize profits, given the leader’s output.</w:t>
      </w:r>
    </w:p>
    <w:p w:rsidR="005E2C1E" w:rsidRDefault="005E2C1E" w:rsidP="005E2C1E">
      <w:pPr>
        <w:spacing w:after="0"/>
        <w:rPr>
          <w:rFonts w:ascii="Constantia" w:hAnsi="Constantia"/>
          <w:b/>
          <w:color w:val="00B050"/>
          <w:sz w:val="20"/>
          <w:szCs w:val="20"/>
          <w:lang w:val="en-US"/>
        </w:rPr>
      </w:pPr>
      <w:r>
        <w:rPr>
          <w:rFonts w:ascii="Constantia" w:hAnsi="Constantia"/>
          <w:b/>
          <w:noProof/>
          <w:color w:val="00B050"/>
          <w:sz w:val="20"/>
          <w:szCs w:val="20"/>
          <w:lang w:eastAsia="pt-PT"/>
        </w:rPr>
        <w:pict>
          <v:shape id="_x0000_s1051" type="#_x0000_t34" style="position:absolute;margin-left:43.5pt;margin-top:13pt;width:51pt;height:29.25pt;z-index:251685888" o:connectortype="elbow" adj=",-430892,-42247">
            <v:stroke endarrow="block"/>
          </v:shape>
        </w:pict>
      </w:r>
      <w:r w:rsidRPr="00315F3E">
        <w:rPr>
          <w:rFonts w:ascii="Constantia" w:hAnsi="Constantia"/>
          <w:b/>
          <w:color w:val="00B050"/>
          <w:sz w:val="20"/>
          <w:szCs w:val="20"/>
          <w:lang w:val="en-US"/>
        </w:rPr>
        <w:t>Equilibrium</w:t>
      </w:r>
    </w:p>
    <w:p w:rsidR="005E2C1E" w:rsidRDefault="005E2C1E" w:rsidP="005E2C1E">
      <w:pPr>
        <w:spacing w:after="0"/>
        <w:rPr>
          <w:rFonts w:ascii="Constantia" w:hAnsi="Constantia"/>
          <w:b/>
          <w:color w:val="00B050"/>
          <w:sz w:val="20"/>
          <w:szCs w:val="20"/>
          <w:lang w:val="en-US"/>
        </w:rPr>
      </w:pPr>
    </w:p>
    <w:p w:rsidR="005E2C1E" w:rsidRDefault="005E2C1E" w:rsidP="005E2C1E">
      <w:pPr>
        <w:spacing w:after="0"/>
        <w:rPr>
          <w:rFonts w:ascii="Constantia" w:hAnsi="Constantia"/>
          <w:b/>
          <w:color w:val="00B050"/>
          <w:sz w:val="20"/>
          <w:szCs w:val="20"/>
          <w:lang w:val="en-US"/>
        </w:rPr>
      </w:pPr>
    </w:p>
    <w:p w:rsidR="005E2C1E" w:rsidRDefault="005E2C1E" w:rsidP="005E2C1E">
      <w:pPr>
        <w:spacing w:after="0"/>
        <w:rPr>
          <w:rFonts w:ascii="Constantia" w:hAnsi="Constantia"/>
          <w:b/>
          <w:color w:val="00B050"/>
          <w:sz w:val="20"/>
          <w:szCs w:val="20"/>
          <w:lang w:val="en-US"/>
        </w:rPr>
      </w:pPr>
    </w:p>
    <w:p w:rsidR="005E2C1E" w:rsidRDefault="005E2C1E" w:rsidP="005E2C1E">
      <w:pPr>
        <w:spacing w:after="0"/>
        <w:rPr>
          <w:rFonts w:ascii="Constantia" w:hAnsi="Constantia"/>
          <w:b/>
          <w:color w:val="00B050"/>
          <w:sz w:val="20"/>
          <w:szCs w:val="20"/>
          <w:lang w:val="en-US"/>
        </w:rPr>
      </w:pPr>
    </w:p>
    <w:p w:rsidR="005E2C1E" w:rsidRDefault="005E2C1E" w:rsidP="005E2C1E">
      <w:pPr>
        <w:spacing w:after="0"/>
        <w:rPr>
          <w:rFonts w:ascii="Constantia" w:hAnsi="Constantia"/>
          <w:b/>
          <w:color w:val="00B050"/>
          <w:sz w:val="20"/>
          <w:szCs w:val="20"/>
          <w:lang w:val="en-US"/>
        </w:rPr>
      </w:pPr>
    </w:p>
    <w:p w:rsidR="005E2C1E" w:rsidRPr="00315F3E" w:rsidRDefault="005E2C1E" w:rsidP="005E2C1E">
      <w:pPr>
        <w:spacing w:after="0"/>
        <w:rPr>
          <w:rFonts w:ascii="Constantia" w:hAnsi="Constantia"/>
          <w:b/>
          <w:color w:val="00B050"/>
          <w:sz w:val="20"/>
          <w:szCs w:val="20"/>
          <w:lang w:val="en-US"/>
        </w:rPr>
      </w:pPr>
      <w:r w:rsidRPr="00DC5AD3">
        <w:rPr>
          <w:rFonts w:ascii="Constantia" w:hAnsi="Constantia"/>
          <w:b/>
          <w:color w:val="00B050"/>
          <w:sz w:val="20"/>
          <w:szCs w:val="20"/>
          <w:lang w:val="en-US"/>
        </w:rPr>
        <w:t>Summary</w:t>
      </w:r>
    </w:p>
    <w:p w:rsidR="005E2C1E" w:rsidRPr="00DC5AD3" w:rsidRDefault="005E2C1E" w:rsidP="005E2C1E">
      <w:pPr>
        <w:numPr>
          <w:ilvl w:val="0"/>
          <w:numId w:val="28"/>
        </w:numPr>
        <w:spacing w:after="0"/>
        <w:rPr>
          <w:rFonts w:ascii="Constantia" w:hAnsi="Constantia"/>
          <w:sz w:val="20"/>
          <w:szCs w:val="20"/>
          <w:lang w:val="en-US"/>
        </w:rPr>
      </w:pPr>
      <w:proofErr w:type="spellStart"/>
      <w:r w:rsidRPr="00DC5AD3">
        <w:rPr>
          <w:rFonts w:ascii="Constantia" w:hAnsi="Constantia"/>
          <w:sz w:val="20"/>
          <w:szCs w:val="20"/>
          <w:lang w:val="en-US"/>
        </w:rPr>
        <w:t>Stackelberg</w:t>
      </w:r>
      <w:proofErr w:type="spellEnd"/>
      <w:r w:rsidRPr="00DC5AD3">
        <w:rPr>
          <w:rFonts w:ascii="Constantia" w:hAnsi="Constantia"/>
          <w:sz w:val="20"/>
          <w:szCs w:val="20"/>
          <w:lang w:val="en-US"/>
        </w:rPr>
        <w:t xml:space="preserve"> model illustrates how commitment can enhance profits in strategic environments</w:t>
      </w:r>
    </w:p>
    <w:p w:rsidR="005E2C1E" w:rsidRPr="00DC5AD3" w:rsidRDefault="005E2C1E" w:rsidP="005E2C1E">
      <w:pPr>
        <w:numPr>
          <w:ilvl w:val="0"/>
          <w:numId w:val="28"/>
        </w:numPr>
        <w:spacing w:after="0"/>
        <w:rPr>
          <w:rFonts w:ascii="Constantia" w:hAnsi="Constantia"/>
          <w:sz w:val="20"/>
          <w:szCs w:val="20"/>
          <w:lang w:val="en-US"/>
        </w:rPr>
      </w:pPr>
      <w:r w:rsidRPr="00DC5AD3">
        <w:rPr>
          <w:rFonts w:ascii="Constantia" w:hAnsi="Constantia"/>
          <w:sz w:val="20"/>
          <w:szCs w:val="20"/>
          <w:lang w:val="en-US"/>
        </w:rPr>
        <w:t xml:space="preserve">Leader produces </w:t>
      </w:r>
      <w:r w:rsidRPr="00DC5AD3">
        <w:rPr>
          <w:rFonts w:ascii="Constantia" w:hAnsi="Constantia"/>
          <w:i/>
          <w:iCs/>
          <w:sz w:val="20"/>
          <w:szCs w:val="20"/>
          <w:lang w:val="en-US"/>
        </w:rPr>
        <w:t>more</w:t>
      </w:r>
      <w:r w:rsidRPr="00DC5AD3">
        <w:rPr>
          <w:rFonts w:ascii="Constantia" w:hAnsi="Constantia"/>
          <w:sz w:val="20"/>
          <w:szCs w:val="20"/>
          <w:lang w:val="en-US"/>
        </w:rPr>
        <w:t xml:space="preserve"> than the </w:t>
      </w:r>
      <w:proofErr w:type="spellStart"/>
      <w:r w:rsidRPr="00DC5AD3">
        <w:rPr>
          <w:rFonts w:ascii="Constantia" w:hAnsi="Constantia"/>
          <w:sz w:val="20"/>
          <w:szCs w:val="20"/>
          <w:lang w:val="en-US"/>
        </w:rPr>
        <w:t>Cournot</w:t>
      </w:r>
      <w:proofErr w:type="spellEnd"/>
      <w:r w:rsidRPr="00DC5AD3">
        <w:rPr>
          <w:rFonts w:ascii="Constantia" w:hAnsi="Constantia"/>
          <w:sz w:val="20"/>
          <w:szCs w:val="20"/>
          <w:lang w:val="en-US"/>
        </w:rPr>
        <w:t xml:space="preserve"> equilibrium output</w:t>
      </w:r>
    </w:p>
    <w:p w:rsidR="005E2C1E" w:rsidRPr="00DC5AD3" w:rsidRDefault="005E2C1E" w:rsidP="005E2C1E">
      <w:pPr>
        <w:numPr>
          <w:ilvl w:val="1"/>
          <w:numId w:val="28"/>
        </w:numPr>
        <w:spacing w:after="0"/>
        <w:rPr>
          <w:rFonts w:ascii="Constantia" w:hAnsi="Constantia"/>
          <w:sz w:val="20"/>
          <w:szCs w:val="20"/>
        </w:rPr>
      </w:pPr>
      <w:r w:rsidRPr="00DC5AD3">
        <w:rPr>
          <w:rFonts w:ascii="Constantia" w:hAnsi="Constantia"/>
          <w:sz w:val="20"/>
          <w:szCs w:val="20"/>
          <w:lang w:val="en-US"/>
        </w:rPr>
        <w:t>Larger market share, higher profits</w:t>
      </w:r>
    </w:p>
    <w:p w:rsidR="005E2C1E" w:rsidRPr="00DC5AD3" w:rsidRDefault="005E2C1E" w:rsidP="005E2C1E">
      <w:pPr>
        <w:numPr>
          <w:ilvl w:val="1"/>
          <w:numId w:val="28"/>
        </w:numPr>
        <w:spacing w:after="0"/>
        <w:rPr>
          <w:rFonts w:ascii="Constantia" w:hAnsi="Constantia"/>
          <w:sz w:val="20"/>
          <w:szCs w:val="20"/>
        </w:rPr>
      </w:pPr>
      <w:r w:rsidRPr="00DC5AD3">
        <w:rPr>
          <w:rFonts w:ascii="Constantia" w:hAnsi="Constantia"/>
          <w:sz w:val="20"/>
          <w:szCs w:val="20"/>
          <w:lang w:val="en-US"/>
        </w:rPr>
        <w:t>First-mover advantage</w:t>
      </w:r>
    </w:p>
    <w:p w:rsidR="005E2C1E" w:rsidRPr="00DC5AD3" w:rsidRDefault="005E2C1E" w:rsidP="005E2C1E">
      <w:pPr>
        <w:numPr>
          <w:ilvl w:val="0"/>
          <w:numId w:val="28"/>
        </w:numPr>
        <w:spacing w:after="0"/>
        <w:rPr>
          <w:rFonts w:ascii="Constantia" w:hAnsi="Constantia"/>
          <w:sz w:val="20"/>
          <w:szCs w:val="20"/>
          <w:lang w:val="en-US"/>
        </w:rPr>
      </w:pPr>
      <w:r w:rsidRPr="00DC5AD3">
        <w:rPr>
          <w:rFonts w:ascii="Constantia" w:hAnsi="Constantia"/>
          <w:sz w:val="20"/>
          <w:szCs w:val="20"/>
          <w:lang w:val="en-US"/>
        </w:rPr>
        <w:t xml:space="preserve">Follower produces </w:t>
      </w:r>
      <w:r w:rsidRPr="00DC5AD3">
        <w:rPr>
          <w:rFonts w:ascii="Constantia" w:hAnsi="Constantia"/>
          <w:i/>
          <w:iCs/>
          <w:sz w:val="20"/>
          <w:szCs w:val="20"/>
          <w:lang w:val="en-US"/>
        </w:rPr>
        <w:t>less</w:t>
      </w:r>
      <w:r w:rsidRPr="00DC5AD3">
        <w:rPr>
          <w:rFonts w:ascii="Constantia" w:hAnsi="Constantia"/>
          <w:sz w:val="20"/>
          <w:szCs w:val="20"/>
          <w:lang w:val="en-US"/>
        </w:rPr>
        <w:t xml:space="preserve"> than the </w:t>
      </w:r>
      <w:proofErr w:type="spellStart"/>
      <w:r w:rsidRPr="00DC5AD3">
        <w:rPr>
          <w:rFonts w:ascii="Constantia" w:hAnsi="Constantia"/>
          <w:sz w:val="20"/>
          <w:szCs w:val="20"/>
          <w:lang w:val="en-US"/>
        </w:rPr>
        <w:t>Cournot</w:t>
      </w:r>
      <w:proofErr w:type="spellEnd"/>
      <w:r w:rsidRPr="00DC5AD3">
        <w:rPr>
          <w:rFonts w:ascii="Constantia" w:hAnsi="Constantia"/>
          <w:sz w:val="20"/>
          <w:szCs w:val="20"/>
          <w:lang w:val="en-US"/>
        </w:rPr>
        <w:t xml:space="preserve"> equilibrium output</w:t>
      </w:r>
    </w:p>
    <w:p w:rsidR="005E2C1E" w:rsidRPr="00DC5AD3" w:rsidRDefault="005E2C1E" w:rsidP="005E2C1E">
      <w:pPr>
        <w:numPr>
          <w:ilvl w:val="1"/>
          <w:numId w:val="28"/>
        </w:numPr>
        <w:spacing w:after="0"/>
        <w:rPr>
          <w:rFonts w:ascii="Constantia" w:hAnsi="Constantia"/>
          <w:sz w:val="20"/>
          <w:szCs w:val="20"/>
        </w:rPr>
      </w:pPr>
      <w:r w:rsidRPr="00DC5AD3">
        <w:rPr>
          <w:rFonts w:ascii="Constantia" w:hAnsi="Constantia"/>
          <w:sz w:val="20"/>
          <w:szCs w:val="20"/>
          <w:lang w:val="en-US"/>
        </w:rPr>
        <w:t>Smaller market share, lower profits</w:t>
      </w:r>
    </w:p>
    <w:p w:rsidR="005E2C1E" w:rsidRDefault="005E2C1E" w:rsidP="005E2C1E">
      <w:pPr>
        <w:spacing w:after="0"/>
        <w:rPr>
          <w:rFonts w:ascii="Constantia" w:hAnsi="Constantia"/>
          <w:sz w:val="20"/>
          <w:szCs w:val="20"/>
          <w:lang w:val="en-US"/>
        </w:rPr>
      </w:pPr>
    </w:p>
    <w:p w:rsidR="005E2C1E" w:rsidRDefault="005E2C1E" w:rsidP="005E2C1E">
      <w:pPr>
        <w:spacing w:after="0"/>
        <w:rPr>
          <w:rFonts w:ascii="Constantia" w:hAnsi="Constantia"/>
          <w:sz w:val="20"/>
          <w:szCs w:val="20"/>
          <w:lang w:val="en-US"/>
        </w:rPr>
      </w:pPr>
    </w:p>
    <w:p w:rsidR="005E2C1E" w:rsidRDefault="005E2C1E" w:rsidP="005E2C1E">
      <w:pPr>
        <w:spacing w:after="0"/>
        <w:rPr>
          <w:rFonts w:ascii="Constantia" w:hAnsi="Constantia"/>
          <w:sz w:val="20"/>
          <w:szCs w:val="20"/>
          <w:lang w:val="en-US"/>
        </w:rPr>
      </w:pPr>
    </w:p>
    <w:p w:rsidR="005E2C1E" w:rsidRDefault="005E2C1E" w:rsidP="005E2C1E">
      <w:pPr>
        <w:spacing w:after="0"/>
        <w:rPr>
          <w:rFonts w:ascii="Constantia" w:hAnsi="Constantia"/>
          <w:sz w:val="20"/>
          <w:szCs w:val="20"/>
          <w:lang w:val="en-US"/>
        </w:rPr>
      </w:pPr>
    </w:p>
    <w:p w:rsidR="005E2C1E" w:rsidRDefault="005E2C1E" w:rsidP="005E2C1E">
      <w:pPr>
        <w:spacing w:after="0"/>
        <w:jc w:val="center"/>
        <w:rPr>
          <w:rFonts w:ascii="Constantia" w:hAnsi="Constantia"/>
          <w:b/>
          <w:color w:val="00B050"/>
          <w:lang w:val="en-US"/>
        </w:rPr>
      </w:pPr>
      <w:r>
        <w:rPr>
          <w:rFonts w:ascii="Constantia" w:hAnsi="Constantia"/>
          <w:b/>
          <w:noProof/>
          <w:color w:val="00B050"/>
          <w:lang w:eastAsia="pt-PT"/>
        </w:rPr>
        <w:lastRenderedPageBreak/>
        <w:pict>
          <v:rect id="_x0000_s1052" style="position:absolute;left:0;text-align:left;margin-left:208.5pt;margin-top:-.75pt;width:105pt;height:15.75pt;z-index:251686912" filled="f" strokecolor="#00b050" strokeweight="2pt"/>
        </w:pict>
      </w:r>
      <w:r w:rsidRPr="00340B77">
        <w:rPr>
          <w:rFonts w:ascii="Constantia" w:hAnsi="Constantia"/>
          <w:b/>
          <w:color w:val="00B050"/>
          <w:lang w:val="en-US"/>
        </w:rPr>
        <w:t>Bertrand Model</w:t>
      </w:r>
    </w:p>
    <w:p w:rsidR="005E2C1E" w:rsidRPr="00FD1C34" w:rsidRDefault="005E2C1E" w:rsidP="005E2C1E">
      <w:pPr>
        <w:numPr>
          <w:ilvl w:val="0"/>
          <w:numId w:val="29"/>
        </w:numPr>
        <w:spacing w:after="0"/>
        <w:rPr>
          <w:rFonts w:ascii="Constantia" w:hAnsi="Constantia"/>
          <w:sz w:val="20"/>
          <w:szCs w:val="20"/>
        </w:rPr>
      </w:pPr>
      <w:r w:rsidRPr="00FD1C34">
        <w:rPr>
          <w:rFonts w:ascii="Constantia" w:hAnsi="Constantia"/>
          <w:sz w:val="20"/>
          <w:szCs w:val="20"/>
          <w:lang w:val="en-US"/>
        </w:rPr>
        <w:t>Few firms</w:t>
      </w:r>
    </w:p>
    <w:p w:rsidR="005E2C1E" w:rsidRPr="00FD1C34" w:rsidRDefault="005E2C1E" w:rsidP="005E2C1E">
      <w:pPr>
        <w:numPr>
          <w:ilvl w:val="1"/>
          <w:numId w:val="29"/>
        </w:numPr>
        <w:spacing w:after="0"/>
        <w:rPr>
          <w:rFonts w:ascii="Constantia" w:hAnsi="Constantia"/>
          <w:sz w:val="20"/>
          <w:szCs w:val="20"/>
          <w:lang w:val="en-US"/>
        </w:rPr>
      </w:pPr>
      <w:r w:rsidRPr="00FD1C34">
        <w:rPr>
          <w:rFonts w:ascii="Constantia" w:hAnsi="Constantia"/>
          <w:sz w:val="20"/>
          <w:szCs w:val="20"/>
          <w:lang w:val="en-US"/>
        </w:rPr>
        <w:t>Firms produce identical products at constant marginal cost.</w:t>
      </w:r>
    </w:p>
    <w:p w:rsidR="005E2C1E" w:rsidRPr="00FD1C34" w:rsidRDefault="005E2C1E" w:rsidP="005E2C1E">
      <w:pPr>
        <w:numPr>
          <w:ilvl w:val="1"/>
          <w:numId w:val="29"/>
        </w:numPr>
        <w:spacing w:after="0"/>
        <w:rPr>
          <w:rFonts w:ascii="Constantia" w:hAnsi="Constantia"/>
          <w:sz w:val="20"/>
          <w:szCs w:val="20"/>
          <w:lang w:val="en-US"/>
        </w:rPr>
      </w:pPr>
      <w:r w:rsidRPr="00FD1C34">
        <w:rPr>
          <w:rFonts w:ascii="Constantia" w:hAnsi="Constantia"/>
          <w:sz w:val="20"/>
          <w:szCs w:val="20"/>
          <w:lang w:val="en-US"/>
        </w:rPr>
        <w:t>Each firm independently sets its price in order to maximize profits</w:t>
      </w:r>
    </w:p>
    <w:p w:rsidR="005E2C1E" w:rsidRPr="00FD1C34" w:rsidRDefault="005E2C1E" w:rsidP="005E2C1E">
      <w:pPr>
        <w:numPr>
          <w:ilvl w:val="0"/>
          <w:numId w:val="29"/>
        </w:numPr>
        <w:spacing w:after="0"/>
        <w:rPr>
          <w:rFonts w:ascii="Constantia" w:hAnsi="Constantia"/>
          <w:sz w:val="20"/>
          <w:szCs w:val="20"/>
        </w:rPr>
      </w:pPr>
      <w:r w:rsidRPr="00FD1C34">
        <w:rPr>
          <w:rFonts w:ascii="Constantia" w:hAnsi="Constantia"/>
          <w:sz w:val="20"/>
          <w:szCs w:val="20"/>
          <w:lang w:val="en-US"/>
        </w:rPr>
        <w:t>Barriers to entry</w:t>
      </w:r>
    </w:p>
    <w:p w:rsidR="005E2C1E" w:rsidRPr="00FD1C34" w:rsidRDefault="005E2C1E" w:rsidP="005E2C1E">
      <w:pPr>
        <w:numPr>
          <w:ilvl w:val="0"/>
          <w:numId w:val="29"/>
        </w:numPr>
        <w:spacing w:after="0"/>
        <w:rPr>
          <w:rFonts w:ascii="Constantia" w:hAnsi="Constantia"/>
          <w:sz w:val="20"/>
          <w:szCs w:val="20"/>
        </w:rPr>
      </w:pPr>
      <w:r w:rsidRPr="00FD1C34">
        <w:rPr>
          <w:rFonts w:ascii="Constantia" w:hAnsi="Constantia"/>
          <w:sz w:val="20"/>
          <w:szCs w:val="20"/>
          <w:lang w:val="en-US"/>
        </w:rPr>
        <w:t>Consumers enjoy</w:t>
      </w:r>
    </w:p>
    <w:p w:rsidR="005E2C1E" w:rsidRDefault="005E2C1E" w:rsidP="005E2C1E">
      <w:pPr>
        <w:numPr>
          <w:ilvl w:val="1"/>
          <w:numId w:val="29"/>
        </w:numPr>
        <w:spacing w:after="0"/>
        <w:rPr>
          <w:rFonts w:ascii="Constantia" w:hAnsi="Constantia"/>
          <w:sz w:val="20"/>
          <w:szCs w:val="20"/>
        </w:rPr>
      </w:pPr>
      <w:r w:rsidRPr="00FD1C34">
        <w:rPr>
          <w:rFonts w:ascii="Constantia" w:hAnsi="Constantia"/>
          <w:sz w:val="20"/>
          <w:szCs w:val="20"/>
          <w:lang w:val="en-US"/>
        </w:rPr>
        <w:t xml:space="preserve">Perfect information </w:t>
      </w:r>
    </w:p>
    <w:p w:rsidR="005E2C1E" w:rsidRPr="00FD1C34" w:rsidRDefault="005E2C1E" w:rsidP="005E2C1E">
      <w:pPr>
        <w:numPr>
          <w:ilvl w:val="1"/>
          <w:numId w:val="29"/>
        </w:numPr>
        <w:spacing w:after="0"/>
        <w:rPr>
          <w:rFonts w:ascii="Constantia" w:hAnsi="Constantia"/>
          <w:sz w:val="20"/>
          <w:szCs w:val="20"/>
        </w:rPr>
      </w:pPr>
      <w:r w:rsidRPr="00FD1C34">
        <w:rPr>
          <w:rFonts w:ascii="Constantia" w:hAnsi="Constantia"/>
          <w:sz w:val="20"/>
          <w:szCs w:val="20"/>
          <w:lang w:val="en-US"/>
        </w:rPr>
        <w:t>Zero transaction costs</w:t>
      </w:r>
    </w:p>
    <w:p w:rsidR="005E2C1E" w:rsidRPr="00BD5E89" w:rsidRDefault="005E2C1E" w:rsidP="005E2C1E">
      <w:pPr>
        <w:spacing w:after="0"/>
        <w:rPr>
          <w:rFonts w:ascii="Constantia" w:hAnsi="Constantia"/>
          <w:b/>
          <w:color w:val="00B050"/>
          <w:sz w:val="20"/>
          <w:szCs w:val="20"/>
          <w:lang w:val="en-US"/>
        </w:rPr>
      </w:pPr>
      <w:r w:rsidRPr="00BD5E89">
        <w:rPr>
          <w:rFonts w:ascii="Constantia" w:hAnsi="Constantia"/>
          <w:b/>
          <w:color w:val="00B050"/>
          <w:sz w:val="20"/>
          <w:szCs w:val="20"/>
          <w:lang w:val="en-US"/>
        </w:rPr>
        <w:t>Equilibrium</w:t>
      </w:r>
    </w:p>
    <w:p w:rsidR="005E2C1E" w:rsidRPr="00BD5E89" w:rsidRDefault="005E2C1E" w:rsidP="005E2C1E">
      <w:pPr>
        <w:numPr>
          <w:ilvl w:val="0"/>
          <w:numId w:val="30"/>
        </w:numPr>
        <w:spacing w:after="0"/>
        <w:rPr>
          <w:rFonts w:ascii="Constantia" w:hAnsi="Constantia"/>
          <w:sz w:val="20"/>
          <w:szCs w:val="20"/>
        </w:rPr>
      </w:pPr>
      <w:r w:rsidRPr="00BD5E89">
        <w:rPr>
          <w:rFonts w:ascii="Constantia" w:hAnsi="Constantia"/>
          <w:sz w:val="20"/>
          <w:szCs w:val="20"/>
          <w:lang w:val="en-US"/>
        </w:rPr>
        <w:t xml:space="preserve">Firms set </w:t>
      </w:r>
      <w:proofErr w:type="gramStart"/>
      <w:r w:rsidRPr="00BD5E89">
        <w:rPr>
          <w:rFonts w:ascii="Constantia" w:hAnsi="Constantia"/>
          <w:sz w:val="20"/>
          <w:szCs w:val="20"/>
          <w:lang w:val="en-US"/>
        </w:rPr>
        <w:t>P</w:t>
      </w:r>
      <w:r w:rsidRPr="00BD5E89">
        <w:rPr>
          <w:rFonts w:ascii="Constantia" w:hAnsi="Constantia"/>
          <w:sz w:val="20"/>
          <w:szCs w:val="20"/>
          <w:vertAlign w:val="subscript"/>
          <w:lang w:val="en-US"/>
        </w:rPr>
        <w:t xml:space="preserve">1  </w:t>
      </w:r>
      <w:r w:rsidRPr="00BD5E89">
        <w:rPr>
          <w:rFonts w:ascii="Constantia" w:hAnsi="Constantia"/>
          <w:sz w:val="20"/>
          <w:szCs w:val="20"/>
          <w:lang w:val="en-US"/>
        </w:rPr>
        <w:t>=</w:t>
      </w:r>
      <w:proofErr w:type="gramEnd"/>
      <w:r w:rsidRPr="00BD5E89">
        <w:rPr>
          <w:rFonts w:ascii="Constantia" w:hAnsi="Constantia"/>
          <w:sz w:val="20"/>
          <w:szCs w:val="20"/>
          <w:lang w:val="en-US"/>
        </w:rPr>
        <w:t xml:space="preserve"> P</w:t>
      </w:r>
      <w:r w:rsidRPr="00BD5E89">
        <w:rPr>
          <w:rFonts w:ascii="Constantia" w:hAnsi="Constantia"/>
          <w:sz w:val="20"/>
          <w:szCs w:val="20"/>
          <w:vertAlign w:val="subscript"/>
          <w:lang w:val="en-US"/>
        </w:rPr>
        <w:t>2</w:t>
      </w:r>
      <w:r w:rsidRPr="00BD5E89">
        <w:rPr>
          <w:rFonts w:ascii="Constantia" w:hAnsi="Constantia"/>
          <w:sz w:val="20"/>
          <w:szCs w:val="20"/>
          <w:lang w:val="en-US"/>
        </w:rPr>
        <w:t xml:space="preserve"> = MC! Why?</w:t>
      </w:r>
    </w:p>
    <w:p w:rsidR="005E2C1E" w:rsidRPr="00BD5E89" w:rsidRDefault="005E2C1E" w:rsidP="005E2C1E">
      <w:pPr>
        <w:numPr>
          <w:ilvl w:val="0"/>
          <w:numId w:val="30"/>
        </w:numPr>
        <w:spacing w:after="0"/>
        <w:rPr>
          <w:rFonts w:ascii="Constantia" w:hAnsi="Constantia"/>
          <w:sz w:val="20"/>
          <w:szCs w:val="20"/>
        </w:rPr>
      </w:pPr>
      <w:r w:rsidRPr="00BD5E89">
        <w:rPr>
          <w:rFonts w:ascii="Constantia" w:hAnsi="Constantia"/>
          <w:sz w:val="20"/>
          <w:szCs w:val="20"/>
          <w:lang w:val="en-US"/>
        </w:rPr>
        <w:t>Suppose MC &lt; P</w:t>
      </w:r>
      <w:r w:rsidRPr="00BD5E89">
        <w:rPr>
          <w:rFonts w:ascii="Constantia" w:hAnsi="Constantia"/>
          <w:sz w:val="20"/>
          <w:szCs w:val="20"/>
          <w:vertAlign w:val="subscript"/>
          <w:lang w:val="en-US"/>
        </w:rPr>
        <w:t>1</w:t>
      </w:r>
      <w:r w:rsidRPr="00BD5E89">
        <w:rPr>
          <w:rFonts w:ascii="Constantia" w:hAnsi="Constantia"/>
          <w:sz w:val="20"/>
          <w:szCs w:val="20"/>
          <w:lang w:val="en-US"/>
        </w:rPr>
        <w:t xml:space="preserve"> &lt; P</w:t>
      </w:r>
      <w:r w:rsidRPr="00BD5E89">
        <w:rPr>
          <w:rFonts w:ascii="Constantia" w:hAnsi="Constantia"/>
          <w:sz w:val="20"/>
          <w:szCs w:val="20"/>
          <w:vertAlign w:val="subscript"/>
          <w:lang w:val="en-US"/>
        </w:rPr>
        <w:t>2</w:t>
      </w:r>
      <w:r w:rsidRPr="00BD5E89">
        <w:rPr>
          <w:rFonts w:ascii="Constantia" w:hAnsi="Constantia"/>
          <w:sz w:val="20"/>
          <w:szCs w:val="20"/>
          <w:lang w:val="en-US"/>
        </w:rPr>
        <w:t xml:space="preserve"> </w:t>
      </w:r>
    </w:p>
    <w:p w:rsidR="005E2C1E" w:rsidRPr="00BD5E89" w:rsidRDefault="005E2C1E" w:rsidP="005E2C1E">
      <w:pPr>
        <w:numPr>
          <w:ilvl w:val="0"/>
          <w:numId w:val="30"/>
        </w:numPr>
        <w:spacing w:after="0"/>
        <w:rPr>
          <w:rFonts w:ascii="Constantia" w:hAnsi="Constantia"/>
          <w:sz w:val="20"/>
          <w:szCs w:val="20"/>
          <w:lang w:val="en-US"/>
        </w:rPr>
      </w:pPr>
      <w:r w:rsidRPr="00BD5E89">
        <w:rPr>
          <w:rFonts w:ascii="Constantia" w:hAnsi="Constantia"/>
          <w:sz w:val="20"/>
          <w:szCs w:val="20"/>
          <w:lang w:val="en-US"/>
        </w:rPr>
        <w:t>Firm 1 earns (P</w:t>
      </w:r>
      <w:r w:rsidRPr="00BD5E89">
        <w:rPr>
          <w:rFonts w:ascii="Constantia" w:hAnsi="Constantia"/>
          <w:sz w:val="20"/>
          <w:szCs w:val="20"/>
          <w:vertAlign w:val="subscript"/>
          <w:lang w:val="en-US"/>
        </w:rPr>
        <w:t>1</w:t>
      </w:r>
      <w:r w:rsidRPr="00BD5E89">
        <w:rPr>
          <w:rFonts w:ascii="Constantia" w:hAnsi="Constantia"/>
          <w:sz w:val="20"/>
          <w:szCs w:val="20"/>
          <w:lang w:val="en-US"/>
        </w:rPr>
        <w:t xml:space="preserve"> - MC) on each unit sold, while firm 2 earns nothing</w:t>
      </w:r>
    </w:p>
    <w:p w:rsidR="005E2C1E" w:rsidRPr="00BD5E89" w:rsidRDefault="005E2C1E" w:rsidP="005E2C1E">
      <w:pPr>
        <w:numPr>
          <w:ilvl w:val="0"/>
          <w:numId w:val="30"/>
        </w:numPr>
        <w:spacing w:after="0"/>
        <w:rPr>
          <w:rFonts w:ascii="Constantia" w:hAnsi="Constantia"/>
          <w:sz w:val="20"/>
          <w:szCs w:val="20"/>
          <w:lang w:val="en-US"/>
        </w:rPr>
      </w:pPr>
      <w:r w:rsidRPr="00BD5E89">
        <w:rPr>
          <w:rFonts w:ascii="Constantia" w:hAnsi="Constantia"/>
          <w:sz w:val="20"/>
          <w:szCs w:val="20"/>
          <w:lang w:val="en-US"/>
        </w:rPr>
        <w:t>Firm 2 has an incentive to slightly undercut firm 1’s price to capture the entire market</w:t>
      </w:r>
    </w:p>
    <w:p w:rsidR="005E2C1E" w:rsidRPr="00BD5E89" w:rsidRDefault="005E2C1E" w:rsidP="005E2C1E">
      <w:pPr>
        <w:numPr>
          <w:ilvl w:val="0"/>
          <w:numId w:val="30"/>
        </w:numPr>
        <w:spacing w:after="0"/>
        <w:rPr>
          <w:rFonts w:ascii="Constantia" w:hAnsi="Constantia"/>
          <w:sz w:val="20"/>
          <w:szCs w:val="20"/>
        </w:rPr>
      </w:pPr>
      <w:r w:rsidRPr="00BD5E89">
        <w:rPr>
          <w:rFonts w:ascii="Constantia" w:hAnsi="Constantia"/>
          <w:sz w:val="20"/>
          <w:szCs w:val="20"/>
          <w:lang w:val="en-US"/>
        </w:rPr>
        <w:t>Firm 1 then has an incentive to undercut firm 2’s price.  This undercutting continues...</w:t>
      </w:r>
    </w:p>
    <w:p w:rsidR="005E2C1E" w:rsidRPr="00BD5E89" w:rsidRDefault="005E2C1E" w:rsidP="005E2C1E">
      <w:pPr>
        <w:numPr>
          <w:ilvl w:val="0"/>
          <w:numId w:val="30"/>
        </w:numPr>
        <w:spacing w:after="0"/>
        <w:rPr>
          <w:rFonts w:ascii="Constantia" w:hAnsi="Constantia"/>
          <w:sz w:val="20"/>
          <w:szCs w:val="20"/>
          <w:lang w:val="en-US"/>
        </w:rPr>
      </w:pPr>
      <w:r w:rsidRPr="00BD5E89">
        <w:rPr>
          <w:rFonts w:ascii="Constantia" w:hAnsi="Constantia"/>
          <w:sz w:val="20"/>
          <w:szCs w:val="20"/>
          <w:lang w:val="en-US"/>
        </w:rPr>
        <w:t>Equilibrium:  Each firm charges P</w:t>
      </w:r>
      <w:r w:rsidRPr="00BD5E89">
        <w:rPr>
          <w:rFonts w:ascii="Constantia" w:hAnsi="Constantia"/>
          <w:sz w:val="20"/>
          <w:szCs w:val="20"/>
          <w:vertAlign w:val="subscript"/>
          <w:lang w:val="en-US"/>
        </w:rPr>
        <w:t xml:space="preserve">1  </w:t>
      </w:r>
      <w:r w:rsidRPr="00BD5E89">
        <w:rPr>
          <w:rFonts w:ascii="Constantia" w:hAnsi="Constantia"/>
          <w:sz w:val="20"/>
          <w:szCs w:val="20"/>
          <w:lang w:val="en-US"/>
        </w:rPr>
        <w:t>= P</w:t>
      </w:r>
      <w:r w:rsidRPr="00BD5E89">
        <w:rPr>
          <w:rFonts w:ascii="Constantia" w:hAnsi="Constantia"/>
          <w:sz w:val="20"/>
          <w:szCs w:val="20"/>
          <w:vertAlign w:val="subscript"/>
          <w:lang w:val="en-US"/>
        </w:rPr>
        <w:t>2</w:t>
      </w:r>
      <w:r w:rsidRPr="00BD5E89">
        <w:rPr>
          <w:rFonts w:ascii="Constantia" w:hAnsi="Constantia"/>
          <w:sz w:val="20"/>
          <w:szCs w:val="20"/>
          <w:lang w:val="en-US"/>
        </w:rPr>
        <w:t xml:space="preserve"> =MC</w:t>
      </w:r>
    </w:p>
    <w:p w:rsidR="005E2C1E" w:rsidRPr="00BD5E89" w:rsidRDefault="005E2C1E" w:rsidP="005E2C1E">
      <w:pPr>
        <w:numPr>
          <w:ilvl w:val="0"/>
          <w:numId w:val="30"/>
        </w:numPr>
        <w:spacing w:after="0"/>
        <w:rPr>
          <w:rFonts w:ascii="Constantia" w:hAnsi="Constantia"/>
          <w:sz w:val="20"/>
          <w:szCs w:val="20"/>
          <w:lang w:val="en-US"/>
        </w:rPr>
      </w:pPr>
      <w:r w:rsidRPr="00BD5E89">
        <w:rPr>
          <w:rFonts w:ascii="Constantia" w:hAnsi="Constantia"/>
          <w:sz w:val="20"/>
          <w:szCs w:val="20"/>
          <w:lang w:val="en-US"/>
        </w:rPr>
        <w:t xml:space="preserve">When firms have the same cost structure, price competition drives prices to the unit costs level and firms make zero profit. </w:t>
      </w:r>
    </w:p>
    <w:p w:rsidR="005E2C1E" w:rsidRPr="00BD5E89" w:rsidRDefault="005E2C1E" w:rsidP="005E2C1E">
      <w:pPr>
        <w:numPr>
          <w:ilvl w:val="0"/>
          <w:numId w:val="30"/>
        </w:numPr>
        <w:spacing w:after="0"/>
        <w:rPr>
          <w:rFonts w:ascii="Constantia" w:hAnsi="Constantia"/>
          <w:sz w:val="20"/>
          <w:szCs w:val="20"/>
          <w:lang w:val="en-US"/>
        </w:rPr>
      </w:pPr>
      <w:r w:rsidRPr="00BD5E89">
        <w:rPr>
          <w:rFonts w:ascii="Constantia" w:hAnsi="Constantia"/>
          <w:sz w:val="20"/>
          <w:szCs w:val="20"/>
          <w:lang w:val="en-US"/>
        </w:rPr>
        <w:t xml:space="preserve">Therefore, the industry equilibrium is independent of the </w:t>
      </w:r>
      <w:proofErr w:type="gramStart"/>
      <w:r w:rsidRPr="00BD5E89">
        <w:rPr>
          <w:rFonts w:ascii="Constantia" w:hAnsi="Constantia"/>
          <w:sz w:val="20"/>
          <w:szCs w:val="20"/>
          <w:lang w:val="en-US"/>
        </w:rPr>
        <w:t>firms</w:t>
      </w:r>
      <w:proofErr w:type="gramEnd"/>
      <w:r w:rsidRPr="00BD5E89">
        <w:rPr>
          <w:rFonts w:ascii="Constantia" w:hAnsi="Constantia"/>
          <w:sz w:val="20"/>
          <w:szCs w:val="20"/>
          <w:lang w:val="en-US"/>
        </w:rPr>
        <w:t xml:space="preserve"> number: P=</w:t>
      </w:r>
      <w:proofErr w:type="spellStart"/>
      <w:r w:rsidRPr="00BD5E89">
        <w:rPr>
          <w:rFonts w:ascii="Constantia" w:hAnsi="Constantia"/>
          <w:sz w:val="20"/>
          <w:szCs w:val="20"/>
          <w:lang w:val="en-US"/>
        </w:rPr>
        <w:t>Cmg</w:t>
      </w:r>
      <w:proofErr w:type="spellEnd"/>
      <w:r w:rsidRPr="00BD5E89">
        <w:rPr>
          <w:rFonts w:ascii="Constantia" w:hAnsi="Constantia"/>
          <w:sz w:val="20"/>
          <w:szCs w:val="20"/>
          <w:lang w:val="en-US"/>
        </w:rPr>
        <w:t xml:space="preserve"> even if there are more 2 than competitors.  </w:t>
      </w:r>
    </w:p>
    <w:p w:rsidR="005E2C1E" w:rsidRPr="00BD5E89" w:rsidRDefault="005E2C1E" w:rsidP="005E2C1E">
      <w:pPr>
        <w:spacing w:after="0"/>
        <w:rPr>
          <w:rFonts w:ascii="Constantia" w:hAnsi="Constantia"/>
          <w:b/>
          <w:color w:val="00B050"/>
          <w:sz w:val="20"/>
          <w:szCs w:val="20"/>
        </w:rPr>
      </w:pPr>
      <w:proofErr w:type="spellStart"/>
      <w:r w:rsidRPr="00BD5E89">
        <w:rPr>
          <w:rFonts w:ascii="Constantia" w:hAnsi="Constantia"/>
          <w:b/>
          <w:color w:val="00B050"/>
          <w:sz w:val="20"/>
          <w:szCs w:val="20"/>
        </w:rPr>
        <w:t>Paradox</w:t>
      </w:r>
      <w:proofErr w:type="spellEnd"/>
    </w:p>
    <w:p w:rsidR="005E2C1E" w:rsidRPr="00BD5E89" w:rsidRDefault="005E2C1E" w:rsidP="005E2C1E">
      <w:pPr>
        <w:numPr>
          <w:ilvl w:val="0"/>
          <w:numId w:val="31"/>
        </w:numPr>
        <w:spacing w:after="0"/>
        <w:rPr>
          <w:rFonts w:ascii="Constantia" w:hAnsi="Constantia"/>
          <w:sz w:val="20"/>
          <w:szCs w:val="20"/>
          <w:lang w:val="en-US"/>
        </w:rPr>
      </w:pPr>
      <w:r w:rsidRPr="00BD5E89">
        <w:rPr>
          <w:rFonts w:ascii="Constantia" w:hAnsi="Constantia"/>
          <w:sz w:val="20"/>
          <w:szCs w:val="20"/>
          <w:lang w:val="en-US"/>
        </w:rPr>
        <w:t>Even if there are only 2 competitors, prices will be set at the level of marginal cost (the perfect competition outcome).</w:t>
      </w:r>
    </w:p>
    <w:p w:rsidR="005E2C1E" w:rsidRPr="00BD5E89" w:rsidRDefault="005E2C1E" w:rsidP="005E2C1E">
      <w:pPr>
        <w:numPr>
          <w:ilvl w:val="0"/>
          <w:numId w:val="31"/>
        </w:numPr>
        <w:spacing w:after="0"/>
        <w:rPr>
          <w:rFonts w:ascii="Constantia" w:hAnsi="Constantia"/>
          <w:sz w:val="20"/>
          <w:szCs w:val="20"/>
        </w:rPr>
      </w:pPr>
      <w:r w:rsidRPr="00BD5E89">
        <w:rPr>
          <w:rFonts w:ascii="Constantia" w:hAnsi="Constantia"/>
          <w:sz w:val="20"/>
          <w:szCs w:val="20"/>
          <w:lang w:val="en-US"/>
        </w:rPr>
        <w:t xml:space="preserve">However, many industries look like Bertrand model but where prices are higher than marginal cost. </w:t>
      </w:r>
      <w:proofErr w:type="spellStart"/>
      <w:r w:rsidRPr="00BD5E89">
        <w:rPr>
          <w:rFonts w:ascii="Constantia" w:hAnsi="Constantia"/>
          <w:sz w:val="20"/>
          <w:szCs w:val="20"/>
        </w:rPr>
        <w:t>This</w:t>
      </w:r>
      <w:proofErr w:type="spellEnd"/>
      <w:r w:rsidRPr="00BD5E89">
        <w:rPr>
          <w:rFonts w:ascii="Constantia" w:hAnsi="Constantia"/>
          <w:sz w:val="20"/>
          <w:szCs w:val="20"/>
        </w:rPr>
        <w:t xml:space="preserve"> </w:t>
      </w:r>
      <w:proofErr w:type="spellStart"/>
      <w:r w:rsidRPr="00BD5E89">
        <w:rPr>
          <w:rFonts w:ascii="Constantia" w:hAnsi="Constantia"/>
          <w:sz w:val="20"/>
          <w:szCs w:val="20"/>
        </w:rPr>
        <w:t>outcome</w:t>
      </w:r>
      <w:proofErr w:type="spellEnd"/>
      <w:r w:rsidRPr="00BD5E89">
        <w:rPr>
          <w:rFonts w:ascii="Constantia" w:hAnsi="Constantia"/>
          <w:sz w:val="20"/>
          <w:szCs w:val="20"/>
        </w:rPr>
        <w:t xml:space="preserve"> </w:t>
      </w:r>
      <w:proofErr w:type="spellStart"/>
      <w:r w:rsidRPr="00BD5E89">
        <w:rPr>
          <w:rFonts w:ascii="Constantia" w:hAnsi="Constantia"/>
          <w:sz w:val="20"/>
          <w:szCs w:val="20"/>
        </w:rPr>
        <w:t>might</w:t>
      </w:r>
      <w:proofErr w:type="spellEnd"/>
      <w:r w:rsidRPr="00BD5E89">
        <w:rPr>
          <w:rFonts w:ascii="Constantia" w:hAnsi="Constantia"/>
          <w:sz w:val="20"/>
          <w:szCs w:val="20"/>
        </w:rPr>
        <w:t xml:space="preserve"> </w:t>
      </w:r>
      <w:proofErr w:type="spellStart"/>
      <w:r w:rsidRPr="00BD5E89">
        <w:rPr>
          <w:rFonts w:ascii="Constantia" w:hAnsi="Constantia"/>
          <w:sz w:val="20"/>
          <w:szCs w:val="20"/>
        </w:rPr>
        <w:t>be</w:t>
      </w:r>
      <w:proofErr w:type="spellEnd"/>
      <w:r w:rsidRPr="00BD5E89">
        <w:rPr>
          <w:rFonts w:ascii="Constantia" w:hAnsi="Constantia"/>
          <w:sz w:val="20"/>
          <w:szCs w:val="20"/>
        </w:rPr>
        <w:t xml:space="preserve"> </w:t>
      </w:r>
      <w:proofErr w:type="spellStart"/>
      <w:r w:rsidRPr="00BD5E89">
        <w:rPr>
          <w:rFonts w:ascii="Constantia" w:hAnsi="Constantia"/>
          <w:sz w:val="20"/>
          <w:szCs w:val="20"/>
        </w:rPr>
        <w:t>due</w:t>
      </w:r>
      <w:proofErr w:type="spellEnd"/>
      <w:r w:rsidRPr="00BD5E89">
        <w:rPr>
          <w:rFonts w:ascii="Constantia" w:hAnsi="Constantia"/>
          <w:sz w:val="20"/>
          <w:szCs w:val="20"/>
        </w:rPr>
        <w:t xml:space="preserve"> to:</w:t>
      </w:r>
    </w:p>
    <w:p w:rsidR="005E2C1E" w:rsidRPr="00BD5E89" w:rsidRDefault="005E2C1E" w:rsidP="005E2C1E">
      <w:pPr>
        <w:numPr>
          <w:ilvl w:val="1"/>
          <w:numId w:val="31"/>
        </w:numPr>
        <w:spacing w:after="0"/>
        <w:rPr>
          <w:rFonts w:ascii="Constantia" w:hAnsi="Constantia"/>
          <w:sz w:val="20"/>
          <w:szCs w:val="20"/>
        </w:rPr>
      </w:pPr>
      <w:proofErr w:type="spellStart"/>
      <w:r w:rsidRPr="00BD5E89">
        <w:rPr>
          <w:rFonts w:ascii="Constantia" w:hAnsi="Constantia"/>
          <w:sz w:val="20"/>
          <w:szCs w:val="20"/>
        </w:rPr>
        <w:t>Capacity</w:t>
      </w:r>
      <w:proofErr w:type="spellEnd"/>
      <w:r w:rsidRPr="00BD5E89">
        <w:rPr>
          <w:rFonts w:ascii="Constantia" w:hAnsi="Constantia"/>
          <w:sz w:val="20"/>
          <w:szCs w:val="20"/>
        </w:rPr>
        <w:t xml:space="preserve"> </w:t>
      </w:r>
      <w:proofErr w:type="spellStart"/>
      <w:r w:rsidRPr="00BD5E89">
        <w:rPr>
          <w:rFonts w:ascii="Constantia" w:hAnsi="Constantia"/>
          <w:sz w:val="20"/>
          <w:szCs w:val="20"/>
        </w:rPr>
        <w:t>constraints</w:t>
      </w:r>
      <w:proofErr w:type="spellEnd"/>
      <w:r w:rsidRPr="00BD5E89">
        <w:rPr>
          <w:rFonts w:ascii="Constantia" w:hAnsi="Constantia"/>
          <w:sz w:val="20"/>
          <w:szCs w:val="20"/>
        </w:rPr>
        <w:t xml:space="preserve"> </w:t>
      </w:r>
    </w:p>
    <w:p w:rsidR="005E2C1E" w:rsidRPr="00BD5E89" w:rsidRDefault="005E2C1E" w:rsidP="005E2C1E">
      <w:pPr>
        <w:numPr>
          <w:ilvl w:val="1"/>
          <w:numId w:val="31"/>
        </w:numPr>
        <w:spacing w:after="0"/>
        <w:rPr>
          <w:rFonts w:ascii="Constantia" w:hAnsi="Constantia"/>
          <w:sz w:val="20"/>
          <w:szCs w:val="20"/>
        </w:rPr>
      </w:pPr>
      <w:proofErr w:type="spellStart"/>
      <w:r w:rsidRPr="00BD5E89">
        <w:rPr>
          <w:rFonts w:ascii="Constantia" w:hAnsi="Constantia"/>
          <w:sz w:val="20"/>
          <w:szCs w:val="20"/>
        </w:rPr>
        <w:t>Product</w:t>
      </w:r>
      <w:proofErr w:type="spellEnd"/>
      <w:r w:rsidRPr="00BD5E89">
        <w:rPr>
          <w:rFonts w:ascii="Constantia" w:hAnsi="Constantia"/>
          <w:sz w:val="20"/>
          <w:szCs w:val="20"/>
        </w:rPr>
        <w:t xml:space="preserve"> </w:t>
      </w:r>
      <w:proofErr w:type="spellStart"/>
      <w:r w:rsidRPr="00BD5E89">
        <w:rPr>
          <w:rFonts w:ascii="Constantia" w:hAnsi="Constantia"/>
          <w:sz w:val="20"/>
          <w:szCs w:val="20"/>
        </w:rPr>
        <w:t>Differentiation</w:t>
      </w:r>
      <w:proofErr w:type="spellEnd"/>
      <w:r w:rsidRPr="00BD5E89">
        <w:rPr>
          <w:rFonts w:ascii="Constantia" w:hAnsi="Constantia"/>
          <w:sz w:val="20"/>
          <w:szCs w:val="20"/>
        </w:rPr>
        <w:t xml:space="preserve"> </w:t>
      </w:r>
    </w:p>
    <w:p w:rsidR="005E2C1E" w:rsidRPr="00BD5E89" w:rsidRDefault="005E2C1E" w:rsidP="005E2C1E">
      <w:pPr>
        <w:numPr>
          <w:ilvl w:val="1"/>
          <w:numId w:val="31"/>
        </w:numPr>
        <w:spacing w:after="0"/>
        <w:rPr>
          <w:rFonts w:ascii="Constantia" w:hAnsi="Constantia"/>
          <w:sz w:val="20"/>
          <w:szCs w:val="20"/>
        </w:rPr>
      </w:pPr>
      <w:proofErr w:type="spellStart"/>
      <w:r w:rsidRPr="00BD5E89">
        <w:rPr>
          <w:rFonts w:ascii="Constantia" w:hAnsi="Constantia"/>
          <w:sz w:val="20"/>
          <w:szCs w:val="20"/>
        </w:rPr>
        <w:t>Dynamic</w:t>
      </w:r>
      <w:proofErr w:type="spellEnd"/>
      <w:r w:rsidRPr="00BD5E89">
        <w:rPr>
          <w:rFonts w:ascii="Constantia" w:hAnsi="Constantia"/>
          <w:sz w:val="20"/>
          <w:szCs w:val="20"/>
        </w:rPr>
        <w:t xml:space="preserve"> </w:t>
      </w:r>
      <w:proofErr w:type="spellStart"/>
      <w:r w:rsidRPr="00BD5E89">
        <w:rPr>
          <w:rFonts w:ascii="Constantia" w:hAnsi="Constantia"/>
          <w:sz w:val="20"/>
          <w:szCs w:val="20"/>
        </w:rPr>
        <w:t>interaction</w:t>
      </w:r>
      <w:proofErr w:type="spellEnd"/>
      <w:r w:rsidRPr="00BD5E89">
        <w:rPr>
          <w:rFonts w:ascii="Constantia" w:hAnsi="Constantia"/>
          <w:sz w:val="20"/>
          <w:szCs w:val="20"/>
          <w:lang w:val="en-GB"/>
        </w:rPr>
        <w:t xml:space="preserve"> </w:t>
      </w:r>
    </w:p>
    <w:p w:rsidR="005E2C1E" w:rsidRPr="00BD5E89" w:rsidRDefault="005E2C1E" w:rsidP="005E2C1E">
      <w:pPr>
        <w:spacing w:after="0"/>
        <w:rPr>
          <w:rFonts w:ascii="Constantia" w:hAnsi="Constantia"/>
          <w:b/>
          <w:color w:val="00B050"/>
          <w:sz w:val="20"/>
          <w:szCs w:val="20"/>
          <w:lang w:val="en-US"/>
        </w:rPr>
      </w:pPr>
      <w:r w:rsidRPr="00BD5E89">
        <w:rPr>
          <w:rFonts w:ascii="Constantia" w:hAnsi="Constantia"/>
          <w:b/>
          <w:color w:val="00B050"/>
          <w:sz w:val="20"/>
          <w:szCs w:val="20"/>
          <w:lang w:val="en-US"/>
        </w:rPr>
        <w:t>Contestable Markets</w:t>
      </w:r>
    </w:p>
    <w:p w:rsidR="005E2C1E" w:rsidRPr="00BD5E89" w:rsidRDefault="005E2C1E" w:rsidP="005E2C1E">
      <w:pPr>
        <w:numPr>
          <w:ilvl w:val="0"/>
          <w:numId w:val="32"/>
        </w:numPr>
        <w:spacing w:after="0"/>
        <w:rPr>
          <w:rFonts w:ascii="Constantia" w:hAnsi="Constantia"/>
          <w:sz w:val="20"/>
          <w:szCs w:val="20"/>
        </w:rPr>
      </w:pPr>
      <w:r w:rsidRPr="00BD5E89">
        <w:rPr>
          <w:rFonts w:ascii="Constantia" w:hAnsi="Constantia"/>
          <w:sz w:val="20"/>
          <w:szCs w:val="20"/>
          <w:lang w:val="en-US"/>
        </w:rPr>
        <w:t>Key Assumptions</w:t>
      </w:r>
    </w:p>
    <w:p w:rsidR="005E2C1E" w:rsidRPr="00BD5E89" w:rsidRDefault="005E2C1E" w:rsidP="005E2C1E">
      <w:pPr>
        <w:numPr>
          <w:ilvl w:val="1"/>
          <w:numId w:val="32"/>
        </w:numPr>
        <w:spacing w:after="0"/>
        <w:rPr>
          <w:rFonts w:ascii="Constantia" w:hAnsi="Constantia"/>
          <w:sz w:val="20"/>
          <w:szCs w:val="20"/>
          <w:lang w:val="en-US"/>
        </w:rPr>
      </w:pPr>
      <w:r w:rsidRPr="00BD5E89">
        <w:rPr>
          <w:rFonts w:ascii="Constantia" w:hAnsi="Constantia"/>
          <w:sz w:val="20"/>
          <w:szCs w:val="20"/>
          <w:lang w:val="en-US"/>
        </w:rPr>
        <w:t>Producers have access to same technology</w:t>
      </w:r>
    </w:p>
    <w:p w:rsidR="005E2C1E" w:rsidRPr="00BD5E89" w:rsidRDefault="005E2C1E" w:rsidP="005E2C1E">
      <w:pPr>
        <w:numPr>
          <w:ilvl w:val="1"/>
          <w:numId w:val="32"/>
        </w:numPr>
        <w:spacing w:after="0"/>
        <w:rPr>
          <w:rFonts w:ascii="Constantia" w:hAnsi="Constantia"/>
          <w:sz w:val="20"/>
          <w:szCs w:val="20"/>
          <w:lang w:val="en-US"/>
        </w:rPr>
      </w:pPr>
      <w:r w:rsidRPr="00BD5E89">
        <w:rPr>
          <w:rFonts w:ascii="Constantia" w:hAnsi="Constantia"/>
          <w:sz w:val="20"/>
          <w:szCs w:val="20"/>
          <w:lang w:val="en-US"/>
        </w:rPr>
        <w:t>Consumers respond quickly to price changes</w:t>
      </w:r>
    </w:p>
    <w:p w:rsidR="005E2C1E" w:rsidRPr="00BD5E89" w:rsidRDefault="005E2C1E" w:rsidP="005E2C1E">
      <w:pPr>
        <w:numPr>
          <w:ilvl w:val="1"/>
          <w:numId w:val="32"/>
        </w:numPr>
        <w:spacing w:after="0"/>
        <w:rPr>
          <w:rFonts w:ascii="Constantia" w:hAnsi="Constantia"/>
          <w:sz w:val="20"/>
          <w:szCs w:val="20"/>
          <w:lang w:val="en-US"/>
        </w:rPr>
      </w:pPr>
      <w:r w:rsidRPr="00BD5E89">
        <w:rPr>
          <w:rFonts w:ascii="Constantia" w:hAnsi="Constantia"/>
          <w:sz w:val="20"/>
          <w:szCs w:val="20"/>
          <w:lang w:val="en-US"/>
        </w:rPr>
        <w:t>Existing firms cannot respond quickly to entry by lowering price</w:t>
      </w:r>
    </w:p>
    <w:p w:rsidR="005E2C1E" w:rsidRPr="00BD5E89" w:rsidRDefault="005E2C1E" w:rsidP="005E2C1E">
      <w:pPr>
        <w:numPr>
          <w:ilvl w:val="1"/>
          <w:numId w:val="32"/>
        </w:numPr>
        <w:spacing w:after="0"/>
        <w:rPr>
          <w:rFonts w:ascii="Constantia" w:hAnsi="Constantia"/>
          <w:sz w:val="20"/>
          <w:szCs w:val="20"/>
        </w:rPr>
      </w:pPr>
      <w:r w:rsidRPr="00BD5E89">
        <w:rPr>
          <w:rFonts w:ascii="Constantia" w:hAnsi="Constantia"/>
          <w:sz w:val="20"/>
          <w:szCs w:val="20"/>
          <w:lang w:val="en-US"/>
        </w:rPr>
        <w:t>Absence of sunk costs</w:t>
      </w:r>
    </w:p>
    <w:p w:rsidR="005E2C1E" w:rsidRPr="00BD5E89" w:rsidRDefault="005E2C1E" w:rsidP="005E2C1E">
      <w:pPr>
        <w:numPr>
          <w:ilvl w:val="0"/>
          <w:numId w:val="32"/>
        </w:numPr>
        <w:spacing w:after="0"/>
        <w:rPr>
          <w:rFonts w:ascii="Constantia" w:hAnsi="Constantia"/>
          <w:sz w:val="20"/>
          <w:szCs w:val="20"/>
        </w:rPr>
      </w:pPr>
      <w:r w:rsidRPr="00BD5E89">
        <w:rPr>
          <w:rFonts w:ascii="Constantia" w:hAnsi="Constantia"/>
          <w:sz w:val="20"/>
          <w:szCs w:val="20"/>
          <w:lang w:val="en-US"/>
        </w:rPr>
        <w:t>Key Implications</w:t>
      </w:r>
    </w:p>
    <w:p w:rsidR="005E2C1E" w:rsidRPr="00BD5E89" w:rsidRDefault="005E2C1E" w:rsidP="005E2C1E">
      <w:pPr>
        <w:numPr>
          <w:ilvl w:val="1"/>
          <w:numId w:val="32"/>
        </w:numPr>
        <w:spacing w:after="0"/>
        <w:rPr>
          <w:rFonts w:ascii="Constantia" w:hAnsi="Constantia"/>
          <w:sz w:val="20"/>
          <w:szCs w:val="20"/>
          <w:lang w:val="en-US"/>
        </w:rPr>
      </w:pPr>
      <w:r w:rsidRPr="00BD5E89">
        <w:rPr>
          <w:rFonts w:ascii="Constantia" w:hAnsi="Constantia"/>
          <w:sz w:val="20"/>
          <w:szCs w:val="20"/>
          <w:lang w:val="en-US"/>
        </w:rPr>
        <w:t>Threat of entry disciplines firms already in the market</w:t>
      </w:r>
    </w:p>
    <w:p w:rsidR="005E2C1E" w:rsidRPr="00BD5E89" w:rsidRDefault="005E2C1E" w:rsidP="005E2C1E">
      <w:pPr>
        <w:numPr>
          <w:ilvl w:val="1"/>
          <w:numId w:val="32"/>
        </w:numPr>
        <w:spacing w:after="0"/>
        <w:rPr>
          <w:rFonts w:ascii="Constantia" w:hAnsi="Constantia"/>
          <w:sz w:val="20"/>
          <w:szCs w:val="20"/>
          <w:lang w:val="en-US"/>
        </w:rPr>
      </w:pPr>
      <w:r w:rsidRPr="00BD5E89">
        <w:rPr>
          <w:rFonts w:ascii="Constantia" w:hAnsi="Constantia"/>
          <w:sz w:val="20"/>
          <w:szCs w:val="20"/>
          <w:lang w:val="en-US"/>
        </w:rPr>
        <w:t>Incumbents have no market power, even if there is only a single incumbent (a monopolist)</w:t>
      </w:r>
    </w:p>
    <w:p w:rsidR="005E2C1E" w:rsidRPr="000E4F09" w:rsidRDefault="005E2C1E" w:rsidP="005E2C1E">
      <w:pPr>
        <w:spacing w:after="0"/>
        <w:rPr>
          <w:rFonts w:ascii="Constantia" w:hAnsi="Constantia"/>
          <w:b/>
          <w:color w:val="00B050"/>
          <w:sz w:val="20"/>
          <w:szCs w:val="20"/>
          <w:lang w:val="en-US"/>
        </w:rPr>
      </w:pPr>
      <w:r w:rsidRPr="000E4F09">
        <w:rPr>
          <w:rFonts w:ascii="Constantia" w:hAnsi="Constantia"/>
          <w:b/>
          <w:color w:val="00B050"/>
          <w:sz w:val="20"/>
          <w:szCs w:val="20"/>
          <w:lang w:val="en-US"/>
        </w:rPr>
        <w:t>Summary</w:t>
      </w:r>
    </w:p>
    <w:p w:rsidR="005E2C1E" w:rsidRPr="000E4F09" w:rsidRDefault="005E2C1E" w:rsidP="005E2C1E">
      <w:pPr>
        <w:numPr>
          <w:ilvl w:val="0"/>
          <w:numId w:val="33"/>
        </w:numPr>
        <w:spacing w:after="0"/>
        <w:rPr>
          <w:rFonts w:ascii="Constantia" w:hAnsi="Constantia"/>
          <w:sz w:val="20"/>
          <w:szCs w:val="20"/>
          <w:lang w:val="en-US"/>
        </w:rPr>
      </w:pPr>
      <w:r w:rsidRPr="000E4F09">
        <w:rPr>
          <w:rFonts w:ascii="Constantia" w:hAnsi="Constantia"/>
          <w:sz w:val="20"/>
          <w:szCs w:val="20"/>
          <w:lang w:val="en-US"/>
        </w:rPr>
        <w:t>Different oligopoly scenarios give rise to different optimal strategies and different outcomes</w:t>
      </w:r>
    </w:p>
    <w:p w:rsidR="005E2C1E" w:rsidRPr="000E4F09" w:rsidRDefault="005E2C1E" w:rsidP="005E2C1E">
      <w:pPr>
        <w:numPr>
          <w:ilvl w:val="0"/>
          <w:numId w:val="33"/>
        </w:numPr>
        <w:spacing w:after="0"/>
        <w:rPr>
          <w:rFonts w:ascii="Constantia" w:hAnsi="Constantia"/>
          <w:sz w:val="20"/>
          <w:szCs w:val="20"/>
          <w:lang w:val="en-US"/>
        </w:rPr>
      </w:pPr>
      <w:r w:rsidRPr="000E4F09">
        <w:rPr>
          <w:rFonts w:ascii="Constantia" w:hAnsi="Constantia"/>
          <w:sz w:val="20"/>
          <w:szCs w:val="20"/>
          <w:lang w:val="en-US"/>
        </w:rPr>
        <w:t>Your optimal price and output depends on …</w:t>
      </w:r>
    </w:p>
    <w:p w:rsidR="005E2C1E" w:rsidRPr="000E4F09" w:rsidRDefault="005E2C1E" w:rsidP="005E2C1E">
      <w:pPr>
        <w:numPr>
          <w:ilvl w:val="1"/>
          <w:numId w:val="33"/>
        </w:numPr>
        <w:spacing w:after="0"/>
        <w:rPr>
          <w:rFonts w:ascii="Constantia" w:hAnsi="Constantia"/>
          <w:sz w:val="20"/>
          <w:szCs w:val="20"/>
          <w:lang w:val="en-US"/>
        </w:rPr>
      </w:pPr>
      <w:r w:rsidRPr="000E4F09">
        <w:rPr>
          <w:rFonts w:ascii="Constantia" w:hAnsi="Constantia"/>
          <w:sz w:val="20"/>
          <w:szCs w:val="20"/>
          <w:lang w:val="en-US"/>
        </w:rPr>
        <w:t>Beliefs about the reactions of rivals</w:t>
      </w:r>
    </w:p>
    <w:p w:rsidR="005E2C1E" w:rsidRPr="000E4F09" w:rsidRDefault="005E2C1E" w:rsidP="005E2C1E">
      <w:pPr>
        <w:numPr>
          <w:ilvl w:val="1"/>
          <w:numId w:val="33"/>
        </w:numPr>
        <w:spacing w:after="0"/>
        <w:rPr>
          <w:rFonts w:ascii="Constantia" w:hAnsi="Constantia"/>
          <w:sz w:val="20"/>
          <w:szCs w:val="20"/>
          <w:lang w:val="en-US"/>
        </w:rPr>
      </w:pPr>
      <w:r w:rsidRPr="000E4F09">
        <w:rPr>
          <w:rFonts w:ascii="Constantia" w:hAnsi="Constantia"/>
          <w:sz w:val="20"/>
          <w:szCs w:val="20"/>
          <w:lang w:val="en-US"/>
        </w:rPr>
        <w:t>Your choice variable (P or Q) and the nature of the product market (differentiated or homogeneous products)</w:t>
      </w:r>
    </w:p>
    <w:p w:rsidR="005E2C1E" w:rsidRPr="000E4F09" w:rsidRDefault="005E2C1E" w:rsidP="005E2C1E">
      <w:pPr>
        <w:numPr>
          <w:ilvl w:val="1"/>
          <w:numId w:val="33"/>
        </w:numPr>
        <w:spacing w:after="0"/>
        <w:rPr>
          <w:rFonts w:ascii="Constantia" w:hAnsi="Constantia"/>
          <w:sz w:val="20"/>
          <w:szCs w:val="20"/>
        </w:rPr>
      </w:pPr>
      <w:r w:rsidRPr="000E4F09">
        <w:rPr>
          <w:rFonts w:ascii="Constantia" w:hAnsi="Constantia"/>
          <w:sz w:val="20"/>
          <w:szCs w:val="20"/>
          <w:lang w:val="en-US"/>
        </w:rPr>
        <w:t>Your ability to commit</w:t>
      </w:r>
    </w:p>
    <w:p w:rsidR="005E2C1E" w:rsidRDefault="005E2C1E" w:rsidP="005E2C1E">
      <w:pPr>
        <w:spacing w:after="0"/>
        <w:rPr>
          <w:rFonts w:ascii="Constantia" w:hAnsi="Constantia"/>
          <w:sz w:val="20"/>
          <w:szCs w:val="20"/>
          <w:lang w:val="en-US"/>
        </w:rPr>
      </w:pPr>
    </w:p>
    <w:p w:rsidR="005E2C1E" w:rsidRDefault="005E2C1E" w:rsidP="005E2C1E">
      <w:pPr>
        <w:jc w:val="center"/>
        <w:rPr>
          <w:rFonts w:ascii="Constantia" w:hAnsi="Constantia"/>
          <w:b/>
          <w:color w:val="C00000"/>
        </w:rPr>
      </w:pPr>
      <w:r w:rsidRPr="0079470E">
        <w:rPr>
          <w:rFonts w:ascii="Constantia" w:hAnsi="Constantia"/>
          <w:noProof/>
          <w:sz w:val="20"/>
          <w:szCs w:val="20"/>
          <w:lang w:eastAsia="pt-PT"/>
        </w:rPr>
        <w:pict>
          <v:rect id="_x0000_s1053" style="position:absolute;left:0;text-align:left;margin-left:156pt;margin-top:-.35pt;width:210.75pt;height:15.75pt;z-index:251687936" filled="f" strokecolor="#c00000" strokeweight="2pt"/>
        </w:pict>
      </w:r>
      <w:proofErr w:type="spellStart"/>
      <w:r w:rsidRPr="000E4F09">
        <w:rPr>
          <w:rFonts w:ascii="Constantia" w:hAnsi="Constantia"/>
          <w:b/>
          <w:color w:val="C00000"/>
        </w:rPr>
        <w:t>Collusion</w:t>
      </w:r>
      <w:proofErr w:type="spellEnd"/>
      <w:r>
        <w:rPr>
          <w:rFonts w:ascii="Constantia" w:hAnsi="Constantia"/>
          <w:b/>
          <w:color w:val="C00000"/>
        </w:rPr>
        <w:t xml:space="preserve"> - </w:t>
      </w:r>
      <w:r w:rsidRPr="000E4F09">
        <w:rPr>
          <w:rFonts w:ascii="Constantia" w:hAnsi="Constantia"/>
          <w:b/>
          <w:color w:val="C00000"/>
          <w:lang w:val="en-US"/>
        </w:rPr>
        <w:t>Cartels and Tacit Collusion</w:t>
      </w:r>
    </w:p>
    <w:p w:rsidR="005E2C1E" w:rsidRPr="000E4F09" w:rsidRDefault="005E2C1E" w:rsidP="005E2C1E">
      <w:pPr>
        <w:spacing w:after="0"/>
        <w:rPr>
          <w:rFonts w:ascii="Constantia" w:hAnsi="Constantia"/>
          <w:b/>
          <w:color w:val="C00000"/>
          <w:sz w:val="20"/>
          <w:szCs w:val="20"/>
          <w:lang w:val="en-US"/>
        </w:rPr>
      </w:pPr>
      <w:r w:rsidRPr="000E4F09">
        <w:rPr>
          <w:rFonts w:ascii="Constantia" w:hAnsi="Constantia"/>
          <w:b/>
          <w:color w:val="C00000"/>
          <w:sz w:val="20"/>
          <w:szCs w:val="20"/>
          <w:lang w:val="en-US"/>
        </w:rPr>
        <w:t>Dynamic</w:t>
      </w:r>
      <w:r w:rsidRPr="000E4F09">
        <w:rPr>
          <w:rFonts w:ascii="Constantia" w:hAnsi="Constantia"/>
          <w:b/>
          <w:bCs/>
          <w:color w:val="C00000"/>
          <w:sz w:val="20"/>
          <w:szCs w:val="20"/>
          <w:lang w:val="en-US"/>
        </w:rPr>
        <w:t xml:space="preserve"> </w:t>
      </w:r>
      <w:r w:rsidRPr="000E4F09">
        <w:rPr>
          <w:rFonts w:ascii="Constantia" w:hAnsi="Constantia"/>
          <w:b/>
          <w:color w:val="C00000"/>
          <w:sz w:val="20"/>
          <w:szCs w:val="20"/>
          <w:lang w:val="en-US"/>
        </w:rPr>
        <w:t>Price Competition</w:t>
      </w:r>
    </w:p>
    <w:p w:rsidR="005E2C1E" w:rsidRDefault="005E2C1E" w:rsidP="005E2C1E">
      <w:pPr>
        <w:pStyle w:val="ListParagraph"/>
        <w:numPr>
          <w:ilvl w:val="0"/>
          <w:numId w:val="34"/>
        </w:numPr>
        <w:spacing w:after="0"/>
        <w:rPr>
          <w:rFonts w:ascii="Constantia" w:hAnsi="Constantia"/>
          <w:sz w:val="20"/>
          <w:szCs w:val="20"/>
          <w:lang w:val="en-US"/>
        </w:rPr>
      </w:pPr>
      <w:r w:rsidRPr="000E4F09">
        <w:rPr>
          <w:rFonts w:ascii="Constantia" w:hAnsi="Constantia"/>
          <w:sz w:val="20"/>
          <w:szCs w:val="20"/>
          <w:lang w:val="en-US"/>
        </w:rPr>
        <w:t xml:space="preserve">Consider a market with </w:t>
      </w:r>
      <w:r w:rsidRPr="000E4F09">
        <w:rPr>
          <w:rFonts w:ascii="Constantia" w:hAnsi="Constantia"/>
          <w:i/>
          <w:iCs/>
          <w:sz w:val="20"/>
          <w:szCs w:val="20"/>
          <w:lang w:val="en-US"/>
        </w:rPr>
        <w:t>n</w:t>
      </w:r>
      <w:r w:rsidRPr="000E4F09">
        <w:rPr>
          <w:rFonts w:ascii="Constantia" w:hAnsi="Constantia"/>
          <w:sz w:val="20"/>
          <w:szCs w:val="20"/>
          <w:lang w:val="en-US"/>
        </w:rPr>
        <w:t xml:space="preserve"> firms producing products that are perfect substitutes.</w:t>
      </w:r>
    </w:p>
    <w:p w:rsidR="005E2C1E" w:rsidRDefault="005E2C1E" w:rsidP="005E2C1E">
      <w:pPr>
        <w:pStyle w:val="ListParagraph"/>
        <w:numPr>
          <w:ilvl w:val="0"/>
          <w:numId w:val="34"/>
        </w:numPr>
        <w:spacing w:after="0"/>
        <w:rPr>
          <w:rFonts w:ascii="Constantia" w:hAnsi="Constantia"/>
          <w:sz w:val="20"/>
          <w:szCs w:val="20"/>
          <w:lang w:val="en-US"/>
        </w:rPr>
      </w:pPr>
      <w:r w:rsidRPr="000E4F09">
        <w:rPr>
          <w:rFonts w:ascii="Constantia" w:hAnsi="Constantia"/>
          <w:sz w:val="20"/>
          <w:szCs w:val="20"/>
          <w:lang w:val="en-US"/>
        </w:rPr>
        <w:t xml:space="preserve">Current market price </w:t>
      </w:r>
      <w:r>
        <w:rPr>
          <w:rFonts w:ascii="Constantia" w:hAnsi="Constantia"/>
          <w:sz w:val="20"/>
          <w:szCs w:val="20"/>
          <w:lang w:val="en-US"/>
        </w:rPr>
        <w:t>P</w:t>
      </w:r>
      <w:r w:rsidRPr="000E4F09">
        <w:rPr>
          <w:rFonts w:ascii="Constantia" w:hAnsi="Constantia"/>
          <w:sz w:val="20"/>
          <w:szCs w:val="20"/>
          <w:vertAlign w:val="superscript"/>
          <w:lang w:val="en-US"/>
        </w:rPr>
        <w:t>0</w:t>
      </w:r>
    </w:p>
    <w:p w:rsidR="005E2C1E" w:rsidRDefault="005E2C1E" w:rsidP="005E2C1E">
      <w:pPr>
        <w:pStyle w:val="ListParagraph"/>
        <w:numPr>
          <w:ilvl w:val="0"/>
          <w:numId w:val="34"/>
        </w:numPr>
        <w:spacing w:after="0"/>
        <w:rPr>
          <w:rFonts w:ascii="Constantia" w:hAnsi="Constantia"/>
          <w:sz w:val="20"/>
          <w:szCs w:val="20"/>
          <w:lang w:val="en-US"/>
        </w:rPr>
      </w:pPr>
      <w:r w:rsidRPr="000E4F09">
        <w:rPr>
          <w:rFonts w:ascii="Constantia" w:hAnsi="Constantia"/>
          <w:sz w:val="20"/>
          <w:szCs w:val="20"/>
          <w:lang w:val="en-US"/>
        </w:rPr>
        <w:t>Each f</w:t>
      </w:r>
      <w:r>
        <w:rPr>
          <w:rFonts w:ascii="Constantia" w:hAnsi="Constantia"/>
          <w:sz w:val="20"/>
          <w:szCs w:val="20"/>
          <w:lang w:val="en-US"/>
        </w:rPr>
        <w:t>irm has constant marginal cost</w:t>
      </w:r>
      <w:r w:rsidRPr="000E4F09">
        <w:rPr>
          <w:rFonts w:ascii="Constantia" w:hAnsi="Constantia"/>
          <w:sz w:val="20"/>
          <w:szCs w:val="20"/>
          <w:lang w:val="en-US"/>
        </w:rPr>
        <w:t xml:space="preserve"> </w:t>
      </w:r>
      <w:r w:rsidRPr="000E4F09">
        <w:rPr>
          <w:rFonts w:ascii="Constantia" w:hAnsi="Constantia"/>
          <w:i/>
          <w:iCs/>
          <w:sz w:val="20"/>
          <w:szCs w:val="20"/>
          <w:lang w:val="en-US"/>
        </w:rPr>
        <w:t>c.</w:t>
      </w:r>
      <w:r w:rsidRPr="000E4F09">
        <w:rPr>
          <w:rFonts w:ascii="Constantia" w:hAnsi="Constantia"/>
          <w:sz w:val="20"/>
          <w:szCs w:val="20"/>
          <w:lang w:val="en-US"/>
        </w:rPr>
        <w:t xml:space="preserve"> </w:t>
      </w:r>
    </w:p>
    <w:p w:rsidR="005E2C1E" w:rsidRDefault="005E2C1E" w:rsidP="005E2C1E">
      <w:pPr>
        <w:pStyle w:val="ListParagraph"/>
        <w:numPr>
          <w:ilvl w:val="0"/>
          <w:numId w:val="34"/>
        </w:numPr>
        <w:spacing w:after="0"/>
        <w:rPr>
          <w:rFonts w:ascii="Constantia" w:hAnsi="Constantia"/>
          <w:sz w:val="20"/>
          <w:szCs w:val="20"/>
          <w:lang w:val="en-US"/>
        </w:rPr>
      </w:pPr>
      <w:r w:rsidRPr="000E4F09">
        <w:rPr>
          <w:rFonts w:ascii="Constantia" w:hAnsi="Constantia"/>
          <w:sz w:val="20"/>
          <w:szCs w:val="20"/>
          <w:lang w:val="en-US"/>
        </w:rPr>
        <w:t>In each period market demand is D(P)</w:t>
      </w:r>
    </w:p>
    <w:p w:rsidR="005E2C1E" w:rsidRDefault="005E2C1E" w:rsidP="005E2C1E">
      <w:pPr>
        <w:pStyle w:val="ListParagraph"/>
        <w:numPr>
          <w:ilvl w:val="0"/>
          <w:numId w:val="34"/>
        </w:numPr>
        <w:spacing w:after="0"/>
        <w:rPr>
          <w:rFonts w:ascii="Constantia" w:hAnsi="Constantia"/>
          <w:sz w:val="20"/>
          <w:szCs w:val="20"/>
          <w:lang w:val="en-US"/>
        </w:rPr>
      </w:pPr>
      <w:r w:rsidRPr="000E4F09">
        <w:rPr>
          <w:rFonts w:ascii="Constantia" w:hAnsi="Constantia"/>
          <w:sz w:val="20"/>
          <w:szCs w:val="20"/>
          <w:lang w:val="en-US"/>
        </w:rPr>
        <w:t xml:space="preserve">If all firms set the same price, demand is equally divided among them. </w:t>
      </w:r>
    </w:p>
    <w:p w:rsidR="005E2C1E" w:rsidRDefault="005E2C1E" w:rsidP="005E2C1E">
      <w:pPr>
        <w:pStyle w:val="ListParagraph"/>
        <w:numPr>
          <w:ilvl w:val="0"/>
          <w:numId w:val="34"/>
        </w:numPr>
        <w:spacing w:after="0"/>
        <w:rPr>
          <w:rFonts w:ascii="Constantia" w:hAnsi="Constantia"/>
          <w:sz w:val="20"/>
          <w:szCs w:val="20"/>
          <w:lang w:val="en-US"/>
        </w:rPr>
      </w:pPr>
      <w:r w:rsidRPr="000E4F09">
        <w:rPr>
          <w:rFonts w:ascii="Constantia" w:hAnsi="Constantia"/>
          <w:sz w:val="20"/>
          <w:szCs w:val="20"/>
          <w:lang w:val="en-US"/>
        </w:rPr>
        <w:t>P</w:t>
      </w:r>
      <w:r w:rsidRPr="000E4F09">
        <w:rPr>
          <w:rFonts w:ascii="Constantia" w:hAnsi="Constantia"/>
          <w:sz w:val="20"/>
          <w:szCs w:val="20"/>
          <w:vertAlign w:val="superscript"/>
          <w:lang w:val="en-US"/>
        </w:rPr>
        <w:t>M</w:t>
      </w:r>
      <w:r w:rsidRPr="000E4F09">
        <w:rPr>
          <w:rFonts w:ascii="Constantia" w:hAnsi="Constantia"/>
          <w:sz w:val="20"/>
          <w:szCs w:val="20"/>
          <w:lang w:val="en-US"/>
        </w:rPr>
        <w:t xml:space="preserve"> is monopoly price (price level that maximizes industry profits)</w:t>
      </w:r>
    </w:p>
    <w:p w:rsidR="005E2C1E" w:rsidRPr="000E4F09" w:rsidRDefault="005E2C1E" w:rsidP="005E2C1E">
      <w:pPr>
        <w:pStyle w:val="ListParagraph"/>
        <w:numPr>
          <w:ilvl w:val="0"/>
          <w:numId w:val="34"/>
        </w:numPr>
        <w:rPr>
          <w:rFonts w:ascii="Constantia" w:hAnsi="Constantia"/>
          <w:sz w:val="20"/>
          <w:szCs w:val="20"/>
          <w:lang w:val="en-US"/>
        </w:rPr>
      </w:pPr>
      <w:r w:rsidRPr="000E4F09">
        <w:rPr>
          <w:rFonts w:ascii="Constantia" w:hAnsi="Constantia"/>
          <w:sz w:val="20"/>
          <w:szCs w:val="20"/>
          <w:lang w:val="en-US"/>
        </w:rPr>
        <w:t xml:space="preserve">Industry profit in each period: </w:t>
      </w:r>
      <w:r w:rsidRPr="000E4F09">
        <w:rPr>
          <w:rFonts w:ascii="Constantia" w:hAnsi="Constantia"/>
          <w:sz w:val="20"/>
          <w:szCs w:val="20"/>
          <w:lang w:val="en-US"/>
        </w:rPr>
        <w:sym w:font="Symbol" w:char="0050"/>
      </w:r>
      <w:r w:rsidRPr="000E4F09">
        <w:rPr>
          <w:rFonts w:ascii="Constantia" w:hAnsi="Constantia"/>
          <w:sz w:val="20"/>
          <w:szCs w:val="20"/>
          <w:lang w:val="en-US"/>
        </w:rPr>
        <w:t>(P)=(P-c)D(P)</w:t>
      </w:r>
    </w:p>
    <w:p w:rsidR="005E2C1E" w:rsidRPr="000E4F09" w:rsidRDefault="005E2C1E" w:rsidP="005E2C1E">
      <w:pPr>
        <w:pStyle w:val="ListParagraph"/>
        <w:numPr>
          <w:ilvl w:val="0"/>
          <w:numId w:val="34"/>
        </w:numPr>
        <w:rPr>
          <w:rFonts w:ascii="Constantia" w:hAnsi="Constantia"/>
          <w:sz w:val="20"/>
          <w:szCs w:val="20"/>
          <w:lang w:val="en-US"/>
        </w:rPr>
      </w:pPr>
      <w:r w:rsidRPr="000E4F09">
        <w:rPr>
          <w:rFonts w:ascii="Constantia" w:hAnsi="Constantia"/>
          <w:sz w:val="20"/>
          <w:szCs w:val="20"/>
          <w:lang w:val="en-US"/>
        </w:rPr>
        <w:t>We assume that P</w:t>
      </w:r>
      <w:r w:rsidRPr="000E4F09">
        <w:rPr>
          <w:rFonts w:ascii="Constantia" w:hAnsi="Constantia"/>
          <w:sz w:val="20"/>
          <w:szCs w:val="20"/>
          <w:vertAlign w:val="superscript"/>
          <w:lang w:val="en-US"/>
        </w:rPr>
        <w:t>0</w:t>
      </w:r>
      <w:r w:rsidRPr="000E4F09">
        <w:rPr>
          <w:rFonts w:ascii="Constantia" w:hAnsi="Constantia"/>
          <w:sz w:val="20"/>
          <w:szCs w:val="20"/>
          <w:lang w:val="en-US"/>
        </w:rPr>
        <w:t>&lt; P</w:t>
      </w:r>
      <w:r w:rsidRPr="000E4F09">
        <w:rPr>
          <w:rFonts w:ascii="Constantia" w:hAnsi="Constantia"/>
          <w:sz w:val="20"/>
          <w:szCs w:val="20"/>
          <w:vertAlign w:val="superscript"/>
          <w:lang w:val="en-US"/>
        </w:rPr>
        <w:t>M</w:t>
      </w:r>
      <w:r w:rsidRPr="000E4F09">
        <w:rPr>
          <w:rFonts w:ascii="Constantia" w:hAnsi="Constantia"/>
          <w:sz w:val="20"/>
          <w:szCs w:val="20"/>
          <w:lang w:val="en-US"/>
        </w:rPr>
        <w:t xml:space="preserve"> </w:t>
      </w:r>
    </w:p>
    <w:p w:rsidR="005E2C1E" w:rsidRPr="000E4F09" w:rsidRDefault="005E2C1E" w:rsidP="005E2C1E">
      <w:pPr>
        <w:pStyle w:val="ListParagraph"/>
        <w:numPr>
          <w:ilvl w:val="0"/>
          <w:numId w:val="34"/>
        </w:numPr>
        <w:rPr>
          <w:rFonts w:ascii="Constantia" w:hAnsi="Constantia"/>
          <w:sz w:val="20"/>
          <w:szCs w:val="20"/>
        </w:rPr>
      </w:pPr>
      <w:r w:rsidRPr="000E4F09">
        <w:rPr>
          <w:rFonts w:ascii="Constantia" w:hAnsi="Constantia"/>
          <w:sz w:val="20"/>
          <w:szCs w:val="20"/>
          <w:lang w:val="en-US"/>
        </w:rPr>
        <w:lastRenderedPageBreak/>
        <w:t xml:space="preserve">Maximum industry profit: Monopoly profit </w:t>
      </w:r>
    </w:p>
    <w:p w:rsidR="005E2C1E" w:rsidRPr="000E4F09" w:rsidRDefault="005E2C1E" w:rsidP="005E2C1E">
      <w:pPr>
        <w:pStyle w:val="ListParagraph"/>
        <w:numPr>
          <w:ilvl w:val="0"/>
          <w:numId w:val="34"/>
        </w:numPr>
        <w:rPr>
          <w:rFonts w:ascii="Constantia" w:hAnsi="Constantia"/>
          <w:sz w:val="20"/>
          <w:szCs w:val="20"/>
        </w:rPr>
      </w:pPr>
      <w:r w:rsidRPr="000E4F09">
        <w:rPr>
          <w:rFonts w:ascii="Constantia" w:hAnsi="Constantia"/>
          <w:sz w:val="20"/>
          <w:szCs w:val="20"/>
          <w:lang w:val="en-US"/>
        </w:rPr>
        <w:sym w:font="Symbol" w:char="0050"/>
      </w:r>
      <w:r w:rsidRPr="000E4F09">
        <w:rPr>
          <w:rFonts w:ascii="Constantia" w:hAnsi="Constantia"/>
          <w:sz w:val="20"/>
          <w:szCs w:val="20"/>
          <w:vertAlign w:val="superscript"/>
          <w:lang w:val="en-US"/>
        </w:rPr>
        <w:t>M</w:t>
      </w:r>
      <w:r w:rsidRPr="000E4F09">
        <w:rPr>
          <w:rFonts w:ascii="Constantia" w:hAnsi="Constantia"/>
          <w:sz w:val="20"/>
          <w:szCs w:val="20"/>
          <w:lang w:val="en-US"/>
        </w:rPr>
        <w:t>=(P</w:t>
      </w:r>
      <w:r w:rsidRPr="000E4F09">
        <w:rPr>
          <w:rFonts w:ascii="Constantia" w:hAnsi="Constantia"/>
          <w:sz w:val="20"/>
          <w:szCs w:val="20"/>
          <w:vertAlign w:val="superscript"/>
          <w:lang w:val="en-US"/>
        </w:rPr>
        <w:t>M</w:t>
      </w:r>
      <w:r w:rsidRPr="000E4F09">
        <w:rPr>
          <w:rFonts w:ascii="Constantia" w:hAnsi="Constantia"/>
          <w:sz w:val="20"/>
          <w:szCs w:val="20"/>
          <w:lang w:val="en-US"/>
        </w:rPr>
        <w:t>-c)D(P</w:t>
      </w:r>
      <w:r w:rsidRPr="000E4F09">
        <w:rPr>
          <w:rFonts w:ascii="Constantia" w:hAnsi="Constantia"/>
          <w:sz w:val="20"/>
          <w:szCs w:val="20"/>
          <w:vertAlign w:val="superscript"/>
          <w:lang w:val="en-US"/>
        </w:rPr>
        <w:t>M</w:t>
      </w:r>
      <w:r w:rsidRPr="000E4F09">
        <w:rPr>
          <w:rFonts w:ascii="Constantia" w:hAnsi="Constantia"/>
          <w:sz w:val="20"/>
          <w:szCs w:val="20"/>
          <w:lang w:val="en-US"/>
        </w:rPr>
        <w:t>)</w:t>
      </w:r>
    </w:p>
    <w:p w:rsidR="005E2C1E" w:rsidRPr="000E4F09" w:rsidRDefault="005E2C1E" w:rsidP="005E2C1E">
      <w:pPr>
        <w:pStyle w:val="ListParagraph"/>
        <w:numPr>
          <w:ilvl w:val="0"/>
          <w:numId w:val="34"/>
        </w:numPr>
        <w:rPr>
          <w:rFonts w:ascii="Constantia" w:hAnsi="Constantia"/>
          <w:sz w:val="20"/>
          <w:szCs w:val="20"/>
          <w:lang w:val="en-US"/>
        </w:rPr>
      </w:pPr>
      <w:r w:rsidRPr="000E4F09">
        <w:rPr>
          <w:rFonts w:ascii="Constantia" w:hAnsi="Constantia"/>
          <w:sz w:val="20"/>
          <w:szCs w:val="20"/>
          <w:lang w:val="en-US"/>
        </w:rPr>
        <w:t>Profit level when the market price is P</w:t>
      </w:r>
      <w:r w:rsidRPr="000E4F09">
        <w:rPr>
          <w:rFonts w:ascii="Constantia" w:hAnsi="Constantia"/>
          <w:sz w:val="20"/>
          <w:szCs w:val="20"/>
          <w:vertAlign w:val="superscript"/>
          <w:lang w:val="en-US"/>
        </w:rPr>
        <w:t>0</w:t>
      </w:r>
      <w:r w:rsidRPr="000E4F09">
        <w:rPr>
          <w:rFonts w:ascii="Constantia" w:hAnsi="Constantia"/>
          <w:sz w:val="20"/>
          <w:szCs w:val="20"/>
          <w:lang w:val="en-US"/>
        </w:rPr>
        <w:t xml:space="preserve">: </w:t>
      </w:r>
      <w:r w:rsidRPr="000E4F09">
        <w:rPr>
          <w:rFonts w:ascii="Constantia" w:hAnsi="Constantia"/>
          <w:sz w:val="20"/>
          <w:szCs w:val="20"/>
          <w:lang w:val="en-US"/>
        </w:rPr>
        <w:sym w:font="Symbol" w:char="0050"/>
      </w:r>
      <w:r w:rsidRPr="000E4F09">
        <w:rPr>
          <w:rFonts w:ascii="Constantia" w:hAnsi="Constantia"/>
          <w:sz w:val="20"/>
          <w:szCs w:val="20"/>
          <w:vertAlign w:val="superscript"/>
          <w:lang w:val="en-US"/>
        </w:rPr>
        <w:t>0</w:t>
      </w:r>
      <w:r w:rsidRPr="000E4F09">
        <w:rPr>
          <w:rFonts w:ascii="Constantia" w:hAnsi="Constantia"/>
          <w:sz w:val="20"/>
          <w:szCs w:val="20"/>
          <w:lang w:val="en-US"/>
        </w:rPr>
        <w:t xml:space="preserve"> </w:t>
      </w:r>
    </w:p>
    <w:p w:rsidR="005E2C1E" w:rsidRPr="00495C74" w:rsidRDefault="005E2C1E" w:rsidP="005E2C1E">
      <w:pPr>
        <w:pStyle w:val="ListParagraph"/>
        <w:numPr>
          <w:ilvl w:val="0"/>
          <w:numId w:val="34"/>
        </w:numPr>
        <w:rPr>
          <w:rFonts w:ascii="Constantia" w:hAnsi="Constantia"/>
          <w:sz w:val="20"/>
          <w:szCs w:val="20"/>
        </w:rPr>
      </w:pPr>
      <w:r w:rsidRPr="000E4F09">
        <w:rPr>
          <w:rFonts w:ascii="Constantia" w:hAnsi="Constantia"/>
          <w:sz w:val="20"/>
          <w:szCs w:val="20"/>
          <w:lang w:val="en-US"/>
        </w:rPr>
        <w:t xml:space="preserve">We assume : </w:t>
      </w:r>
      <w:r w:rsidRPr="000E4F09">
        <w:rPr>
          <w:rFonts w:ascii="Constantia" w:hAnsi="Constantia"/>
          <w:sz w:val="20"/>
          <w:szCs w:val="20"/>
          <w:lang w:val="en-US"/>
        </w:rPr>
        <w:sym w:font="Symbol" w:char="0050"/>
      </w:r>
      <w:r w:rsidRPr="000E4F09">
        <w:rPr>
          <w:rFonts w:ascii="Constantia" w:hAnsi="Constantia"/>
          <w:sz w:val="20"/>
          <w:szCs w:val="20"/>
          <w:vertAlign w:val="superscript"/>
          <w:lang w:val="en-US"/>
        </w:rPr>
        <w:t>M</w:t>
      </w:r>
      <w:r w:rsidRPr="000E4F09">
        <w:rPr>
          <w:rFonts w:ascii="Constantia" w:hAnsi="Constantia"/>
          <w:sz w:val="20"/>
          <w:szCs w:val="20"/>
          <w:lang w:val="en-US"/>
        </w:rPr>
        <w:t xml:space="preserve">/n&lt; </w:t>
      </w:r>
      <w:r w:rsidRPr="000E4F09">
        <w:rPr>
          <w:rFonts w:ascii="Constantia" w:hAnsi="Constantia"/>
          <w:sz w:val="20"/>
          <w:szCs w:val="20"/>
          <w:lang w:val="en-US"/>
        </w:rPr>
        <w:sym w:font="Symbol" w:char="0050"/>
      </w:r>
      <w:r w:rsidRPr="000E4F09">
        <w:rPr>
          <w:rFonts w:ascii="Constantia" w:hAnsi="Constantia"/>
          <w:sz w:val="20"/>
          <w:szCs w:val="20"/>
          <w:vertAlign w:val="superscript"/>
          <w:lang w:val="en-US"/>
        </w:rPr>
        <w:t>0</w:t>
      </w:r>
    </w:p>
    <w:p w:rsidR="005E2C1E" w:rsidRPr="00495C74" w:rsidRDefault="005E2C1E" w:rsidP="005E2C1E">
      <w:pPr>
        <w:pStyle w:val="ListParagraph"/>
        <w:numPr>
          <w:ilvl w:val="0"/>
          <w:numId w:val="34"/>
        </w:numPr>
        <w:spacing w:after="0"/>
        <w:rPr>
          <w:rFonts w:ascii="Constantia" w:hAnsi="Constantia"/>
          <w:sz w:val="20"/>
          <w:szCs w:val="20"/>
          <w:lang w:val="en-US"/>
        </w:rPr>
      </w:pPr>
      <w:r w:rsidRPr="00495C74">
        <w:rPr>
          <w:rFonts w:ascii="Constantia" w:hAnsi="Constantia"/>
          <w:sz w:val="20"/>
          <w:szCs w:val="20"/>
          <w:lang w:val="en-US"/>
        </w:rPr>
        <w:t>Firms simultaneously set prices in each period of time.</w:t>
      </w:r>
    </w:p>
    <w:p w:rsidR="005E2C1E" w:rsidRPr="00985CBC" w:rsidRDefault="005E2C1E" w:rsidP="005E2C1E">
      <w:pPr>
        <w:pStyle w:val="ListParagraph"/>
        <w:numPr>
          <w:ilvl w:val="0"/>
          <w:numId w:val="34"/>
        </w:numPr>
        <w:spacing w:after="0"/>
        <w:rPr>
          <w:rFonts w:ascii="Constantia" w:hAnsi="Constantia"/>
          <w:sz w:val="20"/>
          <w:szCs w:val="20"/>
          <w:lang w:val="en-US"/>
        </w:rPr>
      </w:pPr>
      <w:r w:rsidRPr="00985CBC">
        <w:rPr>
          <w:rFonts w:ascii="Constantia" w:hAnsi="Constantia"/>
          <w:sz w:val="20"/>
          <w:szCs w:val="20"/>
          <w:lang w:val="en-US"/>
        </w:rPr>
        <w:t xml:space="preserve">If all firms, but one (firm D), raise their prices to P </w:t>
      </w:r>
      <w:r w:rsidRPr="00985CBC">
        <w:rPr>
          <w:rFonts w:ascii="Constantia" w:hAnsi="Constantia"/>
          <w:sz w:val="20"/>
          <w:szCs w:val="20"/>
          <w:vertAlign w:val="superscript"/>
          <w:lang w:val="en-US"/>
        </w:rPr>
        <w:t>M</w:t>
      </w:r>
      <w:r w:rsidRPr="00985CBC">
        <w:rPr>
          <w:rFonts w:ascii="Constantia" w:hAnsi="Constantia"/>
          <w:sz w:val="20"/>
          <w:szCs w:val="20"/>
          <w:lang w:val="en-US"/>
        </w:rPr>
        <w:t>, the firm that does not follow that strategy and sticks with the current price (keeps the entire market) makes higher profit P</w:t>
      </w:r>
      <w:r w:rsidRPr="00985CBC">
        <w:rPr>
          <w:rFonts w:ascii="Constantia" w:hAnsi="Constantia"/>
          <w:sz w:val="20"/>
          <w:szCs w:val="20"/>
          <w:vertAlign w:val="superscript"/>
          <w:lang w:val="en-US"/>
        </w:rPr>
        <w:t>0</w:t>
      </w:r>
      <w:r w:rsidRPr="00985CBC">
        <w:rPr>
          <w:rFonts w:ascii="Constantia" w:hAnsi="Constantia"/>
          <w:sz w:val="20"/>
          <w:szCs w:val="20"/>
          <w:lang w:val="en-US"/>
        </w:rPr>
        <w:t xml:space="preserve"> — Prisoners’ Dilemma situation </w:t>
      </w:r>
    </w:p>
    <w:p w:rsidR="005E2C1E" w:rsidRPr="00985CBC" w:rsidRDefault="005E2C1E" w:rsidP="005E2C1E">
      <w:pPr>
        <w:spacing w:after="0"/>
        <w:rPr>
          <w:rFonts w:ascii="Constantia" w:hAnsi="Constantia"/>
          <w:b/>
          <w:color w:val="C00000"/>
          <w:sz w:val="20"/>
          <w:szCs w:val="20"/>
          <w:lang w:val="en-US"/>
        </w:rPr>
      </w:pPr>
      <w:r w:rsidRPr="00985CBC">
        <w:rPr>
          <w:rFonts w:ascii="Constantia" w:hAnsi="Constantia"/>
          <w:b/>
          <w:color w:val="C00000"/>
          <w:sz w:val="20"/>
          <w:szCs w:val="20"/>
          <w:lang w:val="en-US"/>
        </w:rPr>
        <w:t xml:space="preserve">Is it possible to get the monopoly price as the outcome of a </w:t>
      </w:r>
      <w:proofErr w:type="spellStart"/>
      <w:r w:rsidRPr="00985CBC">
        <w:rPr>
          <w:rFonts w:ascii="Constantia" w:hAnsi="Constantia"/>
          <w:b/>
          <w:color w:val="C00000"/>
          <w:sz w:val="20"/>
          <w:szCs w:val="20"/>
          <w:lang w:val="en-US"/>
        </w:rPr>
        <w:t>noncooperative</w:t>
      </w:r>
      <w:proofErr w:type="spellEnd"/>
      <w:r w:rsidRPr="00985CBC">
        <w:rPr>
          <w:rFonts w:ascii="Constantia" w:hAnsi="Constantia"/>
          <w:b/>
          <w:color w:val="C00000"/>
          <w:sz w:val="20"/>
          <w:szCs w:val="20"/>
          <w:lang w:val="en-US"/>
        </w:rPr>
        <w:t xml:space="preserve"> game, without collusion among firms?</w:t>
      </w:r>
    </w:p>
    <w:p w:rsidR="005E2C1E" w:rsidRDefault="005E2C1E" w:rsidP="005E2C1E">
      <w:pPr>
        <w:pStyle w:val="ListParagraph"/>
        <w:numPr>
          <w:ilvl w:val="0"/>
          <w:numId w:val="35"/>
        </w:numPr>
        <w:spacing w:after="0"/>
        <w:rPr>
          <w:rFonts w:ascii="Constantia" w:hAnsi="Constantia"/>
          <w:sz w:val="20"/>
          <w:szCs w:val="20"/>
          <w:lang w:val="en-US"/>
        </w:rPr>
      </w:pPr>
      <w:r w:rsidRPr="00985CBC">
        <w:rPr>
          <w:rFonts w:ascii="Constantia" w:hAnsi="Constantia"/>
          <w:sz w:val="20"/>
          <w:szCs w:val="20"/>
          <w:lang w:val="en-US"/>
        </w:rPr>
        <w:t xml:space="preserve">Consider that all firms play the following </w:t>
      </w:r>
      <w:r w:rsidRPr="00985CBC">
        <w:rPr>
          <w:rFonts w:ascii="Constantia" w:hAnsi="Constantia"/>
          <w:i/>
          <w:iCs/>
          <w:sz w:val="20"/>
          <w:szCs w:val="20"/>
          <w:lang w:val="en-US"/>
        </w:rPr>
        <w:t>grim strategy</w:t>
      </w:r>
      <w:r w:rsidRPr="00985CBC">
        <w:rPr>
          <w:rFonts w:ascii="Constantia" w:hAnsi="Constantia"/>
          <w:sz w:val="20"/>
          <w:szCs w:val="20"/>
          <w:lang w:val="en-US"/>
        </w:rPr>
        <w:t xml:space="preserve">: </w:t>
      </w:r>
    </w:p>
    <w:p w:rsidR="005E2C1E" w:rsidRPr="00985CBC" w:rsidRDefault="005E2C1E" w:rsidP="005E2C1E">
      <w:pPr>
        <w:pStyle w:val="ListParagraph"/>
        <w:numPr>
          <w:ilvl w:val="1"/>
          <w:numId w:val="35"/>
        </w:numPr>
        <w:spacing w:after="0"/>
        <w:rPr>
          <w:rFonts w:ascii="Constantia" w:hAnsi="Constantia"/>
          <w:sz w:val="20"/>
          <w:szCs w:val="20"/>
          <w:lang w:val="en-US"/>
        </w:rPr>
      </w:pPr>
      <w:r w:rsidRPr="00985CBC">
        <w:rPr>
          <w:rFonts w:ascii="Constantia" w:hAnsi="Constantia"/>
          <w:iCs/>
          <w:sz w:val="20"/>
          <w:szCs w:val="20"/>
          <w:lang w:val="en-US"/>
        </w:rPr>
        <w:t>In the first period each firm raises its price to P</w:t>
      </w:r>
      <w:r w:rsidRPr="00985CBC">
        <w:rPr>
          <w:rFonts w:ascii="Constantia" w:hAnsi="Constantia"/>
          <w:iCs/>
          <w:sz w:val="20"/>
          <w:szCs w:val="20"/>
          <w:vertAlign w:val="superscript"/>
          <w:lang w:val="en-US"/>
        </w:rPr>
        <w:t>M</w:t>
      </w:r>
      <w:r w:rsidRPr="00985CBC">
        <w:rPr>
          <w:rFonts w:ascii="Constantia" w:hAnsi="Constantia"/>
          <w:iCs/>
          <w:sz w:val="20"/>
          <w:szCs w:val="20"/>
          <w:lang w:val="en-US"/>
        </w:rPr>
        <w:t xml:space="preserve">, the monopoly level. </w:t>
      </w:r>
    </w:p>
    <w:p w:rsidR="005E2C1E" w:rsidRPr="00985CBC" w:rsidRDefault="005E2C1E" w:rsidP="005E2C1E">
      <w:pPr>
        <w:pStyle w:val="ListParagraph"/>
        <w:numPr>
          <w:ilvl w:val="1"/>
          <w:numId w:val="35"/>
        </w:numPr>
        <w:spacing w:after="0"/>
        <w:rPr>
          <w:rFonts w:ascii="Constantia" w:hAnsi="Constantia"/>
          <w:sz w:val="20"/>
          <w:szCs w:val="20"/>
          <w:lang w:val="en-US"/>
        </w:rPr>
      </w:pPr>
      <w:r w:rsidRPr="00985CBC">
        <w:rPr>
          <w:rFonts w:ascii="Constantia" w:hAnsi="Constantia"/>
          <w:iCs/>
          <w:sz w:val="20"/>
          <w:szCs w:val="20"/>
          <w:lang w:val="en-US"/>
        </w:rPr>
        <w:t>In each subsequent period, each firm observes past prices before setting its own price:</w:t>
      </w:r>
    </w:p>
    <w:p w:rsidR="005E2C1E" w:rsidRPr="00985CBC" w:rsidRDefault="005E2C1E" w:rsidP="005E2C1E">
      <w:pPr>
        <w:pStyle w:val="ListParagraph"/>
        <w:numPr>
          <w:ilvl w:val="1"/>
          <w:numId w:val="35"/>
        </w:numPr>
        <w:spacing w:after="0"/>
        <w:rPr>
          <w:rFonts w:ascii="Constantia" w:hAnsi="Constantia"/>
          <w:sz w:val="20"/>
          <w:szCs w:val="20"/>
          <w:lang w:val="en-US"/>
        </w:rPr>
      </w:pPr>
      <w:r w:rsidRPr="00985CBC">
        <w:rPr>
          <w:rFonts w:ascii="Constantia" w:hAnsi="Constantia"/>
          <w:iCs/>
          <w:sz w:val="20"/>
          <w:szCs w:val="20"/>
          <w:lang w:val="en-US"/>
        </w:rPr>
        <w:t>If all firms have respected P</w:t>
      </w:r>
      <w:r w:rsidRPr="00985CBC">
        <w:rPr>
          <w:rFonts w:ascii="Constantia" w:hAnsi="Constantia"/>
          <w:iCs/>
          <w:sz w:val="20"/>
          <w:szCs w:val="20"/>
          <w:vertAlign w:val="superscript"/>
          <w:lang w:val="en-US"/>
        </w:rPr>
        <w:t>M</w:t>
      </w:r>
      <w:r w:rsidRPr="00985CBC">
        <w:rPr>
          <w:rFonts w:ascii="Constantia" w:hAnsi="Constantia"/>
          <w:iCs/>
          <w:sz w:val="20"/>
          <w:szCs w:val="20"/>
          <w:lang w:val="en-US"/>
        </w:rPr>
        <w:t xml:space="preserve"> than each firm will set P</w:t>
      </w:r>
      <w:r w:rsidRPr="00985CBC">
        <w:rPr>
          <w:rFonts w:ascii="Constantia" w:hAnsi="Constantia"/>
          <w:iCs/>
          <w:sz w:val="20"/>
          <w:szCs w:val="20"/>
          <w:vertAlign w:val="superscript"/>
          <w:lang w:val="en-US"/>
        </w:rPr>
        <w:t>M</w:t>
      </w:r>
      <w:r w:rsidRPr="00985CBC">
        <w:rPr>
          <w:rFonts w:ascii="Constantia" w:hAnsi="Constantia"/>
          <w:iCs/>
          <w:sz w:val="20"/>
          <w:szCs w:val="20"/>
          <w:lang w:val="en-US"/>
        </w:rPr>
        <w:t>.</w:t>
      </w:r>
    </w:p>
    <w:p w:rsidR="005E2C1E" w:rsidRPr="00985CBC" w:rsidRDefault="005E2C1E" w:rsidP="005E2C1E">
      <w:pPr>
        <w:pStyle w:val="ListParagraph"/>
        <w:numPr>
          <w:ilvl w:val="1"/>
          <w:numId w:val="35"/>
        </w:numPr>
        <w:spacing w:after="0"/>
        <w:rPr>
          <w:rFonts w:ascii="Constantia" w:hAnsi="Constantia"/>
          <w:sz w:val="20"/>
          <w:szCs w:val="20"/>
          <w:lang w:val="en-US"/>
        </w:rPr>
      </w:pPr>
      <w:r w:rsidRPr="00985CBC">
        <w:rPr>
          <w:rFonts w:ascii="Constantia" w:hAnsi="Constantia"/>
          <w:iCs/>
          <w:sz w:val="20"/>
          <w:szCs w:val="20"/>
          <w:lang w:val="en-US"/>
        </w:rPr>
        <w:t>If a firm observes its rival setting a lower price it punishes the deviation by reverting to P</w:t>
      </w:r>
      <w:r w:rsidRPr="00985CBC">
        <w:rPr>
          <w:rFonts w:ascii="Constantia" w:hAnsi="Constantia"/>
          <w:iCs/>
          <w:sz w:val="20"/>
          <w:szCs w:val="20"/>
          <w:vertAlign w:val="superscript"/>
          <w:lang w:val="en-US"/>
        </w:rPr>
        <w:t>o</w:t>
      </w:r>
      <w:r w:rsidRPr="00985CBC">
        <w:rPr>
          <w:rFonts w:ascii="Constantia" w:hAnsi="Constantia"/>
          <w:iCs/>
          <w:sz w:val="20"/>
          <w:szCs w:val="20"/>
          <w:lang w:val="en-US"/>
        </w:rPr>
        <w:t>.</w:t>
      </w:r>
    </w:p>
    <w:p w:rsidR="005E2C1E" w:rsidRPr="002E2E3E" w:rsidRDefault="005E2C1E" w:rsidP="005E2C1E">
      <w:pPr>
        <w:spacing w:after="0"/>
        <w:rPr>
          <w:rFonts w:ascii="Constantia" w:hAnsi="Constantia"/>
          <w:b/>
          <w:color w:val="C00000"/>
          <w:sz w:val="20"/>
          <w:szCs w:val="20"/>
          <w:lang w:val="en-US"/>
        </w:rPr>
      </w:pPr>
      <w:r w:rsidRPr="002E2E3E">
        <w:rPr>
          <w:rFonts w:ascii="Constantia" w:hAnsi="Constantia"/>
          <w:b/>
          <w:color w:val="C00000"/>
          <w:sz w:val="20"/>
          <w:szCs w:val="20"/>
          <w:lang w:val="en-US"/>
        </w:rPr>
        <w:t>Firm D deviates</w:t>
      </w:r>
    </w:p>
    <w:p w:rsidR="005E2C1E" w:rsidRPr="00A3062D" w:rsidRDefault="005E2C1E" w:rsidP="005E2C1E">
      <w:pPr>
        <w:numPr>
          <w:ilvl w:val="0"/>
          <w:numId w:val="36"/>
        </w:numPr>
        <w:spacing w:after="0"/>
        <w:rPr>
          <w:rFonts w:ascii="Constantia" w:hAnsi="Constantia"/>
          <w:sz w:val="20"/>
          <w:szCs w:val="20"/>
          <w:lang w:val="en-US"/>
        </w:rPr>
      </w:pPr>
      <w:r w:rsidRPr="00A3062D">
        <w:rPr>
          <w:rFonts w:ascii="Constantia" w:hAnsi="Constantia"/>
          <w:sz w:val="20"/>
          <w:szCs w:val="20"/>
          <w:lang w:val="en-US"/>
        </w:rPr>
        <w:t>Suppose that firm D sticks with current price Pº whereas all other firms increase prices to P</w:t>
      </w:r>
      <w:r w:rsidRPr="00A3062D">
        <w:rPr>
          <w:rFonts w:ascii="Constantia" w:hAnsi="Constantia"/>
          <w:i/>
          <w:iCs/>
          <w:sz w:val="20"/>
          <w:szCs w:val="20"/>
          <w:vertAlign w:val="superscript"/>
          <w:lang w:val="en-US"/>
        </w:rPr>
        <w:t>M</w:t>
      </w:r>
      <w:r w:rsidRPr="00A3062D">
        <w:rPr>
          <w:rFonts w:ascii="Constantia" w:hAnsi="Constantia"/>
          <w:sz w:val="20"/>
          <w:szCs w:val="20"/>
          <w:lang w:val="en-US"/>
        </w:rPr>
        <w:t>.</w:t>
      </w:r>
    </w:p>
    <w:p w:rsidR="005E2C1E" w:rsidRPr="00A3062D" w:rsidRDefault="005E2C1E" w:rsidP="005E2C1E">
      <w:pPr>
        <w:numPr>
          <w:ilvl w:val="0"/>
          <w:numId w:val="36"/>
        </w:numPr>
        <w:spacing w:after="0"/>
        <w:rPr>
          <w:rFonts w:ascii="Constantia" w:hAnsi="Constantia"/>
          <w:sz w:val="20"/>
          <w:szCs w:val="20"/>
          <w:lang w:val="en-US"/>
        </w:rPr>
      </w:pPr>
      <w:r w:rsidRPr="00A3062D">
        <w:rPr>
          <w:rFonts w:ascii="Constantia" w:hAnsi="Constantia"/>
          <w:sz w:val="20"/>
          <w:szCs w:val="20"/>
          <w:lang w:val="en-US"/>
        </w:rPr>
        <w:t>Firm D assumes that all firms play according to the grim strategy.</w:t>
      </w:r>
    </w:p>
    <w:p w:rsidR="005E2C1E" w:rsidRPr="002E2E3E" w:rsidRDefault="005E2C1E" w:rsidP="005E2C1E">
      <w:pPr>
        <w:spacing w:after="0"/>
        <w:rPr>
          <w:rFonts w:ascii="Constantia" w:hAnsi="Constantia"/>
          <w:b/>
          <w:bCs/>
          <w:color w:val="C00000"/>
          <w:sz w:val="20"/>
          <w:szCs w:val="20"/>
          <w:lang w:val="en-US"/>
        </w:rPr>
      </w:pPr>
      <w:r w:rsidRPr="002E2E3E">
        <w:rPr>
          <w:rFonts w:ascii="Constantia" w:hAnsi="Constantia"/>
          <w:b/>
          <w:bCs/>
          <w:color w:val="C00000"/>
          <w:sz w:val="20"/>
          <w:szCs w:val="20"/>
          <w:lang w:val="en-US"/>
        </w:rPr>
        <w:t>Prices evolution when Firm D deviates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84"/>
        <w:gridCol w:w="482"/>
        <w:gridCol w:w="420"/>
        <w:gridCol w:w="673"/>
      </w:tblGrid>
      <w:tr w:rsidR="005E2C1E" w:rsidRPr="00AF0CA9" w:rsidTr="00E23B2C">
        <w:trPr>
          <w:trHeight w:val="154"/>
          <w:jc w:val="center"/>
        </w:trPr>
        <w:tc>
          <w:tcPr>
            <w:tcW w:w="1384" w:type="dxa"/>
          </w:tcPr>
          <w:p w:rsidR="005E2C1E" w:rsidRPr="00AF0CA9" w:rsidRDefault="005E2C1E" w:rsidP="00E23B2C">
            <w:pPr>
              <w:spacing w:after="0" w:line="240" w:lineRule="auto"/>
              <w:rPr>
                <w:rFonts w:ascii="Constantia" w:hAnsi="Constantia"/>
                <w:sz w:val="18"/>
                <w:szCs w:val="18"/>
                <w:lang w:val="en-US"/>
              </w:rPr>
            </w:pPr>
            <w:r w:rsidRPr="00AF0CA9">
              <w:rPr>
                <w:rFonts w:ascii="Constantia" w:hAnsi="Constantia"/>
                <w:bCs/>
                <w:sz w:val="18"/>
                <w:szCs w:val="18"/>
                <w:lang w:val="en-US"/>
              </w:rPr>
              <w:t>Period</w:t>
            </w:r>
          </w:p>
        </w:tc>
        <w:tc>
          <w:tcPr>
            <w:tcW w:w="466"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1</w:t>
            </w:r>
          </w:p>
        </w:tc>
        <w:tc>
          <w:tcPr>
            <w:tcW w:w="420"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2</w:t>
            </w:r>
          </w:p>
        </w:tc>
        <w:tc>
          <w:tcPr>
            <w:tcW w:w="673"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3…..</w:t>
            </w:r>
          </w:p>
        </w:tc>
      </w:tr>
      <w:tr w:rsidR="005E2C1E" w:rsidRPr="00AF0CA9" w:rsidTr="00E23B2C">
        <w:trPr>
          <w:jc w:val="center"/>
        </w:trPr>
        <w:tc>
          <w:tcPr>
            <w:tcW w:w="1384"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Firm D</w:t>
            </w:r>
          </w:p>
        </w:tc>
        <w:tc>
          <w:tcPr>
            <w:tcW w:w="466"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P0</w:t>
            </w:r>
          </w:p>
        </w:tc>
        <w:tc>
          <w:tcPr>
            <w:tcW w:w="420"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P0</w:t>
            </w:r>
          </w:p>
        </w:tc>
        <w:tc>
          <w:tcPr>
            <w:tcW w:w="673"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P0</w:t>
            </w:r>
          </w:p>
        </w:tc>
      </w:tr>
      <w:tr w:rsidR="005E2C1E" w:rsidRPr="00AF0CA9" w:rsidTr="00E23B2C">
        <w:trPr>
          <w:jc w:val="center"/>
        </w:trPr>
        <w:tc>
          <w:tcPr>
            <w:tcW w:w="1384" w:type="dxa"/>
          </w:tcPr>
          <w:p w:rsidR="005E2C1E" w:rsidRPr="00AF0CA9" w:rsidRDefault="005E2C1E" w:rsidP="00E23B2C">
            <w:pPr>
              <w:spacing w:after="0" w:line="240" w:lineRule="auto"/>
              <w:rPr>
                <w:rFonts w:ascii="Constantia" w:hAnsi="Constantia"/>
                <w:sz w:val="18"/>
                <w:szCs w:val="18"/>
                <w:lang w:val="en-US"/>
              </w:rPr>
            </w:pPr>
            <w:r w:rsidRPr="00AF0CA9">
              <w:rPr>
                <w:rFonts w:ascii="Constantia" w:hAnsi="Constantia"/>
                <w:sz w:val="18"/>
                <w:szCs w:val="18"/>
                <w:lang w:val="en-US"/>
              </w:rPr>
              <w:t>Other Firms</w:t>
            </w:r>
          </w:p>
        </w:tc>
        <w:tc>
          <w:tcPr>
            <w:tcW w:w="466" w:type="dxa"/>
          </w:tcPr>
          <w:p w:rsidR="005E2C1E" w:rsidRPr="00AF0CA9" w:rsidRDefault="005E2C1E" w:rsidP="00E23B2C">
            <w:pPr>
              <w:spacing w:after="0" w:line="240" w:lineRule="auto"/>
              <w:rPr>
                <w:rFonts w:ascii="Constantia" w:hAnsi="Constantia"/>
                <w:sz w:val="18"/>
                <w:szCs w:val="18"/>
                <w:lang w:val="en-US"/>
              </w:rPr>
            </w:pPr>
            <w:r w:rsidRPr="00AF0CA9">
              <w:rPr>
                <w:rFonts w:ascii="Constantia" w:hAnsi="Constantia"/>
                <w:sz w:val="18"/>
                <w:szCs w:val="18"/>
                <w:lang w:val="en-US"/>
              </w:rPr>
              <w:t>P</w:t>
            </w:r>
            <w:r w:rsidRPr="00AF0CA9">
              <w:rPr>
                <w:rFonts w:ascii="Constantia" w:hAnsi="Constantia"/>
                <w:i/>
                <w:iCs/>
                <w:sz w:val="18"/>
                <w:szCs w:val="18"/>
                <w:lang w:val="en-US"/>
              </w:rPr>
              <w:t>M</w:t>
            </w:r>
          </w:p>
        </w:tc>
        <w:tc>
          <w:tcPr>
            <w:tcW w:w="420" w:type="dxa"/>
          </w:tcPr>
          <w:p w:rsidR="005E2C1E" w:rsidRPr="00AF0CA9" w:rsidRDefault="005E2C1E" w:rsidP="00E23B2C">
            <w:pPr>
              <w:spacing w:after="0" w:line="240" w:lineRule="auto"/>
              <w:rPr>
                <w:rFonts w:ascii="Constantia" w:hAnsi="Constantia"/>
                <w:sz w:val="18"/>
                <w:szCs w:val="18"/>
                <w:lang w:val="en-US"/>
              </w:rPr>
            </w:pPr>
            <w:r w:rsidRPr="00AF0CA9">
              <w:rPr>
                <w:rFonts w:ascii="Constantia" w:hAnsi="Constantia"/>
                <w:bCs/>
                <w:sz w:val="18"/>
                <w:szCs w:val="18"/>
                <w:lang w:val="en-US"/>
              </w:rPr>
              <w:t>P0</w:t>
            </w:r>
          </w:p>
        </w:tc>
        <w:tc>
          <w:tcPr>
            <w:tcW w:w="673" w:type="dxa"/>
          </w:tcPr>
          <w:p w:rsidR="005E2C1E" w:rsidRPr="00AF0CA9" w:rsidRDefault="005E2C1E" w:rsidP="00E23B2C">
            <w:pPr>
              <w:spacing w:after="0" w:line="240" w:lineRule="auto"/>
              <w:rPr>
                <w:rFonts w:ascii="Constantia" w:hAnsi="Constantia"/>
                <w:sz w:val="18"/>
                <w:szCs w:val="18"/>
                <w:lang w:val="en-US"/>
              </w:rPr>
            </w:pPr>
            <w:r w:rsidRPr="00AF0CA9">
              <w:rPr>
                <w:rFonts w:ascii="Constantia" w:hAnsi="Constantia"/>
                <w:bCs/>
                <w:sz w:val="18"/>
                <w:szCs w:val="18"/>
                <w:lang w:val="en-US"/>
              </w:rPr>
              <w:t>P0</w:t>
            </w:r>
          </w:p>
        </w:tc>
      </w:tr>
    </w:tbl>
    <w:p w:rsidR="005E2C1E" w:rsidRDefault="005E2C1E" w:rsidP="005E2C1E">
      <w:pPr>
        <w:spacing w:after="0"/>
        <w:rPr>
          <w:rFonts w:ascii="Constantia" w:hAnsi="Constantia"/>
          <w:b/>
          <w:bCs/>
          <w:color w:val="C00000"/>
          <w:sz w:val="20"/>
          <w:szCs w:val="20"/>
          <w:lang w:val="en-US"/>
        </w:rPr>
      </w:pPr>
      <w:r w:rsidRPr="002E2E3E">
        <w:rPr>
          <w:rFonts w:ascii="Constantia" w:hAnsi="Constantia"/>
          <w:b/>
          <w:bCs/>
          <w:color w:val="C00000"/>
          <w:sz w:val="20"/>
          <w:szCs w:val="20"/>
          <w:lang w:val="en-US"/>
        </w:rPr>
        <w:t>Profit evolution for Firm 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84"/>
        <w:gridCol w:w="683"/>
        <w:gridCol w:w="683"/>
        <w:gridCol w:w="683"/>
      </w:tblGrid>
      <w:tr w:rsidR="005E2C1E" w:rsidRPr="00AF0CA9" w:rsidTr="00E23B2C">
        <w:trPr>
          <w:jc w:val="center"/>
        </w:trPr>
        <w:tc>
          <w:tcPr>
            <w:tcW w:w="1384" w:type="dxa"/>
          </w:tcPr>
          <w:p w:rsidR="005E2C1E" w:rsidRPr="00AF0CA9" w:rsidRDefault="005E2C1E" w:rsidP="00E23B2C">
            <w:pPr>
              <w:spacing w:after="0" w:line="240" w:lineRule="auto"/>
              <w:rPr>
                <w:rFonts w:ascii="Constantia" w:hAnsi="Constantia"/>
                <w:sz w:val="18"/>
                <w:szCs w:val="18"/>
                <w:lang w:val="en-US"/>
              </w:rPr>
            </w:pPr>
            <w:r w:rsidRPr="00AF0CA9">
              <w:rPr>
                <w:rFonts w:ascii="Constantia" w:hAnsi="Constantia"/>
                <w:bCs/>
                <w:sz w:val="18"/>
                <w:szCs w:val="18"/>
                <w:lang w:val="en-US"/>
              </w:rPr>
              <w:t>Period</w:t>
            </w:r>
          </w:p>
        </w:tc>
        <w:tc>
          <w:tcPr>
            <w:tcW w:w="683"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1</w:t>
            </w:r>
          </w:p>
        </w:tc>
        <w:tc>
          <w:tcPr>
            <w:tcW w:w="683"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2</w:t>
            </w:r>
          </w:p>
        </w:tc>
        <w:tc>
          <w:tcPr>
            <w:tcW w:w="683"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bCs/>
                <w:sz w:val="18"/>
                <w:szCs w:val="18"/>
                <w:lang w:val="en-US"/>
              </w:rPr>
              <w:t>3</w:t>
            </w:r>
          </w:p>
        </w:tc>
      </w:tr>
      <w:tr w:rsidR="005E2C1E" w:rsidRPr="00AF0CA9" w:rsidTr="00E23B2C">
        <w:trPr>
          <w:jc w:val="center"/>
        </w:trPr>
        <w:tc>
          <w:tcPr>
            <w:tcW w:w="1384" w:type="dxa"/>
          </w:tcPr>
          <w:p w:rsidR="005E2C1E" w:rsidRPr="00AF0CA9" w:rsidRDefault="005E2C1E" w:rsidP="00E23B2C">
            <w:pPr>
              <w:spacing w:after="0" w:line="240" w:lineRule="auto"/>
              <w:rPr>
                <w:rFonts w:ascii="Constantia" w:hAnsi="Constantia"/>
                <w:bCs/>
                <w:sz w:val="18"/>
                <w:szCs w:val="18"/>
                <w:lang w:val="en-US"/>
              </w:rPr>
            </w:pPr>
            <w:proofErr w:type="spellStart"/>
            <w:r w:rsidRPr="00AF0CA9">
              <w:rPr>
                <w:rFonts w:ascii="Constantia" w:hAnsi="Constantia"/>
                <w:sz w:val="18"/>
                <w:szCs w:val="18"/>
              </w:rPr>
              <w:t>Deviates</w:t>
            </w:r>
            <w:proofErr w:type="spellEnd"/>
          </w:p>
        </w:tc>
        <w:tc>
          <w:tcPr>
            <w:tcW w:w="683"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sz w:val="18"/>
                <w:szCs w:val="18"/>
                <w:lang w:val="en-US"/>
              </w:rPr>
              <w:sym w:font="Symbol" w:char="0050"/>
            </w:r>
            <w:proofErr w:type="gramStart"/>
            <w:r w:rsidRPr="00AF0CA9">
              <w:rPr>
                <w:rFonts w:ascii="Constantia" w:hAnsi="Constantia"/>
                <w:sz w:val="18"/>
                <w:szCs w:val="18"/>
                <w:vertAlign w:val="superscript"/>
              </w:rPr>
              <w:t>o</w:t>
            </w:r>
            <w:proofErr w:type="gramEnd"/>
          </w:p>
        </w:tc>
        <w:tc>
          <w:tcPr>
            <w:tcW w:w="683"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sz w:val="18"/>
                <w:szCs w:val="18"/>
                <w:lang w:val="en-US"/>
              </w:rPr>
              <w:sym w:font="Symbol" w:char="0050"/>
            </w:r>
            <w:r w:rsidRPr="00AF0CA9">
              <w:rPr>
                <w:rFonts w:ascii="Constantia" w:hAnsi="Constantia"/>
                <w:sz w:val="18"/>
                <w:szCs w:val="18"/>
                <w:vertAlign w:val="superscript"/>
              </w:rPr>
              <w:t>0</w:t>
            </w:r>
            <w:r w:rsidRPr="00AF0CA9">
              <w:rPr>
                <w:rFonts w:ascii="Constantia" w:hAnsi="Constantia"/>
                <w:sz w:val="18"/>
                <w:szCs w:val="18"/>
              </w:rPr>
              <w:t>/n</w:t>
            </w:r>
          </w:p>
        </w:tc>
        <w:tc>
          <w:tcPr>
            <w:tcW w:w="683" w:type="dxa"/>
          </w:tcPr>
          <w:p w:rsidR="005E2C1E" w:rsidRPr="00AF0CA9" w:rsidRDefault="005E2C1E" w:rsidP="00E23B2C">
            <w:pPr>
              <w:spacing w:after="0" w:line="240" w:lineRule="auto"/>
              <w:rPr>
                <w:rFonts w:ascii="Constantia" w:hAnsi="Constantia"/>
                <w:bCs/>
                <w:sz w:val="18"/>
                <w:szCs w:val="18"/>
                <w:lang w:val="en-US"/>
              </w:rPr>
            </w:pPr>
            <w:r w:rsidRPr="00AF0CA9">
              <w:rPr>
                <w:rFonts w:ascii="Constantia" w:hAnsi="Constantia"/>
                <w:sz w:val="18"/>
                <w:szCs w:val="18"/>
                <w:lang w:val="en-US"/>
              </w:rPr>
              <w:sym w:font="Symbol" w:char="0050"/>
            </w:r>
            <w:r w:rsidRPr="00AF0CA9">
              <w:rPr>
                <w:rFonts w:ascii="Constantia" w:hAnsi="Constantia"/>
                <w:sz w:val="18"/>
                <w:szCs w:val="18"/>
                <w:vertAlign w:val="superscript"/>
              </w:rPr>
              <w:t>0</w:t>
            </w:r>
            <w:r w:rsidRPr="00AF0CA9">
              <w:rPr>
                <w:rFonts w:ascii="Constantia" w:hAnsi="Constantia"/>
                <w:sz w:val="18"/>
                <w:szCs w:val="18"/>
              </w:rPr>
              <w:t>/n</w:t>
            </w:r>
          </w:p>
        </w:tc>
      </w:tr>
      <w:tr w:rsidR="005E2C1E" w:rsidRPr="00AF0CA9" w:rsidTr="00E23B2C">
        <w:trPr>
          <w:jc w:val="center"/>
        </w:trPr>
        <w:tc>
          <w:tcPr>
            <w:tcW w:w="1384" w:type="dxa"/>
          </w:tcPr>
          <w:p w:rsidR="005E2C1E" w:rsidRPr="00AF0CA9" w:rsidRDefault="005E2C1E" w:rsidP="00E23B2C">
            <w:pPr>
              <w:spacing w:after="0" w:line="240" w:lineRule="auto"/>
              <w:rPr>
                <w:rFonts w:ascii="Constantia" w:hAnsi="Constantia"/>
                <w:sz w:val="18"/>
                <w:szCs w:val="18"/>
                <w:lang w:val="en-US"/>
              </w:rPr>
            </w:pPr>
            <w:proofErr w:type="spellStart"/>
            <w:r w:rsidRPr="00AF0CA9">
              <w:rPr>
                <w:rFonts w:ascii="Constantia" w:hAnsi="Constantia"/>
                <w:sz w:val="18"/>
                <w:szCs w:val="18"/>
              </w:rPr>
              <w:t>Cooperates</w:t>
            </w:r>
            <w:proofErr w:type="spellEnd"/>
          </w:p>
        </w:tc>
        <w:tc>
          <w:tcPr>
            <w:tcW w:w="683" w:type="dxa"/>
          </w:tcPr>
          <w:p w:rsidR="005E2C1E" w:rsidRPr="00AF0CA9" w:rsidRDefault="005E2C1E" w:rsidP="00E23B2C">
            <w:pPr>
              <w:spacing w:after="0" w:line="240" w:lineRule="auto"/>
              <w:rPr>
                <w:rFonts w:ascii="Constantia" w:hAnsi="Constantia"/>
                <w:sz w:val="18"/>
                <w:szCs w:val="18"/>
                <w:lang w:val="en-US"/>
              </w:rPr>
            </w:pPr>
            <w:r w:rsidRPr="00AF0CA9">
              <w:rPr>
                <w:rFonts w:ascii="Constantia" w:hAnsi="Constantia"/>
                <w:sz w:val="18"/>
                <w:szCs w:val="18"/>
                <w:lang w:val="en-US"/>
              </w:rPr>
              <w:sym w:font="Symbol" w:char="0050"/>
            </w:r>
            <w:r w:rsidRPr="00AF0CA9">
              <w:rPr>
                <w:rFonts w:ascii="Constantia" w:hAnsi="Constantia"/>
                <w:i/>
                <w:iCs/>
                <w:sz w:val="18"/>
                <w:szCs w:val="18"/>
                <w:vertAlign w:val="superscript"/>
              </w:rPr>
              <w:t>M</w:t>
            </w:r>
            <w:r w:rsidRPr="00AF0CA9">
              <w:rPr>
                <w:rFonts w:ascii="Constantia" w:hAnsi="Constantia"/>
                <w:sz w:val="18"/>
                <w:szCs w:val="18"/>
              </w:rPr>
              <w:t>/n</w:t>
            </w:r>
          </w:p>
        </w:tc>
        <w:tc>
          <w:tcPr>
            <w:tcW w:w="683" w:type="dxa"/>
          </w:tcPr>
          <w:p w:rsidR="005E2C1E" w:rsidRPr="00AF0CA9" w:rsidRDefault="005E2C1E" w:rsidP="00E23B2C">
            <w:pPr>
              <w:spacing w:after="0" w:line="240" w:lineRule="auto"/>
              <w:rPr>
                <w:rFonts w:ascii="Constantia" w:hAnsi="Constantia"/>
                <w:sz w:val="18"/>
                <w:szCs w:val="18"/>
                <w:lang w:val="en-US"/>
              </w:rPr>
            </w:pPr>
            <w:r w:rsidRPr="00AF0CA9">
              <w:rPr>
                <w:rFonts w:ascii="Constantia" w:hAnsi="Constantia"/>
                <w:sz w:val="18"/>
                <w:szCs w:val="18"/>
                <w:lang w:val="en-US"/>
              </w:rPr>
              <w:sym w:font="Symbol" w:char="0050"/>
            </w:r>
            <w:r w:rsidRPr="00AF0CA9">
              <w:rPr>
                <w:rFonts w:ascii="Constantia" w:hAnsi="Constantia"/>
                <w:i/>
                <w:iCs/>
                <w:sz w:val="18"/>
                <w:szCs w:val="18"/>
                <w:vertAlign w:val="superscript"/>
              </w:rPr>
              <w:t>M</w:t>
            </w:r>
            <w:r w:rsidRPr="00AF0CA9">
              <w:rPr>
                <w:rFonts w:ascii="Constantia" w:hAnsi="Constantia"/>
                <w:sz w:val="18"/>
                <w:szCs w:val="18"/>
              </w:rPr>
              <w:t>/n</w:t>
            </w:r>
          </w:p>
        </w:tc>
        <w:tc>
          <w:tcPr>
            <w:tcW w:w="683" w:type="dxa"/>
          </w:tcPr>
          <w:p w:rsidR="005E2C1E" w:rsidRPr="00AF0CA9" w:rsidRDefault="005E2C1E" w:rsidP="00E23B2C">
            <w:pPr>
              <w:spacing w:after="0" w:line="240" w:lineRule="auto"/>
              <w:rPr>
                <w:rFonts w:ascii="Constantia" w:hAnsi="Constantia"/>
                <w:sz w:val="18"/>
                <w:szCs w:val="18"/>
                <w:lang w:val="en-US"/>
              </w:rPr>
            </w:pPr>
            <w:r w:rsidRPr="00AF0CA9">
              <w:rPr>
                <w:rFonts w:ascii="Constantia" w:hAnsi="Constantia"/>
                <w:sz w:val="18"/>
                <w:szCs w:val="18"/>
                <w:lang w:val="en-US"/>
              </w:rPr>
              <w:sym w:font="Symbol" w:char="0050"/>
            </w:r>
            <w:r w:rsidRPr="00AF0CA9">
              <w:rPr>
                <w:rFonts w:ascii="Constantia" w:hAnsi="Constantia"/>
                <w:i/>
                <w:iCs/>
                <w:sz w:val="18"/>
                <w:szCs w:val="18"/>
                <w:vertAlign w:val="superscript"/>
              </w:rPr>
              <w:t>M</w:t>
            </w:r>
            <w:r w:rsidRPr="00AF0CA9">
              <w:rPr>
                <w:rFonts w:ascii="Constantia" w:hAnsi="Constantia"/>
                <w:sz w:val="18"/>
                <w:szCs w:val="18"/>
              </w:rPr>
              <w:t>/n</w:t>
            </w:r>
          </w:p>
        </w:tc>
      </w:tr>
    </w:tbl>
    <w:p w:rsidR="005E2C1E" w:rsidRPr="00A9521A" w:rsidRDefault="005E2C1E" w:rsidP="005E2C1E">
      <w:pPr>
        <w:spacing w:after="0"/>
        <w:rPr>
          <w:rFonts w:ascii="Constantia" w:hAnsi="Constantia"/>
          <w:b/>
          <w:bCs/>
          <w:color w:val="C00000"/>
          <w:sz w:val="20"/>
          <w:szCs w:val="20"/>
          <w:lang w:val="en-US"/>
        </w:rPr>
      </w:pPr>
      <w:r w:rsidRPr="00A9521A">
        <w:rPr>
          <w:rFonts w:ascii="Constantia" w:hAnsi="Constantia"/>
          <w:b/>
          <w:bCs/>
          <w:color w:val="C00000"/>
          <w:sz w:val="20"/>
          <w:szCs w:val="20"/>
          <w:lang w:val="en-US"/>
        </w:rPr>
        <w:t>Discounted present value of firm D’s profit</w:t>
      </w:r>
    </w:p>
    <w:p w:rsidR="005E2C1E" w:rsidRPr="00A9521A" w:rsidRDefault="005E2C1E" w:rsidP="005E2C1E">
      <w:pPr>
        <w:numPr>
          <w:ilvl w:val="0"/>
          <w:numId w:val="37"/>
        </w:numPr>
        <w:spacing w:after="0"/>
        <w:rPr>
          <w:rFonts w:ascii="Constantia" w:hAnsi="Constantia"/>
          <w:sz w:val="20"/>
          <w:szCs w:val="20"/>
          <w:lang w:val="en-US"/>
        </w:rPr>
      </w:pPr>
      <w:r w:rsidRPr="00A9521A">
        <w:rPr>
          <w:rFonts w:ascii="Constantia" w:hAnsi="Constantia"/>
          <w:sz w:val="20"/>
          <w:szCs w:val="20"/>
          <w:lang w:val="en-US"/>
        </w:rPr>
        <w:t xml:space="preserve">Assume that  </w:t>
      </w:r>
      <w:proofErr w:type="spellStart"/>
      <w:r w:rsidRPr="00A9521A">
        <w:rPr>
          <w:rFonts w:ascii="Constantia" w:hAnsi="Constantia"/>
          <w:b/>
          <w:bCs/>
          <w:i/>
          <w:iCs/>
          <w:sz w:val="20"/>
          <w:szCs w:val="20"/>
          <w:lang w:val="en-US"/>
        </w:rPr>
        <w:t>i</w:t>
      </w:r>
      <w:proofErr w:type="spellEnd"/>
      <w:r w:rsidRPr="00A9521A">
        <w:rPr>
          <w:rFonts w:ascii="Constantia" w:hAnsi="Constantia"/>
          <w:sz w:val="20"/>
          <w:szCs w:val="20"/>
          <w:lang w:val="en-US"/>
        </w:rPr>
        <w:t xml:space="preserve"> is the discount rate </w:t>
      </w:r>
    </w:p>
    <w:p w:rsidR="005E2C1E" w:rsidRPr="00424A36" w:rsidRDefault="005E2C1E" w:rsidP="005E2C1E">
      <w:pPr>
        <w:numPr>
          <w:ilvl w:val="0"/>
          <w:numId w:val="37"/>
        </w:numPr>
        <w:spacing w:after="0"/>
        <w:rPr>
          <w:rFonts w:ascii="Constantia" w:hAnsi="Constantia"/>
          <w:sz w:val="20"/>
          <w:szCs w:val="20"/>
        </w:rPr>
      </w:pPr>
      <w:r w:rsidRPr="0079470E">
        <w:rPr>
          <w:rFonts w:ascii="Constantia" w:hAnsi="Constantia"/>
          <w:bCs/>
          <w:noProof/>
          <w:sz w:val="20"/>
          <w:szCs w:val="20"/>
          <w:lang w:eastAsia="pt-P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5" type="#_x0000_t75" style="position:absolute;left:0;text-align:left;margin-left:93pt;margin-top:6.3pt;width:153.5pt;height:31.65pt;z-index:251689984" fillcolor="#ff6">
            <v:imagedata r:id="rId18" o:title=""/>
          </v:shape>
          <o:OLEObject Type="Embed" ProgID="Unknown" ShapeID="_x0000_s1055" DrawAspect="Content" ObjectID="_1418229900" r:id="rId19"/>
        </w:pict>
      </w:r>
      <w:r w:rsidRPr="00A9521A">
        <w:rPr>
          <w:rFonts w:ascii="Constantia" w:hAnsi="Constantia"/>
          <w:bCs/>
          <w:sz w:val="20"/>
          <w:szCs w:val="20"/>
          <w:lang w:val="en-US"/>
        </w:rPr>
        <w:t>Firm D deviates</w:t>
      </w:r>
      <w:r w:rsidRPr="00A9521A">
        <w:rPr>
          <w:rFonts w:ascii="Constantia" w:hAnsi="Constantia"/>
          <w:sz w:val="20"/>
          <w:szCs w:val="20"/>
          <w:lang w:val="en-US"/>
        </w:rPr>
        <w:t>:</w:t>
      </w:r>
    </w:p>
    <w:p w:rsidR="005E2C1E" w:rsidRPr="00A9521A" w:rsidRDefault="005E2C1E" w:rsidP="005E2C1E">
      <w:pPr>
        <w:spacing w:after="0"/>
        <w:rPr>
          <w:rFonts w:ascii="Constantia" w:hAnsi="Constantia"/>
          <w:sz w:val="20"/>
          <w:szCs w:val="20"/>
        </w:rPr>
      </w:pPr>
    </w:p>
    <w:p w:rsidR="005E2C1E" w:rsidRPr="00A9521A" w:rsidRDefault="005E2C1E" w:rsidP="005E2C1E">
      <w:pPr>
        <w:numPr>
          <w:ilvl w:val="0"/>
          <w:numId w:val="37"/>
        </w:numPr>
        <w:spacing w:after="0"/>
        <w:rPr>
          <w:rFonts w:ascii="Constantia" w:hAnsi="Constantia"/>
          <w:sz w:val="20"/>
          <w:szCs w:val="20"/>
        </w:rPr>
      </w:pPr>
      <w:r>
        <w:rPr>
          <w:rFonts w:ascii="Constantia" w:hAnsi="Constantia"/>
          <w:noProof/>
          <w:sz w:val="20"/>
          <w:szCs w:val="20"/>
          <w:lang w:eastAsia="pt-PT"/>
        </w:rPr>
        <w:pict>
          <v:shape id="_x0000_s1054" type="#_x0000_t75" style="position:absolute;left:0;text-align:left;margin-left:93pt;margin-top:13.65pt;width:153.5pt;height:26pt;z-index:251688960" fillcolor="#ff6">
            <v:imagedata r:id="rId20" o:title=""/>
          </v:shape>
          <o:OLEObject Type="Embed" ProgID="Unknown" ShapeID="_x0000_s1054" DrawAspect="Content" ObjectID="_1418229901" r:id="rId21"/>
        </w:pict>
      </w:r>
      <w:r w:rsidRPr="00A9521A">
        <w:rPr>
          <w:rFonts w:ascii="Constantia" w:hAnsi="Constantia"/>
          <w:bCs/>
          <w:sz w:val="20"/>
          <w:szCs w:val="20"/>
          <w:lang w:val="en-US"/>
        </w:rPr>
        <w:t>Firm D cooperates</w:t>
      </w:r>
      <w:r w:rsidRPr="00A9521A">
        <w:rPr>
          <w:rFonts w:ascii="Constantia" w:hAnsi="Constantia"/>
          <w:sz w:val="20"/>
          <w:szCs w:val="20"/>
          <w:lang w:val="en-US"/>
        </w:rPr>
        <w:t xml:space="preserve"> </w:t>
      </w:r>
    </w:p>
    <w:p w:rsidR="005E2C1E" w:rsidRDefault="005E2C1E" w:rsidP="005E2C1E">
      <w:pPr>
        <w:spacing w:after="0"/>
        <w:rPr>
          <w:rFonts w:ascii="Constantia" w:hAnsi="Constantia"/>
          <w:sz w:val="20"/>
          <w:szCs w:val="20"/>
          <w:lang w:val="en-US"/>
        </w:rPr>
      </w:pPr>
    </w:p>
    <w:p w:rsidR="005E2C1E" w:rsidRDefault="005E2C1E" w:rsidP="005E2C1E">
      <w:pPr>
        <w:spacing w:after="0"/>
        <w:rPr>
          <w:rFonts w:ascii="Constantia" w:hAnsi="Constantia"/>
          <w:sz w:val="20"/>
          <w:szCs w:val="20"/>
          <w:lang w:val="en-US"/>
        </w:rPr>
      </w:pPr>
    </w:p>
    <w:p w:rsidR="005E2C1E" w:rsidRPr="00EB2C5A" w:rsidRDefault="005E2C1E" w:rsidP="005E2C1E">
      <w:pPr>
        <w:spacing w:after="0"/>
        <w:rPr>
          <w:rFonts w:ascii="Constantia" w:hAnsi="Constantia"/>
          <w:b/>
          <w:color w:val="C00000"/>
          <w:sz w:val="20"/>
          <w:szCs w:val="20"/>
          <w:lang w:val="en-US"/>
        </w:rPr>
      </w:pPr>
      <w:r w:rsidRPr="0079470E">
        <w:rPr>
          <w:rFonts w:ascii="Constantia" w:hAnsi="Constantia"/>
          <w:noProof/>
          <w:sz w:val="20"/>
          <w:szCs w:val="20"/>
          <w:lang w:eastAsia="pt-PT"/>
        </w:rPr>
        <w:pict>
          <v:shape id="_x0000_s1056" type="#_x0000_t75" style="position:absolute;margin-left:120.75pt;margin-top:1.8pt;width:58.35pt;height:44.35pt;z-index:251691008" fillcolor="#ff6">
            <v:imagedata r:id="rId22" o:title=""/>
          </v:shape>
          <o:OLEObject Type="Embed" ProgID="Equation.3" ShapeID="_x0000_s1056" DrawAspect="Content" ObjectID="_1418229902" r:id="rId23"/>
        </w:pict>
      </w:r>
      <w:r w:rsidRPr="00EB2C5A">
        <w:rPr>
          <w:rFonts w:ascii="Constantia" w:hAnsi="Constantia"/>
          <w:b/>
          <w:color w:val="C00000"/>
          <w:sz w:val="20"/>
          <w:szCs w:val="20"/>
          <w:lang w:val="en-US"/>
        </w:rPr>
        <w:t xml:space="preserve">Firm D will cooperate </w:t>
      </w:r>
      <w:proofErr w:type="gramStart"/>
      <w:r w:rsidRPr="00EB2C5A">
        <w:rPr>
          <w:rFonts w:ascii="Constantia" w:hAnsi="Constantia"/>
          <w:b/>
          <w:color w:val="C00000"/>
          <w:sz w:val="20"/>
          <w:szCs w:val="20"/>
          <w:lang w:val="en-US"/>
        </w:rPr>
        <w:t>if :</w:t>
      </w:r>
      <w:proofErr w:type="gramEnd"/>
    </w:p>
    <w:p w:rsidR="005E2C1E" w:rsidRDefault="005E2C1E" w:rsidP="005E2C1E">
      <w:pPr>
        <w:spacing w:after="0"/>
        <w:rPr>
          <w:rFonts w:ascii="Constantia" w:hAnsi="Constantia"/>
          <w:sz w:val="20"/>
          <w:szCs w:val="20"/>
          <w:lang w:val="en-US"/>
        </w:rPr>
      </w:pPr>
    </w:p>
    <w:p w:rsidR="005E2C1E" w:rsidRDefault="005E2C1E" w:rsidP="005E2C1E">
      <w:pPr>
        <w:spacing w:after="0"/>
        <w:rPr>
          <w:rFonts w:ascii="Constantia" w:hAnsi="Constantia"/>
          <w:sz w:val="20"/>
          <w:szCs w:val="20"/>
          <w:lang w:val="en-US"/>
        </w:rPr>
      </w:pPr>
    </w:p>
    <w:p w:rsidR="005E2C1E" w:rsidRPr="00EB2C5A" w:rsidRDefault="005E2C1E" w:rsidP="005E2C1E">
      <w:pPr>
        <w:spacing w:after="0"/>
        <w:ind w:left="708" w:firstLine="708"/>
        <w:rPr>
          <w:rFonts w:ascii="Constantia" w:hAnsi="Constantia"/>
          <w:sz w:val="20"/>
          <w:szCs w:val="20"/>
          <w:lang w:val="en-US"/>
        </w:rPr>
      </w:pPr>
      <w:r w:rsidRPr="00EB2C5A">
        <w:rPr>
          <w:rFonts w:ascii="Constantia" w:hAnsi="Constantia"/>
          <w:sz w:val="20"/>
          <w:szCs w:val="20"/>
          <w:lang w:val="en-US"/>
        </w:rPr>
        <w:t>Each firm must be sufficiently “patient”</w:t>
      </w:r>
      <w:r w:rsidRPr="00EB2C5A">
        <w:rPr>
          <w:rFonts w:ascii="Constantia" w:hAnsi="Constantia"/>
          <w:sz w:val="20"/>
          <w:szCs w:val="20"/>
          <w:lang w:val="en-GB"/>
        </w:rPr>
        <w:t xml:space="preserve"> </w:t>
      </w:r>
    </w:p>
    <w:p w:rsidR="005E2C1E" w:rsidRPr="00EB2C5A" w:rsidRDefault="005E2C1E" w:rsidP="005E2C1E">
      <w:pPr>
        <w:spacing w:after="0"/>
        <w:rPr>
          <w:rFonts w:ascii="Constantia" w:hAnsi="Constantia"/>
          <w:b/>
          <w:color w:val="C00000"/>
          <w:sz w:val="20"/>
          <w:szCs w:val="20"/>
          <w:lang w:val="en-US"/>
        </w:rPr>
      </w:pPr>
      <w:r w:rsidRPr="00EB2C5A">
        <w:rPr>
          <w:rFonts w:ascii="Constantia" w:hAnsi="Constantia"/>
          <w:b/>
          <w:color w:val="C00000"/>
          <w:sz w:val="20"/>
          <w:szCs w:val="20"/>
          <w:lang w:val="en-US"/>
        </w:rPr>
        <w:t>Coordination and equilibrium</w:t>
      </w:r>
    </w:p>
    <w:p w:rsidR="005E2C1E" w:rsidRPr="00EB2C5A" w:rsidRDefault="005E2C1E" w:rsidP="005E2C1E">
      <w:pPr>
        <w:numPr>
          <w:ilvl w:val="0"/>
          <w:numId w:val="38"/>
        </w:numPr>
        <w:spacing w:after="0"/>
        <w:rPr>
          <w:rFonts w:ascii="Constantia" w:hAnsi="Constantia"/>
          <w:sz w:val="20"/>
          <w:szCs w:val="20"/>
          <w:lang w:val="en-US"/>
        </w:rPr>
      </w:pPr>
      <w:r w:rsidRPr="00EB2C5A">
        <w:rPr>
          <w:rFonts w:ascii="Constantia" w:hAnsi="Constantia"/>
          <w:sz w:val="20"/>
          <w:szCs w:val="20"/>
          <w:lang w:val="en-US"/>
        </w:rPr>
        <w:t>In an infinite repeated game a collusive outcome can emerge as the equilibrium in an oligopoly.</w:t>
      </w:r>
    </w:p>
    <w:p w:rsidR="005E2C1E" w:rsidRPr="00EB2C5A" w:rsidRDefault="005E2C1E" w:rsidP="005E2C1E">
      <w:pPr>
        <w:numPr>
          <w:ilvl w:val="0"/>
          <w:numId w:val="38"/>
        </w:numPr>
        <w:spacing w:after="0"/>
        <w:rPr>
          <w:rFonts w:ascii="Constantia" w:hAnsi="Constantia"/>
          <w:sz w:val="20"/>
          <w:szCs w:val="20"/>
          <w:lang w:val="en-US"/>
        </w:rPr>
      </w:pPr>
      <w:r w:rsidRPr="00EB2C5A">
        <w:rPr>
          <w:rFonts w:ascii="Constantia" w:hAnsi="Constantia"/>
          <w:sz w:val="20"/>
          <w:szCs w:val="20"/>
          <w:lang w:val="en-US"/>
        </w:rPr>
        <w:t>In order to achieve this outcome firms must solve a coordination problem.</w:t>
      </w:r>
    </w:p>
    <w:p w:rsidR="005E2C1E" w:rsidRPr="00EB2C5A" w:rsidRDefault="005E2C1E" w:rsidP="005E2C1E">
      <w:pPr>
        <w:numPr>
          <w:ilvl w:val="0"/>
          <w:numId w:val="38"/>
        </w:numPr>
        <w:spacing w:after="0"/>
        <w:rPr>
          <w:rFonts w:ascii="Constantia" w:hAnsi="Constantia"/>
          <w:sz w:val="20"/>
          <w:szCs w:val="20"/>
          <w:lang w:val="en-US"/>
        </w:rPr>
      </w:pPr>
      <w:r w:rsidRPr="00EB2C5A">
        <w:rPr>
          <w:rFonts w:ascii="Constantia" w:hAnsi="Constantia"/>
          <w:sz w:val="20"/>
          <w:szCs w:val="20"/>
          <w:lang w:val="en-US"/>
        </w:rPr>
        <w:t xml:space="preserve">However, </w:t>
      </w:r>
      <w:proofErr w:type="gramStart"/>
      <w:r w:rsidRPr="00EB2C5A">
        <w:rPr>
          <w:rFonts w:ascii="Constantia" w:hAnsi="Constantia"/>
          <w:sz w:val="20"/>
          <w:szCs w:val="20"/>
          <w:lang w:val="en-US"/>
        </w:rPr>
        <w:t>coordination  without</w:t>
      </w:r>
      <w:proofErr w:type="gramEnd"/>
      <w:r w:rsidRPr="00EB2C5A">
        <w:rPr>
          <w:rFonts w:ascii="Constantia" w:hAnsi="Constantia"/>
          <w:sz w:val="20"/>
          <w:szCs w:val="20"/>
          <w:lang w:val="en-US"/>
        </w:rPr>
        <w:t xml:space="preserve"> explicit agreements or communication is very difficult</w:t>
      </w:r>
      <w:r w:rsidRPr="00EB2C5A">
        <w:rPr>
          <w:rFonts w:ascii="Constantia" w:hAnsi="Constantia"/>
          <w:b/>
          <w:bCs/>
          <w:sz w:val="20"/>
          <w:szCs w:val="20"/>
          <w:lang w:val="en-US"/>
        </w:rPr>
        <w:t>.</w:t>
      </w:r>
    </w:p>
    <w:p w:rsidR="005E2C1E" w:rsidRPr="00EB2C5A" w:rsidRDefault="005E2C1E" w:rsidP="005E2C1E">
      <w:pPr>
        <w:spacing w:after="0"/>
        <w:rPr>
          <w:rFonts w:ascii="Constantia" w:hAnsi="Constantia"/>
          <w:b/>
          <w:color w:val="C00000"/>
          <w:sz w:val="20"/>
          <w:szCs w:val="20"/>
          <w:lang w:val="en-US"/>
        </w:rPr>
      </w:pPr>
      <w:r w:rsidRPr="00EB2C5A">
        <w:rPr>
          <w:rFonts w:ascii="Constantia" w:hAnsi="Constantia"/>
          <w:b/>
          <w:color w:val="C00000"/>
          <w:sz w:val="20"/>
          <w:szCs w:val="20"/>
          <w:lang w:val="en-US"/>
        </w:rPr>
        <w:t>Solution for the Coordination Problem</w:t>
      </w:r>
    </w:p>
    <w:p w:rsidR="005E2C1E" w:rsidRDefault="005E2C1E" w:rsidP="005E2C1E">
      <w:pPr>
        <w:numPr>
          <w:ilvl w:val="0"/>
          <w:numId w:val="39"/>
        </w:numPr>
        <w:spacing w:after="0"/>
        <w:rPr>
          <w:rFonts w:ascii="Constantia" w:hAnsi="Constantia"/>
          <w:sz w:val="20"/>
          <w:szCs w:val="20"/>
          <w:lang w:val="en-US"/>
        </w:rPr>
      </w:pPr>
      <w:r w:rsidRPr="00EB2C5A">
        <w:rPr>
          <w:rFonts w:ascii="Constantia" w:hAnsi="Constantia"/>
          <w:sz w:val="20"/>
          <w:szCs w:val="20"/>
          <w:lang w:val="en-US"/>
        </w:rPr>
        <w:t>In order to have a collusive outcome we must have a strategy (like the grim strategy) that works as  a Focal Point:</w:t>
      </w:r>
    </w:p>
    <w:p w:rsidR="005E2C1E" w:rsidRPr="00EB2C5A" w:rsidRDefault="005E2C1E" w:rsidP="005E2C1E">
      <w:pPr>
        <w:numPr>
          <w:ilvl w:val="1"/>
          <w:numId w:val="39"/>
        </w:numPr>
        <w:spacing w:after="0"/>
        <w:rPr>
          <w:rFonts w:ascii="Constantia" w:hAnsi="Constantia"/>
          <w:sz w:val="20"/>
          <w:szCs w:val="20"/>
          <w:lang w:val="en-US"/>
        </w:rPr>
      </w:pPr>
      <w:r>
        <w:rPr>
          <w:rFonts w:ascii="Constantia" w:hAnsi="Constantia"/>
          <w:sz w:val="20"/>
          <w:szCs w:val="20"/>
          <w:lang w:val="en-US"/>
        </w:rPr>
        <w:t>E</w:t>
      </w:r>
      <w:r w:rsidRPr="00EB2C5A">
        <w:rPr>
          <w:rFonts w:ascii="Constantia" w:hAnsi="Constantia"/>
          <w:sz w:val="20"/>
          <w:szCs w:val="20"/>
          <w:lang w:val="en-US"/>
        </w:rPr>
        <w:t>ach firm expects that all rivals will follow that strategy.</w:t>
      </w:r>
    </w:p>
    <w:p w:rsidR="005E2C1E" w:rsidRPr="00EB2C5A" w:rsidRDefault="005E2C1E" w:rsidP="005E2C1E">
      <w:pPr>
        <w:spacing w:after="0"/>
        <w:rPr>
          <w:rFonts w:ascii="Constantia" w:hAnsi="Constantia"/>
          <w:b/>
          <w:color w:val="C00000"/>
          <w:sz w:val="20"/>
          <w:szCs w:val="20"/>
          <w:lang w:val="en-US"/>
        </w:rPr>
      </w:pPr>
      <w:r w:rsidRPr="00EB2C5A">
        <w:rPr>
          <w:rFonts w:ascii="Constantia" w:hAnsi="Constantia"/>
          <w:b/>
          <w:color w:val="C00000"/>
          <w:sz w:val="20"/>
          <w:szCs w:val="20"/>
          <w:lang w:val="en-US"/>
        </w:rPr>
        <w:t>Factors that facilitate Collusion</w:t>
      </w:r>
    </w:p>
    <w:p w:rsidR="005E2C1E" w:rsidRPr="00EB2C5A" w:rsidRDefault="005E2C1E" w:rsidP="005E2C1E">
      <w:pPr>
        <w:numPr>
          <w:ilvl w:val="0"/>
          <w:numId w:val="40"/>
        </w:numPr>
        <w:spacing w:after="0"/>
        <w:rPr>
          <w:rFonts w:ascii="Constantia" w:hAnsi="Constantia"/>
          <w:sz w:val="20"/>
          <w:szCs w:val="20"/>
          <w:lang w:val="en-US"/>
        </w:rPr>
      </w:pPr>
      <w:r w:rsidRPr="00EB2C5A">
        <w:rPr>
          <w:rFonts w:ascii="Constantia" w:hAnsi="Constantia"/>
          <w:sz w:val="20"/>
          <w:szCs w:val="20"/>
          <w:lang w:val="en-US"/>
        </w:rPr>
        <w:t>Collusive pricing is more likely to be an equilibrium the greater the frequency with which firms interact and the greater the probability of continuation and growth of industry.</w:t>
      </w:r>
    </w:p>
    <w:p w:rsidR="005E2C1E" w:rsidRPr="00EB2C5A" w:rsidRDefault="005E2C1E" w:rsidP="005E2C1E">
      <w:pPr>
        <w:numPr>
          <w:ilvl w:val="0"/>
          <w:numId w:val="40"/>
        </w:numPr>
        <w:spacing w:after="0"/>
        <w:rPr>
          <w:rFonts w:ascii="Constantia" w:hAnsi="Constantia"/>
          <w:sz w:val="20"/>
          <w:szCs w:val="20"/>
          <w:lang w:val="en-US"/>
        </w:rPr>
      </w:pPr>
      <w:r w:rsidRPr="00EB2C5A">
        <w:rPr>
          <w:rFonts w:ascii="Constantia" w:hAnsi="Constantia"/>
          <w:sz w:val="20"/>
          <w:szCs w:val="20"/>
          <w:lang w:val="en-US"/>
        </w:rPr>
        <w:t>Collusion is normally easier to maintain among few and similar firms.</w:t>
      </w:r>
    </w:p>
    <w:p w:rsidR="005E2C1E" w:rsidRPr="00EB2C5A" w:rsidRDefault="005E2C1E" w:rsidP="005E2C1E">
      <w:pPr>
        <w:numPr>
          <w:ilvl w:val="0"/>
          <w:numId w:val="40"/>
        </w:numPr>
        <w:spacing w:after="0"/>
        <w:rPr>
          <w:rFonts w:ascii="Constantia" w:hAnsi="Constantia"/>
          <w:sz w:val="20"/>
          <w:szCs w:val="20"/>
          <w:lang w:val="en-US"/>
        </w:rPr>
      </w:pPr>
      <w:r w:rsidRPr="00EB2C5A">
        <w:rPr>
          <w:rFonts w:ascii="Constantia" w:hAnsi="Constantia"/>
          <w:sz w:val="20"/>
          <w:szCs w:val="20"/>
          <w:lang w:val="en-US"/>
        </w:rPr>
        <w:t>Collusion is usually easier to maintain when firms compete in more than one market.</w:t>
      </w:r>
    </w:p>
    <w:p w:rsidR="005E2C1E" w:rsidRDefault="005E2C1E" w:rsidP="005E2C1E">
      <w:pPr>
        <w:spacing w:after="0" w:line="240" w:lineRule="auto"/>
        <w:rPr>
          <w:rFonts w:ascii="Constantia" w:hAnsi="Constantia"/>
          <w:b/>
          <w:bCs/>
          <w:sz w:val="16"/>
          <w:szCs w:val="16"/>
          <w:lang w:val="en-US"/>
        </w:rPr>
      </w:pPr>
    </w:p>
    <w:p w:rsidR="005E2C1E" w:rsidRPr="00EB2C5A" w:rsidRDefault="005E2C1E" w:rsidP="005E2C1E">
      <w:pPr>
        <w:spacing w:after="0" w:line="240" w:lineRule="auto"/>
        <w:rPr>
          <w:rFonts w:ascii="Constantia" w:hAnsi="Constantia"/>
          <w:sz w:val="16"/>
          <w:szCs w:val="16"/>
          <w:lang w:val="en-US"/>
        </w:rPr>
      </w:pPr>
      <w:r w:rsidRPr="00EB2C5A">
        <w:rPr>
          <w:rFonts w:ascii="Constantia" w:hAnsi="Constantia"/>
          <w:b/>
          <w:bCs/>
          <w:sz w:val="16"/>
          <w:szCs w:val="16"/>
          <w:lang w:val="en-US"/>
        </w:rPr>
        <w:t xml:space="preserve">We are in New York City and we focus on the stereo price wars. One of the main competitors, </w:t>
      </w:r>
      <w:proofErr w:type="spellStart"/>
      <w:r w:rsidRPr="00EB2C5A">
        <w:rPr>
          <w:rFonts w:ascii="Constantia" w:hAnsi="Constantia"/>
          <w:b/>
          <w:bCs/>
          <w:sz w:val="16"/>
          <w:szCs w:val="16"/>
          <w:lang w:val="en-US"/>
        </w:rPr>
        <w:t>Crazie</w:t>
      </w:r>
      <w:proofErr w:type="spellEnd"/>
      <w:r w:rsidRPr="00EB2C5A">
        <w:rPr>
          <w:rFonts w:ascii="Constantia" w:hAnsi="Constantia"/>
          <w:b/>
          <w:bCs/>
          <w:sz w:val="16"/>
          <w:szCs w:val="16"/>
          <w:lang w:val="en-US"/>
        </w:rPr>
        <w:t xml:space="preserve"> Eddie has made his trademark “</w:t>
      </w:r>
      <w:r w:rsidRPr="00EB2C5A">
        <w:rPr>
          <w:rFonts w:ascii="Constantia" w:hAnsi="Constantia"/>
          <w:b/>
          <w:bCs/>
          <w:i/>
          <w:iCs/>
          <w:sz w:val="16"/>
          <w:szCs w:val="16"/>
          <w:lang w:val="en-US"/>
        </w:rPr>
        <w:t>We cannot be undersold. We will not be undersold. Our prices are the lowest – guaranteed. Our prices are insane</w:t>
      </w:r>
      <w:r w:rsidRPr="00EB2C5A">
        <w:rPr>
          <w:rFonts w:ascii="Constantia" w:hAnsi="Constantia"/>
          <w:b/>
          <w:bCs/>
          <w:sz w:val="16"/>
          <w:szCs w:val="16"/>
          <w:lang w:val="en-US"/>
        </w:rPr>
        <w:t xml:space="preserve">.” His main competitor, </w:t>
      </w:r>
      <w:proofErr w:type="spellStart"/>
      <w:r w:rsidRPr="00EB2C5A">
        <w:rPr>
          <w:rFonts w:ascii="Constantia" w:hAnsi="Constantia"/>
          <w:b/>
          <w:bCs/>
          <w:sz w:val="16"/>
          <w:szCs w:val="16"/>
          <w:lang w:val="en-US"/>
        </w:rPr>
        <w:t>Newmark</w:t>
      </w:r>
      <w:proofErr w:type="spellEnd"/>
      <w:r w:rsidRPr="00EB2C5A">
        <w:rPr>
          <w:rFonts w:ascii="Constantia" w:hAnsi="Constantia"/>
          <w:b/>
          <w:bCs/>
          <w:sz w:val="16"/>
          <w:szCs w:val="16"/>
          <w:lang w:val="en-US"/>
        </w:rPr>
        <w:t xml:space="preserve"> &amp; Lewis, is no less ambitious.  With any purchase, you get the store’s “Lifetime low-price guarantee.” It promises</w:t>
      </w:r>
      <w:r w:rsidRPr="00EB2C5A">
        <w:rPr>
          <w:rFonts w:ascii="Constantia" w:hAnsi="Constantia"/>
          <w:b/>
          <w:bCs/>
          <w:i/>
          <w:iCs/>
          <w:sz w:val="16"/>
          <w:szCs w:val="16"/>
          <w:lang w:val="en-US"/>
        </w:rPr>
        <w:t xml:space="preserve"> </w:t>
      </w:r>
      <w:r w:rsidRPr="00EB2C5A">
        <w:rPr>
          <w:rFonts w:ascii="Constantia" w:hAnsi="Constantia"/>
          <w:b/>
          <w:bCs/>
          <w:sz w:val="16"/>
          <w:szCs w:val="16"/>
          <w:lang w:val="en-US"/>
        </w:rPr>
        <w:t>to rebate double the difference if you can find a lower price elsewhere.</w:t>
      </w:r>
      <w:r w:rsidRPr="00EB2C5A">
        <w:rPr>
          <w:rFonts w:ascii="Constantia" w:hAnsi="Constantia"/>
          <w:b/>
          <w:bCs/>
          <w:i/>
          <w:iCs/>
          <w:sz w:val="16"/>
          <w:szCs w:val="16"/>
          <w:lang w:val="en-US"/>
        </w:rPr>
        <w:t xml:space="preserve"> </w:t>
      </w:r>
      <w:r w:rsidRPr="00EB2C5A">
        <w:rPr>
          <w:rFonts w:ascii="Constantia" w:hAnsi="Constantia"/>
          <w:b/>
          <w:bCs/>
          <w:i/>
          <w:iCs/>
          <w:sz w:val="16"/>
          <w:szCs w:val="16"/>
          <w:lang w:val="en-GB"/>
        </w:rPr>
        <w:t xml:space="preserve">“If, after your purchase, you find the same model advertised or available for sale for less (confirmed printed proof required) by any other local stocking merchant, in this marketing area, during the lifetime of your purchase, we, </w:t>
      </w:r>
      <w:proofErr w:type="spellStart"/>
      <w:r w:rsidRPr="00EB2C5A">
        <w:rPr>
          <w:rFonts w:ascii="Constantia" w:hAnsi="Constantia"/>
          <w:b/>
          <w:bCs/>
          <w:i/>
          <w:iCs/>
          <w:sz w:val="16"/>
          <w:szCs w:val="16"/>
          <w:lang w:val="en-GB"/>
        </w:rPr>
        <w:t>Newmark</w:t>
      </w:r>
      <w:proofErr w:type="spellEnd"/>
      <w:r w:rsidRPr="00EB2C5A">
        <w:rPr>
          <w:rFonts w:ascii="Constantia" w:hAnsi="Constantia"/>
          <w:b/>
          <w:bCs/>
          <w:i/>
          <w:iCs/>
          <w:sz w:val="16"/>
          <w:szCs w:val="16"/>
          <w:lang w:val="en-GB"/>
        </w:rPr>
        <w:t xml:space="preserve"> and Lewis, will gladly refund (by check) 100% of the difference, plus an additional 25% of the difference or, if you prefer, </w:t>
      </w:r>
      <w:proofErr w:type="spellStart"/>
      <w:r w:rsidRPr="00EB2C5A">
        <w:rPr>
          <w:rFonts w:ascii="Constantia" w:hAnsi="Constantia"/>
          <w:b/>
          <w:bCs/>
          <w:i/>
          <w:iCs/>
          <w:sz w:val="16"/>
          <w:szCs w:val="16"/>
          <w:lang w:val="en-GB"/>
        </w:rPr>
        <w:t>Newmark</w:t>
      </w:r>
      <w:proofErr w:type="spellEnd"/>
      <w:r w:rsidRPr="00EB2C5A">
        <w:rPr>
          <w:rFonts w:ascii="Constantia" w:hAnsi="Constantia"/>
          <w:b/>
          <w:bCs/>
          <w:i/>
          <w:iCs/>
          <w:sz w:val="16"/>
          <w:szCs w:val="16"/>
          <w:lang w:val="en-GB"/>
        </w:rPr>
        <w:t xml:space="preserve"> and Lewis will give you a 200% gift certificate refund (100% of the difference plus an additional 100% of the difference, in gift certificates).”</w:t>
      </w:r>
      <w:proofErr w:type="gramStart"/>
      <w:r w:rsidRPr="00EB2C5A">
        <w:rPr>
          <w:rFonts w:ascii="Constantia" w:hAnsi="Constantia"/>
          <w:b/>
          <w:bCs/>
          <w:i/>
          <w:iCs/>
          <w:sz w:val="16"/>
          <w:szCs w:val="16"/>
          <w:lang w:val="en-GB"/>
        </w:rPr>
        <w:t>from</w:t>
      </w:r>
      <w:proofErr w:type="gramEnd"/>
      <w:r w:rsidRPr="00EB2C5A">
        <w:rPr>
          <w:rFonts w:ascii="Constantia" w:hAnsi="Constantia"/>
          <w:b/>
          <w:bCs/>
          <w:i/>
          <w:iCs/>
          <w:sz w:val="16"/>
          <w:szCs w:val="16"/>
          <w:lang w:val="en-GB"/>
        </w:rPr>
        <w:t xml:space="preserve"> </w:t>
      </w:r>
      <w:proofErr w:type="spellStart"/>
      <w:r w:rsidRPr="00EB2C5A">
        <w:rPr>
          <w:rFonts w:ascii="Constantia" w:hAnsi="Constantia"/>
          <w:b/>
          <w:bCs/>
          <w:i/>
          <w:iCs/>
          <w:sz w:val="16"/>
          <w:szCs w:val="16"/>
          <w:lang w:val="en-GB"/>
        </w:rPr>
        <w:t>Newmark</w:t>
      </w:r>
      <w:proofErr w:type="spellEnd"/>
      <w:r w:rsidRPr="00EB2C5A">
        <w:rPr>
          <w:rFonts w:ascii="Constantia" w:hAnsi="Constantia"/>
          <w:b/>
          <w:bCs/>
          <w:i/>
          <w:iCs/>
          <w:sz w:val="16"/>
          <w:szCs w:val="16"/>
          <w:lang w:val="en-GB"/>
        </w:rPr>
        <w:t xml:space="preserve"> and Lewis’s Lifetime Low-Price </w:t>
      </w:r>
      <w:proofErr w:type="spellStart"/>
      <w:r w:rsidRPr="00EB2C5A">
        <w:rPr>
          <w:rFonts w:ascii="Constantia" w:hAnsi="Constantia"/>
          <w:b/>
          <w:bCs/>
          <w:i/>
          <w:iCs/>
          <w:sz w:val="16"/>
          <w:szCs w:val="16"/>
          <w:lang w:val="en-GB"/>
        </w:rPr>
        <w:t>Gurantee</w:t>
      </w:r>
      <w:proofErr w:type="spellEnd"/>
      <w:r w:rsidRPr="00EB2C5A">
        <w:rPr>
          <w:rFonts w:ascii="Constantia" w:hAnsi="Constantia"/>
          <w:b/>
          <w:bCs/>
          <w:i/>
          <w:iCs/>
          <w:sz w:val="16"/>
          <w:szCs w:val="16"/>
          <w:lang w:val="en-GB"/>
        </w:rPr>
        <w:t>»</w:t>
      </w:r>
    </w:p>
    <w:p w:rsidR="005E2C1E" w:rsidRPr="004E5BAD" w:rsidRDefault="005E2C1E" w:rsidP="005E2C1E">
      <w:pPr>
        <w:jc w:val="center"/>
        <w:rPr>
          <w:b/>
          <w:color w:val="C00000"/>
          <w:lang w:val="en-US"/>
        </w:rPr>
      </w:pPr>
      <w:r w:rsidRPr="004E5BAD">
        <w:rPr>
          <w:b/>
          <w:color w:val="C00000"/>
          <w:lang w:val="en-US"/>
        </w:rPr>
        <w:lastRenderedPageBreak/>
        <w:t>Market Structure and Market Power</w:t>
      </w:r>
    </w:p>
    <w:p w:rsidR="005E2C1E" w:rsidRPr="004E5BAD" w:rsidRDefault="005E2C1E" w:rsidP="005E2C1E">
      <w:pPr>
        <w:spacing w:after="0"/>
        <w:rPr>
          <w:b/>
          <w:bCs/>
          <w:color w:val="C00000"/>
          <w:sz w:val="20"/>
          <w:szCs w:val="20"/>
          <w:lang w:val="en-US"/>
        </w:rPr>
      </w:pPr>
      <w:r w:rsidRPr="004E5BAD">
        <w:rPr>
          <w:b/>
          <w:bCs/>
          <w:color w:val="C00000"/>
          <w:sz w:val="20"/>
          <w:szCs w:val="20"/>
          <w:lang w:val="en-US"/>
        </w:rPr>
        <w:t>Market Definition</w:t>
      </w:r>
    </w:p>
    <w:p w:rsidR="005E2C1E" w:rsidRPr="004E5BAD" w:rsidRDefault="005E2C1E" w:rsidP="005E2C1E">
      <w:pPr>
        <w:numPr>
          <w:ilvl w:val="0"/>
          <w:numId w:val="41"/>
        </w:numPr>
        <w:spacing w:after="0"/>
        <w:rPr>
          <w:sz w:val="20"/>
          <w:szCs w:val="20"/>
          <w:lang w:val="en-US"/>
        </w:rPr>
      </w:pPr>
      <w:r w:rsidRPr="004E5BAD">
        <w:rPr>
          <w:b/>
          <w:bCs/>
          <w:sz w:val="20"/>
          <w:szCs w:val="20"/>
          <w:lang w:val="en-US"/>
        </w:rPr>
        <w:t xml:space="preserve">Market Structure: </w:t>
      </w:r>
      <w:r w:rsidRPr="004E5BAD">
        <w:rPr>
          <w:sz w:val="20"/>
          <w:szCs w:val="20"/>
          <w:lang w:val="en-US"/>
        </w:rPr>
        <w:t>refers to the number and characteristics of firms in a market.</w:t>
      </w:r>
    </w:p>
    <w:p w:rsidR="005E2C1E" w:rsidRPr="004E5BAD" w:rsidRDefault="005E2C1E" w:rsidP="005E2C1E">
      <w:pPr>
        <w:numPr>
          <w:ilvl w:val="0"/>
          <w:numId w:val="41"/>
        </w:numPr>
        <w:spacing w:after="0"/>
        <w:rPr>
          <w:sz w:val="20"/>
          <w:szCs w:val="20"/>
          <w:lang w:val="en-US"/>
        </w:rPr>
      </w:pPr>
      <w:r w:rsidRPr="004E5BAD">
        <w:rPr>
          <w:b/>
          <w:bCs/>
          <w:sz w:val="20"/>
          <w:szCs w:val="20"/>
          <w:lang w:val="en-US"/>
        </w:rPr>
        <w:t>Market</w:t>
      </w:r>
      <w:r w:rsidRPr="004E5BAD">
        <w:rPr>
          <w:sz w:val="20"/>
          <w:szCs w:val="20"/>
          <w:lang w:val="en-US"/>
        </w:rPr>
        <w:t>: set of suppliers producing the same product or a set of products that are close substitutes.</w:t>
      </w:r>
    </w:p>
    <w:p w:rsidR="005E2C1E" w:rsidRDefault="005E2C1E" w:rsidP="005E2C1E">
      <w:pPr>
        <w:numPr>
          <w:ilvl w:val="1"/>
          <w:numId w:val="41"/>
        </w:numPr>
        <w:spacing w:after="0"/>
        <w:rPr>
          <w:sz w:val="20"/>
          <w:szCs w:val="20"/>
          <w:lang w:val="en-US"/>
        </w:rPr>
      </w:pPr>
      <w:r w:rsidRPr="004E5BAD">
        <w:rPr>
          <w:sz w:val="20"/>
          <w:szCs w:val="20"/>
          <w:lang w:val="en-US"/>
        </w:rPr>
        <w:t xml:space="preserve">high cross-price elasticity of demand </w:t>
      </w:r>
    </w:p>
    <w:p w:rsidR="005E2C1E" w:rsidRPr="004E5BAD" w:rsidRDefault="005E2C1E" w:rsidP="005E2C1E">
      <w:pPr>
        <w:spacing w:after="0"/>
        <w:ind w:left="1080"/>
        <w:rPr>
          <w:sz w:val="20"/>
          <w:szCs w:val="20"/>
          <w:lang w:val="en-US"/>
        </w:rPr>
      </w:pPr>
    </w:p>
    <w:p w:rsidR="005E2C1E" w:rsidRPr="004E5BAD" w:rsidRDefault="005E2C1E" w:rsidP="005E2C1E">
      <w:pPr>
        <w:spacing w:after="0"/>
        <w:rPr>
          <w:b/>
          <w:color w:val="C00000"/>
          <w:sz w:val="20"/>
          <w:szCs w:val="20"/>
          <w:lang w:val="en-US"/>
        </w:rPr>
      </w:pPr>
      <w:r w:rsidRPr="004E5BAD">
        <w:rPr>
          <w:b/>
          <w:color w:val="C00000"/>
          <w:sz w:val="20"/>
          <w:szCs w:val="20"/>
          <w:lang w:val="en-US"/>
        </w:rPr>
        <w:t>How can we define those set of products?</w:t>
      </w:r>
    </w:p>
    <w:p w:rsidR="005E2C1E" w:rsidRDefault="005E2C1E" w:rsidP="005E2C1E">
      <w:pPr>
        <w:numPr>
          <w:ilvl w:val="0"/>
          <w:numId w:val="42"/>
        </w:numPr>
        <w:spacing w:after="0"/>
        <w:rPr>
          <w:sz w:val="20"/>
          <w:szCs w:val="20"/>
          <w:lang w:val="en-US"/>
        </w:rPr>
      </w:pPr>
      <w:r w:rsidRPr="004E5BAD">
        <w:rPr>
          <w:sz w:val="20"/>
          <w:szCs w:val="20"/>
          <w:lang w:val="en-US"/>
        </w:rPr>
        <w:t xml:space="preserve">The set of products that define a market must have  very high cross price-demand </w:t>
      </w:r>
      <w:proofErr w:type="spellStart"/>
      <w:r w:rsidRPr="004E5BAD">
        <w:rPr>
          <w:sz w:val="20"/>
          <w:szCs w:val="20"/>
          <w:lang w:val="en-US"/>
        </w:rPr>
        <w:t>elasticities</w:t>
      </w:r>
      <w:proofErr w:type="spellEnd"/>
      <w:r w:rsidRPr="004E5BAD">
        <w:rPr>
          <w:sz w:val="20"/>
          <w:szCs w:val="20"/>
          <w:lang w:val="en-US"/>
        </w:rPr>
        <w:t xml:space="preserve"> among them and very low cross price-demand </w:t>
      </w:r>
      <w:proofErr w:type="spellStart"/>
      <w:r w:rsidRPr="004E5BAD">
        <w:rPr>
          <w:sz w:val="20"/>
          <w:szCs w:val="20"/>
          <w:lang w:val="en-US"/>
        </w:rPr>
        <w:t>elasticities</w:t>
      </w:r>
      <w:proofErr w:type="spellEnd"/>
      <w:r w:rsidRPr="004E5BAD">
        <w:rPr>
          <w:sz w:val="20"/>
          <w:szCs w:val="20"/>
          <w:lang w:val="en-US"/>
        </w:rPr>
        <w:t xml:space="preserve"> </w:t>
      </w:r>
      <w:proofErr w:type="spellStart"/>
      <w:r w:rsidRPr="004E5BAD">
        <w:rPr>
          <w:sz w:val="20"/>
          <w:szCs w:val="20"/>
          <w:lang w:val="en-US"/>
        </w:rPr>
        <w:t>vis</w:t>
      </w:r>
      <w:proofErr w:type="spellEnd"/>
      <w:r w:rsidRPr="004E5BAD">
        <w:rPr>
          <w:sz w:val="20"/>
          <w:szCs w:val="20"/>
          <w:lang w:val="en-US"/>
        </w:rPr>
        <w:t xml:space="preserve"> à </w:t>
      </w:r>
      <w:proofErr w:type="spellStart"/>
      <w:r w:rsidRPr="004E5BAD">
        <w:rPr>
          <w:sz w:val="20"/>
          <w:szCs w:val="20"/>
          <w:lang w:val="en-US"/>
        </w:rPr>
        <w:t>vis</w:t>
      </w:r>
      <w:proofErr w:type="spellEnd"/>
      <w:r w:rsidRPr="004E5BAD">
        <w:rPr>
          <w:sz w:val="20"/>
          <w:szCs w:val="20"/>
          <w:lang w:val="en-US"/>
        </w:rPr>
        <w:t xml:space="preserve"> other products.</w:t>
      </w:r>
    </w:p>
    <w:p w:rsidR="005E2C1E" w:rsidRPr="004E5BAD" w:rsidRDefault="005E2C1E" w:rsidP="005E2C1E">
      <w:pPr>
        <w:spacing w:after="0"/>
        <w:ind w:left="720"/>
        <w:rPr>
          <w:sz w:val="20"/>
          <w:szCs w:val="20"/>
          <w:lang w:val="en-US"/>
        </w:rPr>
      </w:pPr>
    </w:p>
    <w:p w:rsidR="005E2C1E" w:rsidRPr="004E5BAD" w:rsidRDefault="005E2C1E" w:rsidP="005E2C1E">
      <w:pPr>
        <w:spacing w:after="0"/>
        <w:rPr>
          <w:b/>
          <w:color w:val="C00000"/>
          <w:sz w:val="20"/>
          <w:szCs w:val="20"/>
          <w:lang w:val="en-US"/>
        </w:rPr>
      </w:pPr>
      <w:r w:rsidRPr="004E5BAD">
        <w:rPr>
          <w:b/>
          <w:color w:val="C00000"/>
          <w:sz w:val="20"/>
          <w:szCs w:val="20"/>
          <w:lang w:val="en-US"/>
        </w:rPr>
        <w:t xml:space="preserve">Price </w:t>
      </w:r>
      <w:proofErr w:type="spellStart"/>
      <w:r w:rsidRPr="004E5BAD">
        <w:rPr>
          <w:b/>
          <w:color w:val="C00000"/>
          <w:sz w:val="20"/>
          <w:szCs w:val="20"/>
          <w:lang w:val="en-US"/>
        </w:rPr>
        <w:t>Elasticities</w:t>
      </w:r>
      <w:proofErr w:type="spellEnd"/>
      <w:r w:rsidRPr="004E5BAD">
        <w:rPr>
          <w:b/>
          <w:color w:val="C00000"/>
          <w:sz w:val="20"/>
          <w:szCs w:val="20"/>
          <w:lang w:val="en-US"/>
        </w:rPr>
        <w:t xml:space="preserve"> of Demand for Different Car Models</w:t>
      </w:r>
    </w:p>
    <w:p w:rsidR="005E2C1E" w:rsidRPr="004E5BAD" w:rsidRDefault="005E2C1E" w:rsidP="005E2C1E">
      <w:pPr>
        <w:spacing w:after="0"/>
        <w:rPr>
          <w:sz w:val="20"/>
          <w:szCs w:val="20"/>
          <w:lang w:val="en-US"/>
        </w:rPr>
      </w:pPr>
    </w:p>
    <w:tbl>
      <w:tblPr>
        <w:tblW w:w="7090" w:type="dxa"/>
        <w:jc w:val="center"/>
        <w:tblCellMar>
          <w:left w:w="0" w:type="dxa"/>
          <w:right w:w="0" w:type="dxa"/>
        </w:tblCellMar>
        <w:tblLook w:val="04A0"/>
      </w:tblPr>
      <w:tblGrid>
        <w:gridCol w:w="1562"/>
        <w:gridCol w:w="1559"/>
        <w:gridCol w:w="1276"/>
        <w:gridCol w:w="1417"/>
        <w:gridCol w:w="1276"/>
      </w:tblGrid>
      <w:tr w:rsidR="005E2C1E" w:rsidRPr="007062B5" w:rsidTr="00E23B2C">
        <w:trPr>
          <w:trHeight w:val="23"/>
          <w:jc w:val="center"/>
        </w:trPr>
        <w:tc>
          <w:tcPr>
            <w:tcW w:w="1562"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lang w:val="en-US"/>
              </w:rPr>
            </w:pPr>
          </w:p>
        </w:tc>
        <w:tc>
          <w:tcPr>
            <w:tcW w:w="1559"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b/>
                <w:bCs/>
                <w:sz w:val="20"/>
                <w:szCs w:val="20"/>
              </w:rPr>
              <w:t xml:space="preserve">Nissan </w:t>
            </w:r>
            <w:proofErr w:type="spellStart"/>
            <w:r w:rsidRPr="007062B5">
              <w:rPr>
                <w:b/>
                <w:bCs/>
                <w:sz w:val="20"/>
                <w:szCs w:val="20"/>
              </w:rPr>
              <w:t>Sentra</w:t>
            </w:r>
            <w:proofErr w:type="spellEnd"/>
            <w:r w:rsidRPr="007062B5">
              <w:rPr>
                <w:b/>
                <w:bCs/>
                <w:sz w:val="20"/>
                <w:szCs w:val="20"/>
                <w:lang w:val="en-GB"/>
              </w:rPr>
              <w:t xml:space="preserve"> </w:t>
            </w:r>
          </w:p>
        </w:tc>
        <w:tc>
          <w:tcPr>
            <w:tcW w:w="1276"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b/>
                <w:bCs/>
                <w:sz w:val="20"/>
                <w:szCs w:val="20"/>
              </w:rPr>
              <w:t xml:space="preserve">Ford </w:t>
            </w:r>
            <w:proofErr w:type="spellStart"/>
            <w:r w:rsidRPr="007062B5">
              <w:rPr>
                <w:b/>
                <w:bCs/>
                <w:sz w:val="20"/>
                <w:szCs w:val="20"/>
              </w:rPr>
              <w:t>Escort</w:t>
            </w:r>
            <w:proofErr w:type="spellEnd"/>
            <w:r w:rsidRPr="007062B5">
              <w:rPr>
                <w:b/>
                <w:bCs/>
                <w:sz w:val="20"/>
                <w:szCs w:val="20"/>
                <w:lang w:val="en-GB"/>
              </w:rPr>
              <w:t xml:space="preserve"> </w:t>
            </w:r>
          </w:p>
        </w:tc>
        <w:tc>
          <w:tcPr>
            <w:tcW w:w="141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b/>
                <w:bCs/>
                <w:sz w:val="20"/>
                <w:szCs w:val="20"/>
              </w:rPr>
              <w:t xml:space="preserve">Toyota </w:t>
            </w:r>
            <w:proofErr w:type="spellStart"/>
            <w:r w:rsidRPr="007062B5">
              <w:rPr>
                <w:b/>
                <w:bCs/>
                <w:sz w:val="20"/>
                <w:szCs w:val="20"/>
              </w:rPr>
              <w:t>Lexus</w:t>
            </w:r>
            <w:proofErr w:type="spellEnd"/>
            <w:r w:rsidRPr="007062B5">
              <w:rPr>
                <w:b/>
                <w:bCs/>
                <w:sz w:val="20"/>
                <w:szCs w:val="20"/>
                <w:lang w:val="en-GB"/>
              </w:rPr>
              <w:t xml:space="preserve"> </w:t>
            </w:r>
          </w:p>
        </w:tc>
        <w:tc>
          <w:tcPr>
            <w:tcW w:w="1276"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b/>
                <w:bCs/>
                <w:sz w:val="20"/>
                <w:szCs w:val="20"/>
              </w:rPr>
              <w:t>BMW 745i</w:t>
            </w:r>
            <w:r w:rsidRPr="007062B5">
              <w:rPr>
                <w:b/>
                <w:bCs/>
                <w:sz w:val="20"/>
                <w:szCs w:val="20"/>
                <w:lang w:val="en-GB"/>
              </w:rPr>
              <w:t xml:space="preserve"> </w:t>
            </w:r>
          </w:p>
        </w:tc>
      </w:tr>
      <w:tr w:rsidR="005E2C1E" w:rsidRPr="007062B5" w:rsidTr="00E23B2C">
        <w:trPr>
          <w:trHeight w:val="18"/>
          <w:jc w:val="center"/>
        </w:trPr>
        <w:tc>
          <w:tcPr>
            <w:tcW w:w="1562"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b/>
                <w:bCs/>
                <w:sz w:val="20"/>
                <w:szCs w:val="20"/>
              </w:rPr>
              <w:t xml:space="preserve">Nissan </w:t>
            </w:r>
            <w:proofErr w:type="spellStart"/>
            <w:r w:rsidRPr="007062B5">
              <w:rPr>
                <w:b/>
                <w:bCs/>
                <w:sz w:val="20"/>
                <w:szCs w:val="20"/>
              </w:rPr>
              <w:t>Sentra</w:t>
            </w:r>
            <w:proofErr w:type="spellEnd"/>
            <w:r w:rsidRPr="007062B5">
              <w:rPr>
                <w:b/>
                <w:bCs/>
                <w:sz w:val="20"/>
                <w:szCs w:val="20"/>
                <w:lang w:val="en-GB"/>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-6.5282</w:t>
            </w:r>
            <w:r w:rsidRPr="007062B5">
              <w:rPr>
                <w:sz w:val="20"/>
                <w:szCs w:val="20"/>
                <w:lang w:val="en-GB"/>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0.4544</w:t>
            </w:r>
            <w:r w:rsidRPr="007062B5">
              <w:rPr>
                <w:sz w:val="20"/>
                <w:szCs w:val="20"/>
                <w:lang w:val="en-GB"/>
              </w:rPr>
              <w:t xml:space="preserve"> </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0.0008</w:t>
            </w:r>
            <w:r w:rsidRPr="007062B5">
              <w:rPr>
                <w:sz w:val="20"/>
                <w:szCs w:val="20"/>
                <w:lang w:val="en-GB"/>
              </w:rPr>
              <w:t xml:space="preserve"> </w:t>
            </w:r>
          </w:p>
        </w:tc>
        <w:tc>
          <w:tcPr>
            <w:tcW w:w="1276"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0.0000</w:t>
            </w:r>
            <w:r w:rsidRPr="007062B5">
              <w:rPr>
                <w:sz w:val="20"/>
                <w:szCs w:val="20"/>
                <w:lang w:val="en-GB"/>
              </w:rPr>
              <w:t xml:space="preserve"> </w:t>
            </w:r>
          </w:p>
        </w:tc>
      </w:tr>
      <w:tr w:rsidR="005E2C1E" w:rsidRPr="007062B5" w:rsidTr="00E23B2C">
        <w:trPr>
          <w:trHeight w:val="72"/>
          <w:jc w:val="center"/>
        </w:trPr>
        <w:tc>
          <w:tcPr>
            <w:tcW w:w="1562"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b/>
                <w:bCs/>
                <w:sz w:val="20"/>
                <w:szCs w:val="20"/>
              </w:rPr>
              <w:t xml:space="preserve">Ford </w:t>
            </w:r>
            <w:proofErr w:type="spellStart"/>
            <w:r w:rsidRPr="007062B5">
              <w:rPr>
                <w:b/>
                <w:bCs/>
                <w:sz w:val="20"/>
                <w:szCs w:val="20"/>
              </w:rPr>
              <w:t>Escort</w:t>
            </w:r>
            <w:proofErr w:type="spellEnd"/>
            <w:r w:rsidRPr="007062B5">
              <w:rPr>
                <w:b/>
                <w:bCs/>
                <w:sz w:val="20"/>
                <w:szCs w:val="20"/>
                <w:lang w:val="en-GB"/>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0.0778</w:t>
            </w:r>
            <w:r w:rsidRPr="007062B5">
              <w:rPr>
                <w:sz w:val="20"/>
                <w:szCs w:val="20"/>
                <w:lang w:val="en-GB"/>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-6.0309</w:t>
            </w:r>
            <w:r w:rsidRPr="007062B5">
              <w:rPr>
                <w:sz w:val="20"/>
                <w:szCs w:val="20"/>
                <w:lang w:val="en-GB"/>
              </w:rPr>
              <w:t xml:space="preserve"> </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0.0008</w:t>
            </w:r>
            <w:r w:rsidRPr="007062B5">
              <w:rPr>
                <w:sz w:val="20"/>
                <w:szCs w:val="20"/>
                <w:lang w:val="en-GB"/>
              </w:rPr>
              <w:t xml:space="preserve"> </w:t>
            </w:r>
          </w:p>
        </w:tc>
        <w:tc>
          <w:tcPr>
            <w:tcW w:w="1276"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0.0000</w:t>
            </w:r>
            <w:r w:rsidRPr="007062B5">
              <w:rPr>
                <w:sz w:val="20"/>
                <w:szCs w:val="20"/>
                <w:lang w:val="en-GB"/>
              </w:rPr>
              <w:t xml:space="preserve"> </w:t>
            </w:r>
          </w:p>
        </w:tc>
      </w:tr>
      <w:tr w:rsidR="005E2C1E" w:rsidRPr="007062B5" w:rsidTr="00E23B2C">
        <w:trPr>
          <w:trHeight w:val="18"/>
          <w:jc w:val="center"/>
        </w:trPr>
        <w:tc>
          <w:tcPr>
            <w:tcW w:w="1562"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b/>
                <w:bCs/>
                <w:sz w:val="20"/>
                <w:szCs w:val="20"/>
              </w:rPr>
              <w:t xml:space="preserve">Toyota </w:t>
            </w:r>
            <w:proofErr w:type="spellStart"/>
            <w:r w:rsidRPr="007062B5">
              <w:rPr>
                <w:b/>
                <w:bCs/>
                <w:sz w:val="20"/>
                <w:szCs w:val="20"/>
              </w:rPr>
              <w:t>Lexus</w:t>
            </w:r>
            <w:proofErr w:type="spellEnd"/>
            <w:r w:rsidRPr="007062B5">
              <w:rPr>
                <w:b/>
                <w:bCs/>
                <w:sz w:val="20"/>
                <w:szCs w:val="20"/>
                <w:lang w:val="en-GB"/>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0.0002</w:t>
            </w:r>
            <w:r w:rsidRPr="007062B5">
              <w:rPr>
                <w:sz w:val="20"/>
                <w:szCs w:val="20"/>
                <w:lang w:val="en-GB"/>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0.0010</w:t>
            </w:r>
            <w:r w:rsidRPr="007062B5">
              <w:rPr>
                <w:sz w:val="20"/>
                <w:szCs w:val="20"/>
                <w:lang w:val="en-GB"/>
              </w:rPr>
              <w:t xml:space="preserve"> </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-3.0847</w:t>
            </w:r>
            <w:r w:rsidRPr="007062B5">
              <w:rPr>
                <w:sz w:val="20"/>
                <w:szCs w:val="20"/>
                <w:lang w:val="en-GB"/>
              </w:rPr>
              <w:t xml:space="preserve"> </w:t>
            </w:r>
          </w:p>
        </w:tc>
        <w:tc>
          <w:tcPr>
            <w:tcW w:w="1276"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0.0322</w:t>
            </w:r>
            <w:r w:rsidRPr="007062B5">
              <w:rPr>
                <w:sz w:val="20"/>
                <w:szCs w:val="20"/>
                <w:lang w:val="en-GB"/>
              </w:rPr>
              <w:t xml:space="preserve"> </w:t>
            </w:r>
          </w:p>
        </w:tc>
      </w:tr>
      <w:tr w:rsidR="005E2C1E" w:rsidRPr="007062B5" w:rsidTr="00E23B2C">
        <w:trPr>
          <w:trHeight w:val="18"/>
          <w:jc w:val="center"/>
        </w:trPr>
        <w:tc>
          <w:tcPr>
            <w:tcW w:w="1562"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b/>
                <w:bCs/>
                <w:sz w:val="20"/>
                <w:szCs w:val="20"/>
              </w:rPr>
              <w:t>BMW 745i</w:t>
            </w:r>
            <w:r w:rsidRPr="007062B5">
              <w:rPr>
                <w:b/>
                <w:bCs/>
                <w:sz w:val="20"/>
                <w:szCs w:val="20"/>
                <w:lang w:val="en-GB"/>
              </w:rPr>
              <w:t xml:space="preserve"> </w:t>
            </w:r>
          </w:p>
        </w:tc>
        <w:tc>
          <w:tcPr>
            <w:tcW w:w="1559"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0.0001</w:t>
            </w:r>
            <w:r w:rsidRPr="007062B5">
              <w:rPr>
                <w:sz w:val="20"/>
                <w:szCs w:val="20"/>
                <w:lang w:val="en-GB"/>
              </w:rPr>
              <w:t xml:space="preserve"> </w:t>
            </w:r>
          </w:p>
        </w:tc>
        <w:tc>
          <w:tcPr>
            <w:tcW w:w="1276"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0.0005</w:t>
            </w:r>
            <w:r w:rsidRPr="007062B5">
              <w:rPr>
                <w:sz w:val="20"/>
                <w:szCs w:val="20"/>
                <w:lang w:val="en-GB"/>
              </w:rPr>
              <w:t xml:space="preserve"> </w:t>
            </w:r>
          </w:p>
        </w:tc>
        <w:tc>
          <w:tcPr>
            <w:tcW w:w="141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0.0926</w:t>
            </w:r>
            <w:r w:rsidRPr="007062B5">
              <w:rPr>
                <w:sz w:val="20"/>
                <w:szCs w:val="20"/>
                <w:lang w:val="en-GB"/>
              </w:rPr>
              <w:t xml:space="preserve"> </w:t>
            </w:r>
          </w:p>
        </w:tc>
        <w:tc>
          <w:tcPr>
            <w:tcW w:w="1276"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rsidR="005E2C1E" w:rsidRPr="007062B5" w:rsidRDefault="005E2C1E" w:rsidP="00E23B2C">
            <w:pPr>
              <w:spacing w:after="0"/>
              <w:rPr>
                <w:sz w:val="20"/>
                <w:szCs w:val="20"/>
              </w:rPr>
            </w:pPr>
            <w:r w:rsidRPr="007062B5">
              <w:rPr>
                <w:sz w:val="20"/>
                <w:szCs w:val="20"/>
              </w:rPr>
              <w:t>-3.5151</w:t>
            </w:r>
            <w:r w:rsidRPr="007062B5">
              <w:rPr>
                <w:sz w:val="20"/>
                <w:szCs w:val="20"/>
                <w:lang w:val="en-GB"/>
              </w:rPr>
              <w:t xml:space="preserve"> </w:t>
            </w:r>
          </w:p>
        </w:tc>
      </w:tr>
    </w:tbl>
    <w:p w:rsidR="005E2C1E" w:rsidRPr="00891E2C" w:rsidRDefault="005E2C1E" w:rsidP="005E2C1E">
      <w:pPr>
        <w:spacing w:after="0"/>
        <w:rPr>
          <w:b/>
          <w:color w:val="C00000"/>
          <w:sz w:val="20"/>
          <w:szCs w:val="20"/>
        </w:rPr>
      </w:pPr>
    </w:p>
    <w:p w:rsidR="005E2C1E" w:rsidRDefault="005E2C1E" w:rsidP="005E2C1E">
      <w:pPr>
        <w:spacing w:after="0"/>
        <w:rPr>
          <w:sz w:val="20"/>
          <w:szCs w:val="20"/>
        </w:rPr>
      </w:pPr>
      <w:proofErr w:type="spellStart"/>
      <w:r w:rsidRPr="00891E2C">
        <w:rPr>
          <w:b/>
          <w:color w:val="C00000"/>
          <w:sz w:val="20"/>
          <w:szCs w:val="20"/>
        </w:rPr>
        <w:t>Close</w:t>
      </w:r>
      <w:proofErr w:type="spellEnd"/>
      <w:r w:rsidRPr="00891E2C">
        <w:rPr>
          <w:b/>
          <w:color w:val="C00000"/>
          <w:sz w:val="20"/>
          <w:szCs w:val="20"/>
        </w:rPr>
        <w:t xml:space="preserve"> </w:t>
      </w:r>
      <w:proofErr w:type="spellStart"/>
      <w:r w:rsidRPr="00891E2C">
        <w:rPr>
          <w:b/>
          <w:color w:val="C00000"/>
          <w:sz w:val="20"/>
          <w:szCs w:val="20"/>
        </w:rPr>
        <w:t>substitutes</w:t>
      </w:r>
      <w:proofErr w:type="spellEnd"/>
    </w:p>
    <w:p w:rsidR="005E2C1E" w:rsidRPr="00891E2C" w:rsidRDefault="005E2C1E" w:rsidP="005E2C1E">
      <w:pPr>
        <w:numPr>
          <w:ilvl w:val="0"/>
          <w:numId w:val="43"/>
        </w:numPr>
        <w:spacing w:after="0"/>
        <w:rPr>
          <w:sz w:val="20"/>
          <w:szCs w:val="20"/>
          <w:lang w:val="en-US"/>
        </w:rPr>
      </w:pPr>
      <w:r w:rsidRPr="00891E2C">
        <w:rPr>
          <w:sz w:val="20"/>
          <w:szCs w:val="20"/>
          <w:lang w:val="en-US"/>
        </w:rPr>
        <w:t>Products are close substitutes if:</w:t>
      </w:r>
    </w:p>
    <w:p w:rsidR="005E2C1E" w:rsidRPr="00891E2C" w:rsidRDefault="005E2C1E" w:rsidP="005E2C1E">
      <w:pPr>
        <w:numPr>
          <w:ilvl w:val="1"/>
          <w:numId w:val="43"/>
        </w:numPr>
        <w:spacing w:after="0"/>
        <w:rPr>
          <w:sz w:val="20"/>
          <w:szCs w:val="20"/>
          <w:lang w:val="en-US"/>
        </w:rPr>
      </w:pPr>
      <w:r w:rsidRPr="00891E2C">
        <w:rPr>
          <w:sz w:val="20"/>
          <w:szCs w:val="20"/>
          <w:lang w:val="en-US"/>
        </w:rPr>
        <w:t>Products have identical or similar nature and characteristics;</w:t>
      </w:r>
    </w:p>
    <w:p w:rsidR="005E2C1E" w:rsidRPr="00891E2C" w:rsidRDefault="005E2C1E" w:rsidP="005E2C1E">
      <w:pPr>
        <w:numPr>
          <w:ilvl w:val="1"/>
          <w:numId w:val="43"/>
        </w:numPr>
        <w:spacing w:after="0"/>
        <w:rPr>
          <w:sz w:val="20"/>
          <w:szCs w:val="20"/>
          <w:lang w:val="en-US"/>
        </w:rPr>
      </w:pPr>
      <w:r w:rsidRPr="00891E2C">
        <w:rPr>
          <w:sz w:val="20"/>
          <w:szCs w:val="20"/>
          <w:lang w:val="en-US"/>
        </w:rPr>
        <w:t>Products are sold in the same geographic market;</w:t>
      </w:r>
    </w:p>
    <w:p w:rsidR="005E2C1E" w:rsidRPr="002377E6" w:rsidRDefault="005E2C1E" w:rsidP="005E2C1E">
      <w:pPr>
        <w:spacing w:after="0"/>
        <w:rPr>
          <w:sz w:val="20"/>
          <w:szCs w:val="20"/>
          <w:lang w:val="en-US"/>
        </w:rPr>
      </w:pPr>
    </w:p>
    <w:p w:rsidR="005E2C1E" w:rsidRPr="00891E2C" w:rsidRDefault="005E2C1E" w:rsidP="005E2C1E">
      <w:pPr>
        <w:spacing w:after="0"/>
        <w:rPr>
          <w:b/>
          <w:color w:val="C00000"/>
          <w:sz w:val="20"/>
          <w:szCs w:val="20"/>
        </w:rPr>
      </w:pPr>
      <w:proofErr w:type="spellStart"/>
      <w:r w:rsidRPr="00891E2C">
        <w:rPr>
          <w:b/>
          <w:color w:val="C00000"/>
          <w:sz w:val="20"/>
          <w:szCs w:val="20"/>
        </w:rPr>
        <w:t>Relevant</w:t>
      </w:r>
      <w:proofErr w:type="spellEnd"/>
      <w:r w:rsidRPr="00891E2C">
        <w:rPr>
          <w:b/>
          <w:color w:val="C00000"/>
          <w:sz w:val="20"/>
          <w:szCs w:val="20"/>
        </w:rPr>
        <w:t xml:space="preserve"> </w:t>
      </w:r>
      <w:proofErr w:type="spellStart"/>
      <w:r w:rsidRPr="00891E2C">
        <w:rPr>
          <w:b/>
          <w:color w:val="C00000"/>
          <w:sz w:val="20"/>
          <w:szCs w:val="20"/>
        </w:rPr>
        <w:t>Market</w:t>
      </w:r>
      <w:proofErr w:type="spellEnd"/>
    </w:p>
    <w:p w:rsidR="005E2C1E" w:rsidRPr="00891E2C" w:rsidRDefault="005E2C1E" w:rsidP="005E2C1E">
      <w:pPr>
        <w:numPr>
          <w:ilvl w:val="0"/>
          <w:numId w:val="44"/>
        </w:numPr>
        <w:spacing w:after="0"/>
        <w:rPr>
          <w:sz w:val="20"/>
          <w:szCs w:val="20"/>
          <w:lang w:val="en-US"/>
        </w:rPr>
      </w:pPr>
      <w:r w:rsidRPr="00891E2C">
        <w:rPr>
          <w:sz w:val="20"/>
          <w:szCs w:val="20"/>
          <w:lang w:val="en-US"/>
        </w:rPr>
        <w:t>The relevant market for one product includes all products that significantly limit the price of this product.</w:t>
      </w:r>
    </w:p>
    <w:p w:rsidR="005E2C1E" w:rsidRPr="00891E2C" w:rsidRDefault="005E2C1E" w:rsidP="005E2C1E">
      <w:pPr>
        <w:numPr>
          <w:ilvl w:val="0"/>
          <w:numId w:val="44"/>
        </w:numPr>
        <w:spacing w:after="0"/>
        <w:rPr>
          <w:sz w:val="20"/>
          <w:szCs w:val="20"/>
          <w:lang w:val="en-US"/>
        </w:rPr>
      </w:pPr>
      <w:r w:rsidRPr="00891E2C">
        <w:rPr>
          <w:sz w:val="20"/>
          <w:szCs w:val="20"/>
          <w:lang w:val="en-GB"/>
        </w:rPr>
        <w:t xml:space="preserve">The extent to which firms are able to increase their prices above normal competition levels depends on the possibility for consumers to buy substitute goods. The fewer the substitute products the less elastic the demand curve is and the more probable is to find higher prices. </w:t>
      </w:r>
    </w:p>
    <w:p w:rsidR="005E2C1E" w:rsidRPr="00891E2C" w:rsidRDefault="005E2C1E" w:rsidP="005E2C1E">
      <w:pPr>
        <w:numPr>
          <w:ilvl w:val="0"/>
          <w:numId w:val="44"/>
        </w:numPr>
        <w:spacing w:after="0"/>
        <w:rPr>
          <w:sz w:val="20"/>
          <w:szCs w:val="20"/>
          <w:lang w:val="en-US"/>
        </w:rPr>
      </w:pPr>
      <w:r w:rsidRPr="00891E2C">
        <w:rPr>
          <w:sz w:val="20"/>
          <w:szCs w:val="20"/>
          <w:lang w:val="en-GB"/>
        </w:rPr>
        <w:t>Ex: plastic bottles and glass bottles</w:t>
      </w:r>
    </w:p>
    <w:p w:rsidR="005E2C1E" w:rsidRDefault="005E2C1E" w:rsidP="005E2C1E">
      <w:pPr>
        <w:spacing w:after="0"/>
        <w:rPr>
          <w:sz w:val="20"/>
          <w:szCs w:val="20"/>
          <w:lang w:val="en-US"/>
        </w:rPr>
      </w:pPr>
    </w:p>
    <w:p w:rsidR="005E2C1E" w:rsidRPr="00891E2C" w:rsidRDefault="005E2C1E" w:rsidP="005E2C1E">
      <w:pPr>
        <w:spacing w:after="0"/>
        <w:rPr>
          <w:b/>
          <w:color w:val="C00000"/>
          <w:sz w:val="20"/>
          <w:szCs w:val="20"/>
          <w:lang w:val="en-US"/>
        </w:rPr>
      </w:pPr>
      <w:r w:rsidRPr="00891E2C">
        <w:rPr>
          <w:b/>
          <w:color w:val="C00000"/>
          <w:sz w:val="20"/>
          <w:szCs w:val="20"/>
          <w:lang w:val="en-US"/>
        </w:rPr>
        <w:t>Why is it so difficult to define a Market?</w:t>
      </w:r>
    </w:p>
    <w:p w:rsidR="005E2C1E" w:rsidRPr="00891E2C" w:rsidRDefault="005E2C1E" w:rsidP="005E2C1E">
      <w:pPr>
        <w:numPr>
          <w:ilvl w:val="0"/>
          <w:numId w:val="45"/>
        </w:numPr>
        <w:spacing w:after="0"/>
        <w:rPr>
          <w:sz w:val="20"/>
          <w:szCs w:val="20"/>
          <w:lang w:val="en-US"/>
        </w:rPr>
      </w:pPr>
      <w:r w:rsidRPr="00891E2C">
        <w:rPr>
          <w:sz w:val="20"/>
          <w:szCs w:val="20"/>
          <w:lang w:val="en-US"/>
        </w:rPr>
        <w:t>Frequently product differentiation is due to small characteristics of the product.</w:t>
      </w:r>
    </w:p>
    <w:p w:rsidR="005E2C1E" w:rsidRPr="00891E2C" w:rsidRDefault="005E2C1E" w:rsidP="005E2C1E">
      <w:pPr>
        <w:numPr>
          <w:ilvl w:val="1"/>
          <w:numId w:val="45"/>
        </w:numPr>
        <w:spacing w:after="0"/>
        <w:rPr>
          <w:sz w:val="20"/>
          <w:szCs w:val="20"/>
        </w:rPr>
      </w:pPr>
      <w:r w:rsidRPr="00891E2C">
        <w:rPr>
          <w:sz w:val="20"/>
          <w:szCs w:val="20"/>
        </w:rPr>
        <w:t xml:space="preserve">Ex: </w:t>
      </w:r>
      <w:proofErr w:type="spellStart"/>
      <w:r w:rsidRPr="00891E2C">
        <w:rPr>
          <w:sz w:val="20"/>
          <w:szCs w:val="20"/>
        </w:rPr>
        <w:t>Diet</w:t>
      </w:r>
      <w:proofErr w:type="spellEnd"/>
      <w:r w:rsidRPr="00891E2C">
        <w:rPr>
          <w:sz w:val="20"/>
          <w:szCs w:val="20"/>
        </w:rPr>
        <w:t xml:space="preserve"> </w:t>
      </w:r>
      <w:proofErr w:type="spellStart"/>
      <w:r w:rsidRPr="00891E2C">
        <w:rPr>
          <w:sz w:val="20"/>
          <w:szCs w:val="20"/>
        </w:rPr>
        <w:t>Coke</w:t>
      </w:r>
      <w:proofErr w:type="spellEnd"/>
      <w:r w:rsidRPr="00891E2C">
        <w:rPr>
          <w:sz w:val="20"/>
          <w:szCs w:val="20"/>
        </w:rPr>
        <w:t xml:space="preserve"> </w:t>
      </w:r>
      <w:proofErr w:type="spellStart"/>
      <w:r w:rsidRPr="00891E2C">
        <w:rPr>
          <w:sz w:val="20"/>
          <w:szCs w:val="20"/>
        </w:rPr>
        <w:t>belongs</w:t>
      </w:r>
      <w:proofErr w:type="spellEnd"/>
      <w:r w:rsidRPr="00891E2C">
        <w:rPr>
          <w:sz w:val="20"/>
          <w:szCs w:val="20"/>
        </w:rPr>
        <w:t xml:space="preserve"> to</w:t>
      </w:r>
    </w:p>
    <w:p w:rsidR="005E2C1E" w:rsidRPr="00891E2C" w:rsidRDefault="005E2C1E" w:rsidP="005E2C1E">
      <w:pPr>
        <w:numPr>
          <w:ilvl w:val="2"/>
          <w:numId w:val="45"/>
        </w:numPr>
        <w:spacing w:after="0"/>
        <w:rPr>
          <w:sz w:val="20"/>
          <w:szCs w:val="20"/>
        </w:rPr>
      </w:pPr>
      <w:r w:rsidRPr="00891E2C">
        <w:rPr>
          <w:sz w:val="20"/>
          <w:szCs w:val="20"/>
        </w:rPr>
        <w:t xml:space="preserve">Light cola </w:t>
      </w:r>
      <w:proofErr w:type="spellStart"/>
      <w:r w:rsidRPr="00891E2C">
        <w:rPr>
          <w:sz w:val="20"/>
          <w:szCs w:val="20"/>
        </w:rPr>
        <w:t>market</w:t>
      </w:r>
      <w:proofErr w:type="spellEnd"/>
      <w:r w:rsidRPr="00891E2C">
        <w:rPr>
          <w:sz w:val="20"/>
          <w:szCs w:val="20"/>
        </w:rPr>
        <w:t xml:space="preserve"> </w:t>
      </w:r>
    </w:p>
    <w:p w:rsidR="005E2C1E" w:rsidRPr="00891E2C" w:rsidRDefault="005E2C1E" w:rsidP="005E2C1E">
      <w:pPr>
        <w:numPr>
          <w:ilvl w:val="2"/>
          <w:numId w:val="45"/>
        </w:numPr>
        <w:spacing w:after="0"/>
        <w:rPr>
          <w:sz w:val="20"/>
          <w:szCs w:val="20"/>
        </w:rPr>
      </w:pPr>
      <w:r w:rsidRPr="00891E2C">
        <w:rPr>
          <w:sz w:val="20"/>
          <w:szCs w:val="20"/>
        </w:rPr>
        <w:t xml:space="preserve">Cola </w:t>
      </w:r>
      <w:proofErr w:type="spellStart"/>
      <w:r w:rsidRPr="00891E2C">
        <w:rPr>
          <w:sz w:val="20"/>
          <w:szCs w:val="20"/>
        </w:rPr>
        <w:t>market</w:t>
      </w:r>
      <w:proofErr w:type="spellEnd"/>
      <w:r w:rsidRPr="00891E2C">
        <w:rPr>
          <w:sz w:val="20"/>
          <w:szCs w:val="20"/>
        </w:rPr>
        <w:t xml:space="preserve"> </w:t>
      </w:r>
    </w:p>
    <w:p w:rsidR="005E2C1E" w:rsidRPr="00891E2C" w:rsidRDefault="005E2C1E" w:rsidP="005E2C1E">
      <w:pPr>
        <w:numPr>
          <w:ilvl w:val="2"/>
          <w:numId w:val="45"/>
        </w:numPr>
        <w:spacing w:after="0"/>
        <w:rPr>
          <w:sz w:val="20"/>
          <w:szCs w:val="20"/>
        </w:rPr>
      </w:pPr>
      <w:r w:rsidRPr="00891E2C">
        <w:rPr>
          <w:sz w:val="20"/>
          <w:szCs w:val="20"/>
        </w:rPr>
        <w:t xml:space="preserve">Soft drinks </w:t>
      </w:r>
      <w:proofErr w:type="spellStart"/>
      <w:r w:rsidRPr="00891E2C">
        <w:rPr>
          <w:sz w:val="20"/>
          <w:szCs w:val="20"/>
        </w:rPr>
        <w:t>market</w:t>
      </w:r>
      <w:proofErr w:type="spellEnd"/>
      <w:r w:rsidRPr="00891E2C">
        <w:rPr>
          <w:sz w:val="20"/>
          <w:szCs w:val="20"/>
        </w:rPr>
        <w:t xml:space="preserve"> </w:t>
      </w:r>
    </w:p>
    <w:p w:rsidR="005E2C1E" w:rsidRDefault="005E2C1E" w:rsidP="005E2C1E">
      <w:pPr>
        <w:numPr>
          <w:ilvl w:val="0"/>
          <w:numId w:val="45"/>
        </w:numPr>
        <w:spacing w:after="0"/>
        <w:rPr>
          <w:sz w:val="20"/>
          <w:szCs w:val="20"/>
        </w:rPr>
      </w:pPr>
      <w:proofErr w:type="spellStart"/>
      <w:r w:rsidRPr="00891E2C">
        <w:rPr>
          <w:sz w:val="20"/>
          <w:szCs w:val="20"/>
        </w:rPr>
        <w:t>Relevant</w:t>
      </w:r>
      <w:proofErr w:type="spellEnd"/>
      <w:r w:rsidRPr="00891E2C">
        <w:rPr>
          <w:sz w:val="20"/>
          <w:szCs w:val="20"/>
        </w:rPr>
        <w:t xml:space="preserve"> </w:t>
      </w:r>
      <w:proofErr w:type="spellStart"/>
      <w:r w:rsidRPr="00891E2C">
        <w:rPr>
          <w:sz w:val="20"/>
          <w:szCs w:val="20"/>
        </w:rPr>
        <w:t>Geographic</w:t>
      </w:r>
      <w:proofErr w:type="spellEnd"/>
      <w:r w:rsidRPr="00891E2C">
        <w:rPr>
          <w:sz w:val="20"/>
          <w:szCs w:val="20"/>
        </w:rPr>
        <w:t xml:space="preserve"> </w:t>
      </w:r>
      <w:proofErr w:type="spellStart"/>
      <w:r w:rsidRPr="00891E2C">
        <w:rPr>
          <w:sz w:val="20"/>
          <w:szCs w:val="20"/>
        </w:rPr>
        <w:t>Market</w:t>
      </w:r>
      <w:proofErr w:type="spellEnd"/>
      <w:r w:rsidRPr="00891E2C">
        <w:rPr>
          <w:sz w:val="20"/>
          <w:szCs w:val="20"/>
        </w:rPr>
        <w:t>:</w:t>
      </w:r>
      <w:r>
        <w:rPr>
          <w:sz w:val="20"/>
          <w:szCs w:val="20"/>
        </w:rPr>
        <w:t xml:space="preserve"> </w:t>
      </w:r>
    </w:p>
    <w:p w:rsidR="005E2C1E" w:rsidRDefault="005E2C1E" w:rsidP="005E2C1E">
      <w:pPr>
        <w:numPr>
          <w:ilvl w:val="2"/>
          <w:numId w:val="45"/>
        </w:numPr>
        <w:spacing w:after="0"/>
        <w:rPr>
          <w:sz w:val="20"/>
          <w:szCs w:val="20"/>
        </w:rPr>
      </w:pPr>
      <w:proofErr w:type="spellStart"/>
      <w:r w:rsidRPr="00891E2C">
        <w:rPr>
          <w:sz w:val="20"/>
          <w:szCs w:val="20"/>
        </w:rPr>
        <w:t>Imports</w:t>
      </w:r>
      <w:proofErr w:type="spellEnd"/>
    </w:p>
    <w:p w:rsidR="005E2C1E" w:rsidRPr="00891E2C" w:rsidRDefault="005E2C1E" w:rsidP="005E2C1E">
      <w:pPr>
        <w:numPr>
          <w:ilvl w:val="2"/>
          <w:numId w:val="45"/>
        </w:numPr>
        <w:spacing w:after="0"/>
        <w:rPr>
          <w:sz w:val="20"/>
          <w:szCs w:val="20"/>
        </w:rPr>
      </w:pPr>
      <w:proofErr w:type="spellStart"/>
      <w:r w:rsidRPr="00891E2C">
        <w:rPr>
          <w:sz w:val="20"/>
          <w:szCs w:val="20"/>
        </w:rPr>
        <w:t>Transportation</w:t>
      </w:r>
      <w:proofErr w:type="spellEnd"/>
      <w:r w:rsidRPr="00891E2C">
        <w:rPr>
          <w:sz w:val="20"/>
          <w:szCs w:val="20"/>
        </w:rPr>
        <w:t xml:space="preserve"> </w:t>
      </w:r>
      <w:proofErr w:type="spellStart"/>
      <w:r w:rsidRPr="00891E2C">
        <w:rPr>
          <w:sz w:val="20"/>
          <w:szCs w:val="20"/>
        </w:rPr>
        <w:t>Costs</w:t>
      </w:r>
      <w:proofErr w:type="spellEnd"/>
      <w:r w:rsidRPr="00891E2C">
        <w:rPr>
          <w:sz w:val="20"/>
          <w:szCs w:val="20"/>
          <w:lang w:val="en-GB"/>
        </w:rPr>
        <w:t xml:space="preserve"> </w:t>
      </w:r>
    </w:p>
    <w:p w:rsidR="005E2C1E" w:rsidRDefault="005E2C1E" w:rsidP="005E2C1E">
      <w:pPr>
        <w:spacing w:after="0"/>
        <w:rPr>
          <w:b/>
          <w:bCs/>
          <w:sz w:val="20"/>
          <w:szCs w:val="20"/>
          <w:lang w:val="en-US"/>
        </w:rPr>
      </w:pPr>
    </w:p>
    <w:p w:rsidR="005E2C1E" w:rsidRPr="00891E2C" w:rsidRDefault="005E2C1E" w:rsidP="005E2C1E">
      <w:pPr>
        <w:spacing w:after="0"/>
        <w:rPr>
          <w:b/>
          <w:bCs/>
          <w:color w:val="C00000"/>
          <w:sz w:val="20"/>
          <w:szCs w:val="20"/>
          <w:lang w:val="en-US"/>
        </w:rPr>
      </w:pPr>
      <w:r>
        <w:rPr>
          <w:b/>
          <w:bCs/>
          <w:noProof/>
          <w:color w:val="C00000"/>
          <w:sz w:val="20"/>
          <w:szCs w:val="20"/>
          <w:lang w:eastAsia="pt-PT"/>
        </w:rPr>
        <w:drawing>
          <wp:anchor distT="36576" distB="3810" distL="114300" distR="114300" simplePos="0" relativeHeight="251693056" behindDoc="0" locked="0" layoutInCell="1" allowOverlap="1">
            <wp:simplePos x="0" y="0"/>
            <wp:positionH relativeFrom="column">
              <wp:posOffset>2291461</wp:posOffset>
            </wp:positionH>
            <wp:positionV relativeFrom="paragraph">
              <wp:posOffset>151384</wp:posOffset>
            </wp:positionV>
            <wp:extent cx="2162429" cy="552196"/>
            <wp:effectExtent l="6096" t="0" r="1905" b="0"/>
            <wp:wrapNone/>
            <wp:docPr id="33" name="Objecto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337050" cy="1076325"/>
                      <a:chOff x="4578350" y="3657600"/>
                      <a:chExt cx="4337050" cy="1076325"/>
                    </a:xfrm>
                  </a:grpSpPr>
                  <a:sp>
                    <a:nvSpPr>
                      <a:cNvPr id="417796" name="Text Box 4"/>
                      <a:cNvSpPr txBox="1">
                        <a:spLocks noChangeArrowheads="1"/>
                      </a:cNvSpPr>
                    </a:nvSpPr>
                    <a:spPr bwMode="auto">
                      <a:xfrm>
                        <a:off x="6172200" y="3657600"/>
                        <a:ext cx="2743200" cy="1076325"/>
                      </a:xfrm>
                      <a:prstGeom prst="rect">
                        <a:avLst/>
                      </a:prstGeom>
                      <a:noFill/>
                      <a:ln w="9525">
                        <a:solidFill>
                          <a:srgbClr val="990000"/>
                        </a:solidFill>
                        <a:miter lim="800000"/>
                        <a:headEnd/>
                        <a:tailEnd/>
                      </a:ln>
                      <a:effectLst/>
                    </a:spPr>
                    <a:txSp>
                      <a:txBody>
                        <a:bodyPr>
                          <a:spAutoFit/>
                        </a:bodyPr>
                        <a:lstStyle>
                          <a:defPPr>
                            <a:defRPr lang="en-GB"/>
                          </a:defPPr>
                          <a:lvl1pPr algn="ctr" rtl="0" fontAlgn="base">
                            <a:spcBef>
                              <a:spcPct val="0"/>
                            </a:spcBef>
                            <a:spcAft>
                              <a:spcPct val="0"/>
                            </a:spcAft>
                            <a:defRPr sz="2400" kern="1200">
                              <a:solidFill>
                                <a:schemeClr val="tx1"/>
                              </a:solidFill>
                              <a:latin typeface="Times New Roman" pitchFamily="18" charset="0"/>
                              <a:ea typeface="+mn-ea"/>
                              <a:cs typeface="+mn-cs"/>
                            </a:defRPr>
                          </a:lvl1pPr>
                          <a:lvl2pPr marL="457200" algn="ctr" rtl="0" fontAlgn="base">
                            <a:spcBef>
                              <a:spcPct val="0"/>
                            </a:spcBef>
                            <a:spcAft>
                              <a:spcPct val="0"/>
                            </a:spcAft>
                            <a:defRPr sz="2400" kern="1200">
                              <a:solidFill>
                                <a:schemeClr val="tx1"/>
                              </a:solidFill>
                              <a:latin typeface="Times New Roman" pitchFamily="18" charset="0"/>
                              <a:ea typeface="+mn-ea"/>
                              <a:cs typeface="+mn-cs"/>
                            </a:defRPr>
                          </a:lvl2pPr>
                          <a:lvl3pPr marL="914400" algn="ctr" rtl="0" fontAlgn="base">
                            <a:spcBef>
                              <a:spcPct val="0"/>
                            </a:spcBef>
                            <a:spcAft>
                              <a:spcPct val="0"/>
                            </a:spcAft>
                            <a:defRPr sz="2400" kern="1200">
                              <a:solidFill>
                                <a:schemeClr val="tx1"/>
                              </a:solidFill>
                              <a:latin typeface="Times New Roman" pitchFamily="18" charset="0"/>
                              <a:ea typeface="+mn-ea"/>
                              <a:cs typeface="+mn-cs"/>
                            </a:defRPr>
                          </a:lvl3pPr>
                          <a:lvl4pPr marL="1371600" algn="ctr" rtl="0" fontAlgn="base">
                            <a:spcBef>
                              <a:spcPct val="0"/>
                            </a:spcBef>
                            <a:spcAft>
                              <a:spcPct val="0"/>
                            </a:spcAft>
                            <a:defRPr sz="2400" kern="1200">
                              <a:solidFill>
                                <a:schemeClr val="tx1"/>
                              </a:solidFill>
                              <a:latin typeface="Times New Roman" pitchFamily="18" charset="0"/>
                              <a:ea typeface="+mn-ea"/>
                              <a:cs typeface="+mn-cs"/>
                            </a:defRPr>
                          </a:lvl4pPr>
                          <a:lvl5pPr marL="1828800" algn="ctr" rtl="0" fontAlgn="base">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algn="l"/>
                          <a:r>
                            <a:rPr lang="pt-PT" sz="3200">
                              <a:effectLst>
                                <a:outerShdw blurRad="38100" dist="38100" dir="2700000" algn="tl">
                                  <a:srgbClr val="FFFFFF"/>
                                </a:outerShdw>
                              </a:effectLst>
                            </a:rPr>
                            <a:t>Concentration </a:t>
                          </a:r>
                        </a:p>
                        <a:p>
                          <a:pPr algn="l"/>
                          <a:r>
                            <a:rPr lang="pt-PT" sz="3200">
                              <a:effectLst>
                                <a:outerShdw blurRad="38100" dist="38100" dir="2700000" algn="tl">
                                  <a:srgbClr val="FFFFFF"/>
                                </a:outerShdw>
                              </a:effectLst>
                            </a:rPr>
                            <a:t>Index</a:t>
                          </a:r>
                          <a:endParaRPr lang="en-GB" sz="3200">
                            <a:effectLst>
                              <a:outerShdw blurRad="38100" dist="38100" dir="2700000" algn="tl">
                                <a:srgbClr val="FFFFFF"/>
                              </a:outerShdw>
                            </a:effectLst>
                          </a:endParaRPr>
                        </a:p>
                      </a:txBody>
                      <a:useSpRect/>
                    </a:txSp>
                  </a:sp>
                  <a:sp>
                    <a:nvSpPr>
                      <a:cNvPr id="417797" name="AutoShape 5"/>
                      <a:cNvSpPr>
                        <a:spLocks noChangeArrowheads="1"/>
                      </a:cNvSpPr>
                    </a:nvSpPr>
                    <a:spPr bwMode="auto">
                      <a:xfrm>
                        <a:off x="4578350" y="3910013"/>
                        <a:ext cx="1371600" cy="533400"/>
                      </a:xfrm>
                      <a:prstGeom prst="rightArrow">
                        <a:avLst>
                          <a:gd name="adj1" fmla="val 50000"/>
                          <a:gd name="adj2" fmla="val 64286"/>
                        </a:avLst>
                      </a:prstGeom>
                      <a:solidFill>
                        <a:srgbClr val="990000"/>
                      </a:solidFill>
                      <a:ln w="9525">
                        <a:solidFill>
                          <a:srgbClr val="990000"/>
                        </a:solidFill>
                        <a:miter lim="800000"/>
                        <a:headEnd/>
                        <a:tailEnd/>
                      </a:ln>
                      <a:effectLst/>
                    </a:spPr>
                    <a:txSp>
                      <a:txBody>
                        <a:bodyPr anchor="ctr">
                          <a:spAutoFit/>
                        </a:bodyPr>
                        <a:lstStyle>
                          <a:defPPr>
                            <a:defRPr lang="en-GB"/>
                          </a:defPPr>
                          <a:lvl1pPr algn="ctr" rtl="0" fontAlgn="base">
                            <a:spcBef>
                              <a:spcPct val="0"/>
                            </a:spcBef>
                            <a:spcAft>
                              <a:spcPct val="0"/>
                            </a:spcAft>
                            <a:defRPr sz="2400" kern="1200">
                              <a:solidFill>
                                <a:schemeClr val="tx1"/>
                              </a:solidFill>
                              <a:latin typeface="Times New Roman" pitchFamily="18" charset="0"/>
                              <a:ea typeface="+mn-ea"/>
                              <a:cs typeface="+mn-cs"/>
                            </a:defRPr>
                          </a:lvl1pPr>
                          <a:lvl2pPr marL="457200" algn="ctr" rtl="0" fontAlgn="base">
                            <a:spcBef>
                              <a:spcPct val="0"/>
                            </a:spcBef>
                            <a:spcAft>
                              <a:spcPct val="0"/>
                            </a:spcAft>
                            <a:defRPr sz="2400" kern="1200">
                              <a:solidFill>
                                <a:schemeClr val="tx1"/>
                              </a:solidFill>
                              <a:latin typeface="Times New Roman" pitchFamily="18" charset="0"/>
                              <a:ea typeface="+mn-ea"/>
                              <a:cs typeface="+mn-cs"/>
                            </a:defRPr>
                          </a:lvl2pPr>
                          <a:lvl3pPr marL="914400" algn="ctr" rtl="0" fontAlgn="base">
                            <a:spcBef>
                              <a:spcPct val="0"/>
                            </a:spcBef>
                            <a:spcAft>
                              <a:spcPct val="0"/>
                            </a:spcAft>
                            <a:defRPr sz="2400" kern="1200">
                              <a:solidFill>
                                <a:schemeClr val="tx1"/>
                              </a:solidFill>
                              <a:latin typeface="Times New Roman" pitchFamily="18" charset="0"/>
                              <a:ea typeface="+mn-ea"/>
                              <a:cs typeface="+mn-cs"/>
                            </a:defRPr>
                          </a:lvl3pPr>
                          <a:lvl4pPr marL="1371600" algn="ctr" rtl="0" fontAlgn="base">
                            <a:spcBef>
                              <a:spcPct val="0"/>
                            </a:spcBef>
                            <a:spcAft>
                              <a:spcPct val="0"/>
                            </a:spcAft>
                            <a:defRPr sz="2400" kern="1200">
                              <a:solidFill>
                                <a:schemeClr val="tx1"/>
                              </a:solidFill>
                              <a:latin typeface="Times New Roman" pitchFamily="18" charset="0"/>
                              <a:ea typeface="+mn-ea"/>
                              <a:cs typeface="+mn-cs"/>
                            </a:defRPr>
                          </a:lvl4pPr>
                          <a:lvl5pPr marL="1828800" algn="ctr" rtl="0" fontAlgn="base">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endParaRPr lang="pt-PT"/>
                        </a:p>
                      </a:txBody>
                      <a:useSpRect/>
                    </a:txSp>
                  </a:sp>
                </lc:lockedCanvas>
              </a:graphicData>
            </a:graphic>
          </wp:anchor>
        </w:drawing>
      </w:r>
      <w:r w:rsidRPr="00891E2C">
        <w:rPr>
          <w:b/>
          <w:bCs/>
          <w:color w:val="C00000"/>
          <w:sz w:val="20"/>
          <w:szCs w:val="20"/>
          <w:lang w:val="en-US"/>
        </w:rPr>
        <w:t>Characterization of Market Structure</w:t>
      </w:r>
    </w:p>
    <w:p w:rsidR="005E2C1E" w:rsidRPr="00891E2C" w:rsidRDefault="005E2C1E" w:rsidP="005E2C1E">
      <w:pPr>
        <w:numPr>
          <w:ilvl w:val="0"/>
          <w:numId w:val="46"/>
        </w:numPr>
        <w:spacing w:after="0"/>
        <w:rPr>
          <w:sz w:val="20"/>
          <w:szCs w:val="20"/>
        </w:rPr>
      </w:pPr>
      <w:proofErr w:type="spellStart"/>
      <w:r w:rsidRPr="00891E2C">
        <w:rPr>
          <w:sz w:val="20"/>
          <w:szCs w:val="20"/>
        </w:rPr>
        <w:t>Concentration</w:t>
      </w:r>
      <w:proofErr w:type="spellEnd"/>
      <w:r w:rsidRPr="00891E2C">
        <w:rPr>
          <w:sz w:val="20"/>
          <w:szCs w:val="20"/>
        </w:rPr>
        <w:t xml:space="preserve"> in </w:t>
      </w:r>
      <w:proofErr w:type="spellStart"/>
      <w:r w:rsidRPr="00891E2C">
        <w:rPr>
          <w:sz w:val="20"/>
          <w:szCs w:val="20"/>
        </w:rPr>
        <w:t>the</w:t>
      </w:r>
      <w:proofErr w:type="spellEnd"/>
      <w:r w:rsidRPr="00891E2C">
        <w:rPr>
          <w:sz w:val="20"/>
          <w:szCs w:val="20"/>
        </w:rPr>
        <w:t xml:space="preserve"> </w:t>
      </w:r>
      <w:proofErr w:type="spellStart"/>
      <w:r w:rsidRPr="00891E2C">
        <w:rPr>
          <w:sz w:val="20"/>
          <w:szCs w:val="20"/>
        </w:rPr>
        <w:t>market</w:t>
      </w:r>
      <w:proofErr w:type="spellEnd"/>
      <w:r w:rsidRPr="00891E2C">
        <w:rPr>
          <w:sz w:val="20"/>
          <w:szCs w:val="20"/>
        </w:rPr>
        <w:t xml:space="preserve"> </w:t>
      </w:r>
    </w:p>
    <w:p w:rsidR="005E2C1E" w:rsidRPr="00891E2C" w:rsidRDefault="005E2C1E" w:rsidP="005E2C1E">
      <w:pPr>
        <w:numPr>
          <w:ilvl w:val="1"/>
          <w:numId w:val="46"/>
        </w:numPr>
        <w:spacing w:after="0"/>
        <w:rPr>
          <w:sz w:val="20"/>
          <w:szCs w:val="20"/>
        </w:rPr>
      </w:pPr>
      <w:proofErr w:type="spellStart"/>
      <w:r w:rsidRPr="00891E2C">
        <w:rPr>
          <w:sz w:val="20"/>
          <w:szCs w:val="20"/>
        </w:rPr>
        <w:t>Number</w:t>
      </w:r>
      <w:proofErr w:type="spellEnd"/>
      <w:r w:rsidRPr="00891E2C">
        <w:rPr>
          <w:sz w:val="20"/>
          <w:szCs w:val="20"/>
        </w:rPr>
        <w:t xml:space="preserve"> </w:t>
      </w:r>
      <w:proofErr w:type="spellStart"/>
      <w:r w:rsidRPr="00891E2C">
        <w:rPr>
          <w:sz w:val="20"/>
          <w:szCs w:val="20"/>
        </w:rPr>
        <w:t>of</w:t>
      </w:r>
      <w:proofErr w:type="spellEnd"/>
      <w:r w:rsidRPr="00891E2C">
        <w:rPr>
          <w:sz w:val="20"/>
          <w:szCs w:val="20"/>
        </w:rPr>
        <w:t xml:space="preserve"> </w:t>
      </w:r>
      <w:proofErr w:type="spellStart"/>
      <w:r w:rsidRPr="00891E2C">
        <w:rPr>
          <w:sz w:val="20"/>
          <w:szCs w:val="20"/>
        </w:rPr>
        <w:t>firms</w:t>
      </w:r>
      <w:proofErr w:type="spellEnd"/>
      <w:r w:rsidRPr="00891E2C">
        <w:rPr>
          <w:sz w:val="20"/>
          <w:szCs w:val="20"/>
        </w:rPr>
        <w:t xml:space="preserve"> </w:t>
      </w:r>
    </w:p>
    <w:p w:rsidR="005E2C1E" w:rsidRPr="00891E2C" w:rsidRDefault="005E2C1E" w:rsidP="005E2C1E">
      <w:pPr>
        <w:numPr>
          <w:ilvl w:val="1"/>
          <w:numId w:val="46"/>
        </w:numPr>
        <w:spacing w:after="0"/>
        <w:rPr>
          <w:sz w:val="20"/>
          <w:szCs w:val="20"/>
        </w:rPr>
      </w:pPr>
      <w:r w:rsidRPr="00891E2C">
        <w:rPr>
          <w:sz w:val="20"/>
          <w:szCs w:val="20"/>
        </w:rPr>
        <w:t xml:space="preserve"> </w:t>
      </w:r>
      <w:proofErr w:type="spellStart"/>
      <w:r w:rsidRPr="00891E2C">
        <w:rPr>
          <w:sz w:val="20"/>
          <w:szCs w:val="20"/>
        </w:rPr>
        <w:t>Size</w:t>
      </w:r>
      <w:proofErr w:type="spellEnd"/>
      <w:r w:rsidRPr="00891E2C">
        <w:rPr>
          <w:sz w:val="20"/>
          <w:szCs w:val="20"/>
        </w:rPr>
        <w:t xml:space="preserve"> </w:t>
      </w:r>
      <w:proofErr w:type="spellStart"/>
      <w:r w:rsidRPr="00891E2C">
        <w:rPr>
          <w:sz w:val="20"/>
          <w:szCs w:val="20"/>
        </w:rPr>
        <w:t>of</w:t>
      </w:r>
      <w:proofErr w:type="spellEnd"/>
      <w:r w:rsidRPr="00891E2C">
        <w:rPr>
          <w:sz w:val="20"/>
          <w:szCs w:val="20"/>
        </w:rPr>
        <w:t xml:space="preserve"> </w:t>
      </w:r>
      <w:proofErr w:type="spellStart"/>
      <w:r w:rsidRPr="00891E2C">
        <w:rPr>
          <w:sz w:val="20"/>
          <w:szCs w:val="20"/>
        </w:rPr>
        <w:t>firms</w:t>
      </w:r>
      <w:proofErr w:type="spellEnd"/>
      <w:r w:rsidRPr="00891E2C">
        <w:rPr>
          <w:sz w:val="20"/>
          <w:szCs w:val="20"/>
        </w:rPr>
        <w:t xml:space="preserve"> </w:t>
      </w:r>
    </w:p>
    <w:p w:rsidR="005E2C1E" w:rsidRPr="00180F05" w:rsidRDefault="005E2C1E" w:rsidP="005E2C1E">
      <w:pPr>
        <w:spacing w:after="0"/>
        <w:rPr>
          <w:color w:val="C00000"/>
          <w:sz w:val="20"/>
          <w:szCs w:val="20"/>
        </w:rPr>
      </w:pPr>
      <w:r w:rsidRPr="00180F05">
        <w:rPr>
          <w:b/>
          <w:bCs/>
          <w:color w:val="C00000"/>
          <w:sz w:val="20"/>
          <w:szCs w:val="20"/>
          <w:lang w:val="en-US"/>
        </w:rPr>
        <w:t>Measuring Market Structure</w:t>
      </w:r>
      <w:r w:rsidRPr="00180F05">
        <w:rPr>
          <w:color w:val="C00000"/>
          <w:sz w:val="20"/>
          <w:szCs w:val="20"/>
          <w:lang w:val="en-US"/>
        </w:rPr>
        <w:t xml:space="preserve"> </w:t>
      </w:r>
    </w:p>
    <w:p w:rsidR="005E2C1E" w:rsidRPr="00180F05" w:rsidRDefault="005E2C1E" w:rsidP="005E2C1E">
      <w:pPr>
        <w:spacing w:after="0"/>
        <w:ind w:firstLine="708"/>
        <w:rPr>
          <w:color w:val="0070C0"/>
          <w:sz w:val="20"/>
          <w:szCs w:val="20"/>
        </w:rPr>
      </w:pPr>
      <w:r>
        <w:rPr>
          <w:noProof/>
          <w:color w:val="0070C0"/>
          <w:sz w:val="20"/>
          <w:szCs w:val="20"/>
          <w:lang w:eastAsia="pt-PT"/>
        </w:rPr>
        <w:pict>
          <v:shape id="_x0000_s1060" type="#_x0000_t34" style="position:absolute;left:0;text-align:left;margin-left:118.95pt;margin-top:12.6pt;width:31.5pt;height:12.75pt;z-index:251696128" o:connectortype="elbow" adj=",-165176,-139886">
            <v:stroke endarrow="block"/>
          </v:shape>
        </w:pict>
      </w:r>
      <w:r>
        <w:rPr>
          <w:noProof/>
          <w:color w:val="0070C0"/>
          <w:sz w:val="20"/>
          <w:szCs w:val="20"/>
          <w:lang w:eastAsia="pt-PT"/>
        </w:rPr>
        <w:pict>
          <v:shape id="_x0000_s1058" type="#_x0000_t75" style="position:absolute;left:0;text-align:left;margin-left:158.55pt;margin-top:2.35pt;width:229pt;height:34pt;z-index:251694080" filled="t" fillcolor="#ffc">
            <v:imagedata r:id="rId24" o:title=""/>
          </v:shape>
          <o:OLEObject Type="Embed" ProgID="Equation.3" ShapeID="_x0000_s1058" DrawAspect="Content" ObjectID="_1418229903" r:id="rId25"/>
        </w:pict>
      </w:r>
      <w:r w:rsidRPr="00180F05">
        <w:rPr>
          <w:color w:val="0070C0"/>
          <w:sz w:val="20"/>
          <w:szCs w:val="20"/>
          <w:lang w:val="en-US"/>
        </w:rPr>
        <w:t xml:space="preserve">1. </w:t>
      </w:r>
      <w:r w:rsidRPr="00180F05">
        <w:rPr>
          <w:b/>
          <w:bCs/>
          <w:color w:val="0070C0"/>
          <w:sz w:val="20"/>
          <w:szCs w:val="20"/>
          <w:lang w:val="en-US"/>
        </w:rPr>
        <w:t xml:space="preserve">k-firm concentration ratio </w:t>
      </w:r>
    </w:p>
    <w:p w:rsidR="005E2C1E" w:rsidRDefault="005E2C1E" w:rsidP="005E2C1E">
      <w:pPr>
        <w:spacing w:after="0"/>
        <w:rPr>
          <w:sz w:val="20"/>
          <w:szCs w:val="20"/>
          <w:lang w:val="en-US"/>
        </w:rPr>
      </w:pPr>
    </w:p>
    <w:p w:rsidR="005E2C1E" w:rsidRDefault="005E2C1E" w:rsidP="005E2C1E">
      <w:pPr>
        <w:spacing w:after="0"/>
        <w:ind w:firstLine="708"/>
        <w:rPr>
          <w:sz w:val="20"/>
          <w:szCs w:val="20"/>
          <w:lang w:val="en-US"/>
        </w:rPr>
      </w:pPr>
    </w:p>
    <w:p w:rsidR="005E2C1E" w:rsidRPr="00A33C90" w:rsidRDefault="005E2C1E" w:rsidP="005E2C1E">
      <w:pPr>
        <w:spacing w:after="0"/>
        <w:ind w:firstLine="708"/>
        <w:rPr>
          <w:sz w:val="20"/>
          <w:szCs w:val="20"/>
          <w:lang w:val="en-US"/>
        </w:rPr>
      </w:pPr>
      <w:r w:rsidRPr="00A33C90">
        <w:rPr>
          <w:sz w:val="20"/>
          <w:szCs w:val="20"/>
          <w:lang w:val="en-US"/>
        </w:rPr>
        <w:t>Combined share of the k largest firms in the market</w:t>
      </w:r>
    </w:p>
    <w:p w:rsidR="005E2C1E" w:rsidRPr="00891E2C" w:rsidRDefault="005E2C1E" w:rsidP="005E2C1E">
      <w:pPr>
        <w:spacing w:after="0"/>
        <w:rPr>
          <w:sz w:val="20"/>
          <w:szCs w:val="20"/>
          <w:lang w:val="en-US"/>
        </w:rPr>
      </w:pPr>
      <w:r>
        <w:rPr>
          <w:noProof/>
          <w:sz w:val="20"/>
          <w:szCs w:val="20"/>
          <w:lang w:eastAsia="pt-PT"/>
        </w:rPr>
        <w:pict>
          <v:shape id="_x0000_s1059" type="#_x0000_t75" style="position:absolute;margin-left:158.55pt;margin-top:1.7pt;width:55pt;height:34pt;z-index:251695104" filled="t" fillcolor="#ffc">
            <v:imagedata r:id="rId26" o:title=""/>
          </v:shape>
          <o:OLEObject Type="Embed" ProgID="Equation.3" ShapeID="_x0000_s1059" DrawAspect="Content" ObjectID="_1418229904" r:id="rId27"/>
        </w:pict>
      </w:r>
    </w:p>
    <w:p w:rsidR="005E2C1E" w:rsidRDefault="005E2C1E" w:rsidP="005E2C1E">
      <w:pPr>
        <w:spacing w:after="0"/>
        <w:rPr>
          <w:sz w:val="20"/>
          <w:szCs w:val="20"/>
          <w:lang w:val="en-US"/>
        </w:rPr>
      </w:pPr>
    </w:p>
    <w:p w:rsidR="005E2C1E" w:rsidRDefault="005E2C1E" w:rsidP="005E2C1E">
      <w:pPr>
        <w:spacing w:after="0"/>
        <w:rPr>
          <w:b/>
          <w:bCs/>
          <w:sz w:val="20"/>
          <w:szCs w:val="20"/>
          <w:lang w:val="en-US"/>
        </w:rPr>
      </w:pPr>
    </w:p>
    <w:p w:rsidR="005E2C1E" w:rsidRPr="00180F05" w:rsidRDefault="005E2C1E" w:rsidP="005E2C1E">
      <w:pPr>
        <w:spacing w:after="0"/>
        <w:ind w:firstLine="708"/>
        <w:rPr>
          <w:color w:val="0070C0"/>
          <w:sz w:val="20"/>
          <w:szCs w:val="20"/>
          <w:lang w:val="en-US"/>
        </w:rPr>
      </w:pPr>
      <w:r>
        <w:rPr>
          <w:noProof/>
          <w:color w:val="0070C0"/>
          <w:sz w:val="20"/>
          <w:szCs w:val="20"/>
          <w:lang w:eastAsia="pt-PT"/>
        </w:rPr>
        <w:pict>
          <v:shape id="_x0000_s1061" type="#_x0000_t75" style="position:absolute;left:0;text-align:left;margin-left:94.7pt;margin-top:11.95pt;width:147pt;height:34pt;z-index:251697152" filled="t" fillcolor="#ffc">
            <v:imagedata r:id="rId28" o:title=""/>
          </v:shape>
          <o:OLEObject Type="Embed" ProgID="Equation.3" ShapeID="_x0000_s1061" DrawAspect="Content" ObjectID="_1418229905" r:id="rId29"/>
        </w:pict>
      </w:r>
      <w:r w:rsidRPr="00180F05">
        <w:rPr>
          <w:color w:val="0070C0"/>
          <w:sz w:val="20"/>
          <w:szCs w:val="20"/>
          <w:lang w:val="en-US"/>
        </w:rPr>
        <w:t>2</w:t>
      </w:r>
      <w:r w:rsidRPr="00180F05">
        <w:rPr>
          <w:b/>
          <w:color w:val="0070C0"/>
          <w:sz w:val="20"/>
          <w:szCs w:val="20"/>
          <w:lang w:val="en-US"/>
        </w:rPr>
        <w:t xml:space="preserve">. </w:t>
      </w:r>
      <w:proofErr w:type="spellStart"/>
      <w:r w:rsidRPr="00180F05">
        <w:rPr>
          <w:b/>
          <w:color w:val="0070C0"/>
          <w:sz w:val="20"/>
          <w:szCs w:val="20"/>
          <w:lang w:val="en-US"/>
        </w:rPr>
        <w:t>Herfindahl</w:t>
      </w:r>
      <w:proofErr w:type="spellEnd"/>
      <w:r w:rsidRPr="00180F05">
        <w:rPr>
          <w:b/>
          <w:color w:val="0070C0"/>
          <w:sz w:val="20"/>
          <w:szCs w:val="20"/>
          <w:lang w:val="en-US"/>
        </w:rPr>
        <w:t xml:space="preserve"> Index:</w:t>
      </w:r>
    </w:p>
    <w:p w:rsidR="005E2C1E" w:rsidRDefault="005E2C1E" w:rsidP="005E2C1E">
      <w:pPr>
        <w:spacing w:after="0"/>
        <w:ind w:firstLine="708"/>
        <w:rPr>
          <w:sz w:val="20"/>
          <w:szCs w:val="20"/>
          <w:lang w:val="en-US"/>
        </w:rPr>
      </w:pPr>
    </w:p>
    <w:p w:rsidR="005E2C1E" w:rsidRPr="0029212D" w:rsidRDefault="005E2C1E" w:rsidP="005E2C1E">
      <w:pPr>
        <w:spacing w:after="0"/>
        <w:ind w:firstLine="708"/>
        <w:rPr>
          <w:sz w:val="20"/>
          <w:szCs w:val="20"/>
          <w:lang w:val="en-US"/>
        </w:rPr>
      </w:pPr>
    </w:p>
    <w:p w:rsidR="005E2C1E" w:rsidRPr="0029212D" w:rsidRDefault="005E2C1E" w:rsidP="005E2C1E">
      <w:pPr>
        <w:spacing w:after="0"/>
        <w:ind w:firstLine="708"/>
        <w:rPr>
          <w:sz w:val="20"/>
          <w:szCs w:val="20"/>
          <w:lang w:val="en-US"/>
        </w:rPr>
      </w:pPr>
      <w:r w:rsidRPr="0029212D">
        <w:rPr>
          <w:sz w:val="20"/>
          <w:szCs w:val="20"/>
          <w:lang w:val="en-US"/>
        </w:rPr>
        <w:t xml:space="preserve">H index equals the sum of the squared market shares of all firms in the market </w:t>
      </w:r>
    </w:p>
    <w:p w:rsidR="005E2C1E" w:rsidRPr="0029212D" w:rsidRDefault="005E2C1E" w:rsidP="005E2C1E">
      <w:pPr>
        <w:numPr>
          <w:ilvl w:val="0"/>
          <w:numId w:val="47"/>
        </w:numPr>
        <w:spacing w:after="0"/>
        <w:rPr>
          <w:sz w:val="20"/>
          <w:szCs w:val="20"/>
          <w:lang w:val="en-US"/>
        </w:rPr>
      </w:pPr>
      <w:r w:rsidRPr="0029212D">
        <w:rPr>
          <w:sz w:val="20"/>
          <w:szCs w:val="20"/>
          <w:lang w:val="en-US"/>
        </w:rPr>
        <w:t>Conveys more information than the Ck ratio:</w:t>
      </w:r>
    </w:p>
    <w:p w:rsidR="005E2C1E" w:rsidRDefault="005E2C1E" w:rsidP="005E2C1E">
      <w:pPr>
        <w:numPr>
          <w:ilvl w:val="1"/>
          <w:numId w:val="47"/>
        </w:numPr>
        <w:spacing w:after="0"/>
        <w:rPr>
          <w:sz w:val="20"/>
          <w:szCs w:val="20"/>
          <w:lang w:val="en-US"/>
        </w:rPr>
      </w:pPr>
      <w:r w:rsidRPr="0029212D">
        <w:rPr>
          <w:sz w:val="20"/>
          <w:szCs w:val="20"/>
          <w:lang w:val="en-US"/>
        </w:rPr>
        <w:t>Sensitive to changes in the sizes of the largest firms in the market.</w:t>
      </w:r>
    </w:p>
    <w:p w:rsidR="005E2C1E" w:rsidRDefault="005E2C1E" w:rsidP="005E2C1E">
      <w:pPr>
        <w:numPr>
          <w:ilvl w:val="0"/>
          <w:numId w:val="47"/>
        </w:numPr>
        <w:spacing w:after="0"/>
        <w:rPr>
          <w:sz w:val="20"/>
          <w:szCs w:val="20"/>
          <w:lang w:val="en-US"/>
        </w:rPr>
      </w:pPr>
      <w:r w:rsidRPr="0029212D">
        <w:rPr>
          <w:sz w:val="20"/>
          <w:szCs w:val="20"/>
          <w:lang w:val="en-US"/>
        </w:rPr>
        <w:t>To calculate H index it is  usually sufficient to consider</w:t>
      </w:r>
    </w:p>
    <w:p w:rsidR="005E2C1E" w:rsidRDefault="005E2C1E" w:rsidP="005E2C1E">
      <w:pPr>
        <w:spacing w:after="0"/>
        <w:rPr>
          <w:sz w:val="20"/>
          <w:szCs w:val="20"/>
          <w:lang w:val="en-US"/>
        </w:rPr>
      </w:pPr>
    </w:p>
    <w:p w:rsidR="005E2C1E" w:rsidRPr="00272975" w:rsidRDefault="005E2C1E" w:rsidP="005E2C1E">
      <w:pPr>
        <w:spacing w:after="0"/>
        <w:rPr>
          <w:sz w:val="20"/>
          <w:szCs w:val="20"/>
          <w:lang w:val="en-US"/>
        </w:rPr>
      </w:pPr>
      <w:r w:rsidRPr="00272975">
        <w:rPr>
          <w:sz w:val="20"/>
          <w:szCs w:val="20"/>
          <w:lang w:val="en-GB"/>
        </w:rPr>
        <w:t xml:space="preserve">In the US the </w:t>
      </w:r>
      <w:proofErr w:type="spellStart"/>
      <w:r w:rsidRPr="00272975">
        <w:rPr>
          <w:sz w:val="20"/>
          <w:szCs w:val="20"/>
          <w:lang w:val="en-GB"/>
        </w:rPr>
        <w:t>Herfindahl</w:t>
      </w:r>
      <w:proofErr w:type="spellEnd"/>
      <w:r w:rsidRPr="00272975">
        <w:rPr>
          <w:sz w:val="20"/>
          <w:szCs w:val="20"/>
          <w:lang w:val="en-GB"/>
        </w:rPr>
        <w:t xml:space="preserve"> index is used to determine whether mergers should be examined; increases of over 100 points generally provoke scrutiny, although this varies from case to case. The </w:t>
      </w:r>
      <w:r w:rsidRPr="00272975">
        <w:rPr>
          <w:i/>
          <w:iCs/>
          <w:sz w:val="20"/>
          <w:szCs w:val="20"/>
          <w:lang w:val="en-GB"/>
        </w:rPr>
        <w:t>Antitrust Division of Department of Justice</w:t>
      </w:r>
      <w:r w:rsidRPr="00272975">
        <w:rPr>
          <w:sz w:val="20"/>
          <w:szCs w:val="20"/>
          <w:lang w:val="en-GB"/>
        </w:rPr>
        <w:t xml:space="preserve"> considers </w:t>
      </w:r>
      <w:proofErr w:type="spellStart"/>
      <w:r w:rsidRPr="00272975">
        <w:rPr>
          <w:sz w:val="20"/>
          <w:szCs w:val="20"/>
          <w:lang w:val="en-GB"/>
        </w:rPr>
        <w:t>Herfindahl</w:t>
      </w:r>
      <w:proofErr w:type="spellEnd"/>
      <w:r w:rsidRPr="00272975">
        <w:rPr>
          <w:sz w:val="20"/>
          <w:szCs w:val="20"/>
          <w:lang w:val="en-GB"/>
        </w:rPr>
        <w:t xml:space="preserve"> indices between 1000 and 1800 to be </w:t>
      </w:r>
      <w:r w:rsidRPr="00272975">
        <w:rPr>
          <w:i/>
          <w:iCs/>
          <w:sz w:val="20"/>
          <w:szCs w:val="20"/>
          <w:lang w:val="en-GB"/>
        </w:rPr>
        <w:t>moderately concentrated</w:t>
      </w:r>
      <w:r w:rsidRPr="00272975">
        <w:rPr>
          <w:sz w:val="20"/>
          <w:szCs w:val="20"/>
          <w:lang w:val="en-GB"/>
        </w:rPr>
        <w:t xml:space="preserve"> and indices above 1800 to be </w:t>
      </w:r>
      <w:r w:rsidRPr="00272975">
        <w:rPr>
          <w:i/>
          <w:iCs/>
          <w:sz w:val="20"/>
          <w:szCs w:val="20"/>
          <w:lang w:val="en-GB"/>
        </w:rPr>
        <w:t>concentrated</w:t>
      </w:r>
      <w:r w:rsidRPr="00272975">
        <w:rPr>
          <w:sz w:val="20"/>
          <w:szCs w:val="20"/>
          <w:lang w:val="en-GB"/>
        </w:rPr>
        <w:t xml:space="preserve">. As the market concentration increases, competition and </w:t>
      </w:r>
      <w:proofErr w:type="spellStart"/>
      <w:r w:rsidRPr="00272975">
        <w:rPr>
          <w:sz w:val="20"/>
          <w:szCs w:val="20"/>
          <w:lang w:val="en-GB"/>
        </w:rPr>
        <w:t>allocative</w:t>
      </w:r>
      <w:proofErr w:type="spellEnd"/>
      <w:r w:rsidRPr="00272975">
        <w:rPr>
          <w:sz w:val="20"/>
          <w:szCs w:val="20"/>
          <w:lang w:val="en-GB"/>
        </w:rPr>
        <w:t xml:space="preserve"> efficiency decrease and collusion and market power increase.</w:t>
      </w:r>
    </w:p>
    <w:p w:rsidR="005E2C1E" w:rsidRDefault="005E2C1E" w:rsidP="005E2C1E">
      <w:pPr>
        <w:spacing w:after="0"/>
        <w:rPr>
          <w:sz w:val="20"/>
          <w:szCs w:val="20"/>
          <w:lang w:val="en-US"/>
        </w:rPr>
      </w:pPr>
    </w:p>
    <w:p w:rsidR="005E2C1E" w:rsidRPr="00272975" w:rsidRDefault="005E2C1E" w:rsidP="005E2C1E">
      <w:pPr>
        <w:spacing w:after="0"/>
        <w:ind w:left="708"/>
        <w:rPr>
          <w:sz w:val="20"/>
          <w:szCs w:val="20"/>
          <w:lang w:val="en-US"/>
        </w:rPr>
      </w:pPr>
      <w:r w:rsidRPr="00180F05">
        <w:rPr>
          <w:b/>
          <w:bCs/>
          <w:color w:val="0070C0"/>
          <w:sz w:val="20"/>
          <w:szCs w:val="20"/>
          <w:lang w:val="en-US"/>
        </w:rPr>
        <w:t>3. Numbers-equivalent of firms (Adelman)</w:t>
      </w:r>
      <w:r w:rsidRPr="00180F05">
        <w:rPr>
          <w:color w:val="0070C0"/>
          <w:sz w:val="20"/>
          <w:szCs w:val="20"/>
          <w:lang w:val="en-US"/>
        </w:rPr>
        <w:t>:</w:t>
      </w:r>
      <w:r w:rsidRPr="00272975">
        <w:rPr>
          <w:sz w:val="20"/>
          <w:szCs w:val="20"/>
          <w:lang w:val="en-US"/>
        </w:rPr>
        <w:t xml:space="preserve"> The </w:t>
      </w:r>
      <w:proofErr w:type="spellStart"/>
      <w:r w:rsidRPr="00272975">
        <w:rPr>
          <w:sz w:val="20"/>
          <w:szCs w:val="20"/>
          <w:lang w:val="en-US"/>
        </w:rPr>
        <w:t>Herfindahl</w:t>
      </w:r>
      <w:proofErr w:type="spellEnd"/>
      <w:r w:rsidRPr="00272975">
        <w:rPr>
          <w:sz w:val="20"/>
          <w:szCs w:val="20"/>
          <w:lang w:val="en-US"/>
        </w:rPr>
        <w:t xml:space="preserve"> index in a market with N identical firms is 1/N. Because of this property the reciprocal of the H index is referred to as the </w:t>
      </w:r>
      <w:r w:rsidRPr="00272975">
        <w:rPr>
          <w:i/>
          <w:iCs/>
          <w:sz w:val="20"/>
          <w:szCs w:val="20"/>
          <w:lang w:val="en-US"/>
        </w:rPr>
        <w:t>numbers–equivalent of firms</w:t>
      </w:r>
      <w:r w:rsidRPr="00272975">
        <w:rPr>
          <w:sz w:val="20"/>
          <w:szCs w:val="20"/>
          <w:lang w:val="en-US"/>
        </w:rPr>
        <w:t xml:space="preserve">. </w:t>
      </w:r>
    </w:p>
    <w:p w:rsidR="005E2C1E" w:rsidRPr="00272975" w:rsidRDefault="005E2C1E" w:rsidP="005E2C1E">
      <w:pPr>
        <w:spacing w:after="0"/>
        <w:rPr>
          <w:sz w:val="20"/>
          <w:szCs w:val="20"/>
        </w:rPr>
      </w:pPr>
      <w:r w:rsidRPr="00272975">
        <w:rPr>
          <w:sz w:val="20"/>
          <w:szCs w:val="20"/>
          <w:lang w:val="en-US"/>
        </w:rPr>
        <w:tab/>
      </w:r>
      <w:r w:rsidRPr="00272975">
        <w:rPr>
          <w:sz w:val="20"/>
          <w:szCs w:val="20"/>
          <w:lang w:val="en-US"/>
        </w:rPr>
        <w:tab/>
      </w:r>
      <w:r w:rsidRPr="00272975">
        <w:rPr>
          <w:sz w:val="20"/>
          <w:szCs w:val="20"/>
          <w:lang w:val="en-US"/>
        </w:rPr>
        <w:tab/>
      </w:r>
      <w:r w:rsidRPr="00272975">
        <w:rPr>
          <w:sz w:val="20"/>
          <w:szCs w:val="20"/>
          <w:lang w:val="en-US"/>
        </w:rPr>
        <w:tab/>
        <w:t>NE=1/H</w:t>
      </w:r>
    </w:p>
    <w:p w:rsidR="005E2C1E" w:rsidRDefault="005E2C1E" w:rsidP="005E2C1E">
      <w:pPr>
        <w:spacing w:after="0"/>
        <w:ind w:firstLine="708"/>
        <w:rPr>
          <w:sz w:val="20"/>
          <w:szCs w:val="20"/>
          <w:lang w:val="en-US"/>
        </w:rPr>
      </w:pPr>
      <w:r w:rsidRPr="00272975">
        <w:rPr>
          <w:sz w:val="20"/>
          <w:szCs w:val="20"/>
          <w:lang w:val="en-US"/>
        </w:rPr>
        <w:t>Ex: H=.</w:t>
      </w:r>
      <w:proofErr w:type="gramStart"/>
      <w:r w:rsidRPr="00272975">
        <w:rPr>
          <w:sz w:val="20"/>
          <w:szCs w:val="20"/>
          <w:lang w:val="en-US"/>
        </w:rPr>
        <w:t>125  NE</w:t>
      </w:r>
      <w:proofErr w:type="gramEnd"/>
      <w:r w:rsidRPr="00272975">
        <w:rPr>
          <w:sz w:val="20"/>
          <w:szCs w:val="20"/>
          <w:lang w:val="en-US"/>
        </w:rPr>
        <w:t>=8</w:t>
      </w:r>
    </w:p>
    <w:p w:rsidR="005E2C1E" w:rsidRDefault="005E2C1E" w:rsidP="005E2C1E">
      <w:pPr>
        <w:spacing w:after="0"/>
        <w:rPr>
          <w:sz w:val="20"/>
          <w:szCs w:val="20"/>
          <w:lang w:val="en-US"/>
        </w:rPr>
      </w:pPr>
    </w:p>
    <w:p w:rsidR="005E2C1E" w:rsidRPr="00272975" w:rsidRDefault="005E2C1E" w:rsidP="005E2C1E">
      <w:pPr>
        <w:numPr>
          <w:ilvl w:val="0"/>
          <w:numId w:val="48"/>
        </w:numPr>
        <w:spacing w:after="0"/>
        <w:rPr>
          <w:sz w:val="20"/>
          <w:szCs w:val="20"/>
          <w:lang w:val="en-US"/>
        </w:rPr>
      </w:pPr>
      <w:r>
        <w:rPr>
          <w:noProof/>
          <w:sz w:val="20"/>
          <w:szCs w:val="20"/>
          <w:lang w:eastAsia="pt-PT"/>
        </w:rPr>
        <w:pict>
          <v:shape id="_x0000_s1062" type="#_x0000_t75" style="position:absolute;left:0;text-align:left;margin-left:333.2pt;margin-top:4.15pt;width:67.95pt;height:31pt;z-index:251698176" filled="t" fillcolor="#ffc">
            <v:imagedata r:id="rId30" o:title=""/>
          </v:shape>
          <o:OLEObject Type="Embed" ProgID="Equation.3" ShapeID="_x0000_s1062" DrawAspect="Content" ObjectID="_1418229906" r:id="rId31"/>
        </w:pict>
      </w:r>
      <w:r w:rsidRPr="00272975">
        <w:rPr>
          <w:sz w:val="20"/>
          <w:szCs w:val="20"/>
          <w:lang w:val="en-US"/>
        </w:rPr>
        <w:t xml:space="preserve">The </w:t>
      </w:r>
      <w:proofErr w:type="spellStart"/>
      <w:r w:rsidRPr="00272975">
        <w:rPr>
          <w:sz w:val="20"/>
          <w:szCs w:val="20"/>
          <w:lang w:val="en-US"/>
        </w:rPr>
        <w:t>Herfindahl</w:t>
      </w:r>
      <w:proofErr w:type="spellEnd"/>
      <w:r w:rsidRPr="00272975">
        <w:rPr>
          <w:sz w:val="20"/>
          <w:szCs w:val="20"/>
          <w:lang w:val="en-US"/>
        </w:rPr>
        <w:t xml:space="preserve"> Index can be expressed as a function of:</w:t>
      </w:r>
    </w:p>
    <w:p w:rsidR="005E2C1E" w:rsidRPr="00272975" w:rsidRDefault="005E2C1E" w:rsidP="005E2C1E">
      <w:pPr>
        <w:numPr>
          <w:ilvl w:val="1"/>
          <w:numId w:val="48"/>
        </w:numPr>
        <w:spacing w:after="0"/>
        <w:rPr>
          <w:sz w:val="20"/>
          <w:szCs w:val="20"/>
          <w:lang w:val="en-US"/>
        </w:rPr>
      </w:pPr>
      <w:r w:rsidRPr="00272975">
        <w:rPr>
          <w:sz w:val="20"/>
          <w:szCs w:val="20"/>
          <w:lang w:val="en-US"/>
        </w:rPr>
        <w:t xml:space="preserve">Total number of firms in the market </w:t>
      </w:r>
    </w:p>
    <w:p w:rsidR="005E2C1E" w:rsidRPr="00272975" w:rsidRDefault="005E2C1E" w:rsidP="005E2C1E">
      <w:pPr>
        <w:numPr>
          <w:ilvl w:val="1"/>
          <w:numId w:val="48"/>
        </w:numPr>
        <w:spacing w:after="0"/>
        <w:rPr>
          <w:sz w:val="20"/>
          <w:szCs w:val="20"/>
          <w:lang w:val="en-US"/>
        </w:rPr>
      </w:pPr>
      <w:r w:rsidRPr="00272975">
        <w:rPr>
          <w:sz w:val="20"/>
          <w:szCs w:val="20"/>
          <w:lang w:val="en-US"/>
        </w:rPr>
        <w:t xml:space="preserve">Variance of the distribution of the firms’ market shares </w:t>
      </w:r>
    </w:p>
    <w:p w:rsidR="005E2C1E" w:rsidRDefault="005E2C1E" w:rsidP="005E2C1E">
      <w:pPr>
        <w:spacing w:after="0"/>
        <w:rPr>
          <w:sz w:val="20"/>
          <w:szCs w:val="20"/>
          <w:lang w:val="en-US"/>
        </w:rPr>
      </w:pPr>
    </w:p>
    <w:p w:rsidR="005E2C1E" w:rsidRPr="00272975" w:rsidRDefault="005E2C1E" w:rsidP="005E2C1E">
      <w:pPr>
        <w:spacing w:after="0"/>
        <w:rPr>
          <w:sz w:val="20"/>
          <w:szCs w:val="20"/>
          <w:lang w:val="en-US"/>
        </w:rPr>
      </w:pPr>
      <w:r w:rsidRPr="00272975">
        <w:rPr>
          <w:sz w:val="20"/>
          <w:szCs w:val="20"/>
          <w:lang w:val="en-GB"/>
        </w:rPr>
        <w:t xml:space="preserve">If all firms have equal (identical) shares (that is, if the market structure is completely </w:t>
      </w:r>
      <w:r w:rsidRPr="00272975">
        <w:rPr>
          <w:i/>
          <w:iCs/>
          <w:sz w:val="20"/>
          <w:szCs w:val="20"/>
          <w:lang w:val="en-GB"/>
        </w:rPr>
        <w:t>symmetric</w:t>
      </w:r>
      <w:r w:rsidRPr="00272975">
        <w:rPr>
          <w:sz w:val="20"/>
          <w:szCs w:val="20"/>
          <w:lang w:val="en-GB"/>
        </w:rPr>
        <w:t xml:space="preserve">, in which case </w:t>
      </w:r>
      <w:proofErr w:type="spellStart"/>
      <w:r w:rsidRPr="00272975">
        <w:rPr>
          <w:i/>
          <w:iCs/>
          <w:sz w:val="20"/>
          <w:szCs w:val="20"/>
          <w:lang w:val="en-GB"/>
        </w:rPr>
        <w:t>s</w:t>
      </w:r>
      <w:r w:rsidRPr="00272975">
        <w:rPr>
          <w:i/>
          <w:iCs/>
          <w:sz w:val="20"/>
          <w:szCs w:val="20"/>
          <w:vertAlign w:val="subscript"/>
          <w:lang w:val="en-GB"/>
        </w:rPr>
        <w:t>i</w:t>
      </w:r>
      <w:proofErr w:type="spellEnd"/>
      <w:r w:rsidRPr="00272975">
        <w:rPr>
          <w:sz w:val="20"/>
          <w:szCs w:val="20"/>
          <w:lang w:val="en-GB"/>
        </w:rPr>
        <w:t xml:space="preserve"> = 1/</w:t>
      </w:r>
      <w:r w:rsidRPr="00272975">
        <w:rPr>
          <w:i/>
          <w:iCs/>
          <w:sz w:val="20"/>
          <w:szCs w:val="20"/>
          <w:lang w:val="en-GB"/>
        </w:rPr>
        <w:t>n</w:t>
      </w:r>
      <w:r w:rsidRPr="00272975">
        <w:rPr>
          <w:sz w:val="20"/>
          <w:szCs w:val="20"/>
          <w:lang w:val="en-GB"/>
        </w:rPr>
        <w:t xml:space="preserve"> for all </w:t>
      </w:r>
      <w:proofErr w:type="spellStart"/>
      <w:r w:rsidRPr="00272975">
        <w:rPr>
          <w:i/>
          <w:iCs/>
          <w:sz w:val="20"/>
          <w:szCs w:val="20"/>
          <w:lang w:val="en-GB"/>
        </w:rPr>
        <w:t>i</w:t>
      </w:r>
      <w:proofErr w:type="spellEnd"/>
      <w:r w:rsidRPr="00272975">
        <w:rPr>
          <w:sz w:val="20"/>
          <w:szCs w:val="20"/>
          <w:lang w:val="en-GB"/>
        </w:rPr>
        <w:t xml:space="preserve">) then </w:t>
      </w:r>
      <w:r w:rsidRPr="00272975">
        <w:rPr>
          <w:i/>
          <w:iCs/>
          <w:sz w:val="20"/>
          <w:szCs w:val="20"/>
          <w:lang w:val="el-GR"/>
        </w:rPr>
        <w:t>σ</w:t>
      </w:r>
      <w:r w:rsidRPr="00272975">
        <w:rPr>
          <w:i/>
          <w:iCs/>
          <w:sz w:val="20"/>
          <w:szCs w:val="20"/>
          <w:vertAlign w:val="superscript"/>
          <w:lang w:val="en-US"/>
        </w:rPr>
        <w:t>2</w:t>
      </w:r>
      <w:r w:rsidRPr="00272975">
        <w:rPr>
          <w:sz w:val="20"/>
          <w:szCs w:val="20"/>
          <w:lang w:val="en-GB"/>
        </w:rPr>
        <w:t xml:space="preserve"> is zero and </w:t>
      </w:r>
      <w:r w:rsidRPr="00272975">
        <w:rPr>
          <w:i/>
          <w:iCs/>
          <w:sz w:val="20"/>
          <w:szCs w:val="20"/>
          <w:lang w:val="en-GB"/>
        </w:rPr>
        <w:t>H</w:t>
      </w:r>
      <w:r w:rsidRPr="00272975">
        <w:rPr>
          <w:sz w:val="20"/>
          <w:szCs w:val="20"/>
          <w:lang w:val="en-GB"/>
        </w:rPr>
        <w:t xml:space="preserve"> equals 1/</w:t>
      </w:r>
      <w:r w:rsidRPr="00272975">
        <w:rPr>
          <w:i/>
          <w:iCs/>
          <w:sz w:val="20"/>
          <w:szCs w:val="20"/>
          <w:lang w:val="en-GB"/>
        </w:rPr>
        <w:t>n</w:t>
      </w:r>
      <w:r w:rsidRPr="00272975">
        <w:rPr>
          <w:sz w:val="20"/>
          <w:szCs w:val="20"/>
          <w:lang w:val="en-GB"/>
        </w:rPr>
        <w:t xml:space="preserve">. If the number of firms in the market is held constant, then a higher variance due to a higher level of asymmetry between firms' shares (that is, higher </w:t>
      </w:r>
      <w:r w:rsidRPr="00272975">
        <w:rPr>
          <w:i/>
          <w:iCs/>
          <w:sz w:val="20"/>
          <w:szCs w:val="20"/>
          <w:lang w:val="en-GB"/>
        </w:rPr>
        <w:t>share dispersion</w:t>
      </w:r>
      <w:r w:rsidRPr="00272975">
        <w:rPr>
          <w:sz w:val="20"/>
          <w:szCs w:val="20"/>
          <w:lang w:val="en-GB"/>
        </w:rPr>
        <w:t xml:space="preserve">) will result in a higher value of the H index. </w:t>
      </w:r>
    </w:p>
    <w:p w:rsidR="005E2C1E" w:rsidRDefault="005E2C1E" w:rsidP="005E2C1E">
      <w:pPr>
        <w:spacing w:after="0"/>
        <w:rPr>
          <w:sz w:val="20"/>
          <w:szCs w:val="20"/>
          <w:lang w:val="en-US"/>
        </w:rPr>
      </w:pPr>
    </w:p>
    <w:p w:rsidR="005E2C1E" w:rsidRPr="002377E6" w:rsidRDefault="005E2C1E" w:rsidP="005E2C1E">
      <w:pPr>
        <w:spacing w:after="0"/>
        <w:rPr>
          <w:b/>
          <w:bCs/>
          <w:color w:val="C00000"/>
          <w:sz w:val="20"/>
          <w:szCs w:val="20"/>
          <w:lang w:val="en-US"/>
        </w:rPr>
      </w:pPr>
      <w:r w:rsidRPr="002377E6">
        <w:rPr>
          <w:b/>
          <w:bCs/>
          <w:color w:val="C00000"/>
          <w:sz w:val="20"/>
          <w:szCs w:val="20"/>
          <w:lang w:val="en-US"/>
        </w:rPr>
        <w:t>C</w:t>
      </w:r>
      <w:r w:rsidRPr="002377E6">
        <w:rPr>
          <w:b/>
          <w:bCs/>
          <w:color w:val="C00000"/>
          <w:sz w:val="20"/>
          <w:szCs w:val="20"/>
          <w:vertAlign w:val="subscript"/>
          <w:lang w:val="en-US"/>
        </w:rPr>
        <w:t>k</w:t>
      </w:r>
      <w:r w:rsidRPr="002377E6">
        <w:rPr>
          <w:b/>
          <w:bCs/>
          <w:color w:val="C00000"/>
          <w:sz w:val="20"/>
          <w:szCs w:val="20"/>
          <w:lang w:val="en-US"/>
        </w:rPr>
        <w:t xml:space="preserve"> </w:t>
      </w:r>
      <w:proofErr w:type="gramStart"/>
      <w:r w:rsidRPr="002377E6">
        <w:rPr>
          <w:b/>
          <w:bCs/>
          <w:color w:val="C00000"/>
          <w:sz w:val="20"/>
          <w:szCs w:val="20"/>
          <w:lang w:val="en-US"/>
        </w:rPr>
        <w:t xml:space="preserve">and  </w:t>
      </w:r>
      <w:proofErr w:type="spellStart"/>
      <w:r w:rsidRPr="002377E6">
        <w:rPr>
          <w:b/>
          <w:bCs/>
          <w:color w:val="C00000"/>
          <w:sz w:val="20"/>
          <w:szCs w:val="20"/>
          <w:lang w:val="en-US"/>
        </w:rPr>
        <w:t>Herfindahl</w:t>
      </w:r>
      <w:proofErr w:type="spellEnd"/>
      <w:proofErr w:type="gramEnd"/>
    </w:p>
    <w:p w:rsidR="005E2C1E" w:rsidRPr="002377E6" w:rsidRDefault="005E2C1E" w:rsidP="005E2C1E">
      <w:pPr>
        <w:spacing w:after="0"/>
        <w:rPr>
          <w:b/>
          <w:bCs/>
          <w:color w:val="C00000"/>
          <w:sz w:val="20"/>
          <w:szCs w:val="20"/>
          <w:lang w:val="en-US"/>
        </w:rPr>
      </w:pPr>
    </w:p>
    <w:p w:rsidR="005E2C1E" w:rsidRPr="002377E6" w:rsidRDefault="005E2C1E" w:rsidP="005E2C1E">
      <w:pPr>
        <w:spacing w:after="0"/>
        <w:rPr>
          <w:sz w:val="20"/>
          <w:szCs w:val="20"/>
          <w:lang w:val="en-US"/>
        </w:rPr>
      </w:pPr>
      <w:r>
        <w:rPr>
          <w:noProof/>
          <w:sz w:val="20"/>
          <w:szCs w:val="20"/>
          <w:lang w:eastAsia="pt-PT"/>
        </w:rPr>
        <w:drawing>
          <wp:anchor distT="0" distB="0" distL="114300" distR="114300" simplePos="0" relativeHeight="251699200" behindDoc="0" locked="0" layoutInCell="1" allowOverlap="1">
            <wp:simplePos x="0" y="0"/>
            <wp:positionH relativeFrom="column">
              <wp:posOffset>729615</wp:posOffset>
            </wp:positionH>
            <wp:positionV relativeFrom="paragraph">
              <wp:posOffset>55880</wp:posOffset>
            </wp:positionV>
            <wp:extent cx="2905125" cy="1743075"/>
            <wp:effectExtent l="19050" t="0" r="9525" b="0"/>
            <wp:wrapNone/>
            <wp:docPr id="3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32" cstate="print"/>
                    <a:srcRect b="9406"/>
                    <a:stretch>
                      <a:fillRect/>
                    </a:stretch>
                  </pic:blipFill>
                  <pic:spPr bwMode="auto">
                    <a:xfrm>
                      <a:off x="0" y="0"/>
                      <a:ext cx="2905125" cy="1743075"/>
                    </a:xfrm>
                    <a:prstGeom prst="rect">
                      <a:avLst/>
                    </a:prstGeom>
                    <a:noFill/>
                    <a:ln w="9525">
                      <a:noFill/>
                      <a:miter lim="800000"/>
                      <a:headEnd/>
                      <a:tailEnd/>
                    </a:ln>
                  </pic:spPr>
                </pic:pic>
              </a:graphicData>
            </a:graphic>
          </wp:anchor>
        </w:drawing>
      </w:r>
      <w:r w:rsidRPr="002377E6">
        <w:rPr>
          <w:sz w:val="20"/>
          <w:szCs w:val="20"/>
          <w:lang w:val="en-US"/>
        </w:rPr>
        <w:t>An example:</w:t>
      </w:r>
    </w:p>
    <w:p w:rsidR="005E2C1E" w:rsidRPr="002377E6" w:rsidRDefault="005E2C1E" w:rsidP="005E2C1E">
      <w:pPr>
        <w:spacing w:after="0"/>
        <w:rPr>
          <w:sz w:val="20"/>
          <w:szCs w:val="20"/>
          <w:lang w:val="en-US"/>
        </w:rPr>
      </w:pPr>
    </w:p>
    <w:p w:rsidR="005E2C1E" w:rsidRPr="002377E6" w:rsidRDefault="005E2C1E" w:rsidP="005E2C1E">
      <w:pPr>
        <w:spacing w:after="0"/>
        <w:rPr>
          <w:sz w:val="20"/>
          <w:szCs w:val="20"/>
          <w:lang w:val="en-US"/>
        </w:rPr>
      </w:pPr>
    </w:p>
    <w:p w:rsidR="005E2C1E" w:rsidRPr="002377E6" w:rsidRDefault="005E2C1E" w:rsidP="005E2C1E">
      <w:pPr>
        <w:spacing w:after="0"/>
        <w:rPr>
          <w:sz w:val="20"/>
          <w:szCs w:val="20"/>
          <w:lang w:val="en-US"/>
        </w:rPr>
      </w:pPr>
    </w:p>
    <w:p w:rsidR="005E2C1E" w:rsidRPr="002377E6" w:rsidRDefault="005E2C1E" w:rsidP="005E2C1E">
      <w:pPr>
        <w:spacing w:after="0"/>
        <w:rPr>
          <w:sz w:val="20"/>
          <w:szCs w:val="20"/>
          <w:lang w:val="en-US"/>
        </w:rPr>
      </w:pPr>
    </w:p>
    <w:p w:rsidR="005E2C1E" w:rsidRPr="002377E6" w:rsidRDefault="005E2C1E" w:rsidP="005E2C1E">
      <w:pPr>
        <w:spacing w:after="0"/>
        <w:rPr>
          <w:sz w:val="20"/>
          <w:szCs w:val="20"/>
          <w:lang w:val="en-US"/>
        </w:rPr>
      </w:pPr>
    </w:p>
    <w:p w:rsidR="005E2C1E" w:rsidRPr="002377E6" w:rsidRDefault="005E2C1E" w:rsidP="005E2C1E">
      <w:pPr>
        <w:spacing w:after="0"/>
        <w:rPr>
          <w:sz w:val="20"/>
          <w:szCs w:val="20"/>
          <w:lang w:val="en-US"/>
        </w:rPr>
      </w:pPr>
    </w:p>
    <w:p w:rsidR="005E2C1E" w:rsidRPr="002377E6" w:rsidRDefault="005E2C1E" w:rsidP="005E2C1E">
      <w:pPr>
        <w:spacing w:after="0"/>
        <w:rPr>
          <w:sz w:val="20"/>
          <w:szCs w:val="20"/>
          <w:lang w:val="en-US"/>
        </w:rPr>
      </w:pPr>
    </w:p>
    <w:p w:rsidR="005E2C1E" w:rsidRPr="002377E6" w:rsidRDefault="005E2C1E" w:rsidP="005E2C1E">
      <w:pPr>
        <w:spacing w:after="0"/>
        <w:rPr>
          <w:sz w:val="20"/>
          <w:szCs w:val="20"/>
          <w:lang w:val="en-US"/>
        </w:rPr>
      </w:pPr>
    </w:p>
    <w:p w:rsidR="005E2C1E" w:rsidRPr="002377E6" w:rsidRDefault="005E2C1E" w:rsidP="005E2C1E">
      <w:pPr>
        <w:spacing w:after="0"/>
        <w:rPr>
          <w:sz w:val="20"/>
          <w:szCs w:val="20"/>
          <w:lang w:val="en-US"/>
        </w:rPr>
      </w:pPr>
    </w:p>
    <w:p w:rsidR="005E2C1E" w:rsidRPr="002377E6" w:rsidRDefault="005E2C1E" w:rsidP="005E2C1E">
      <w:pPr>
        <w:spacing w:after="0"/>
        <w:rPr>
          <w:sz w:val="20"/>
          <w:szCs w:val="20"/>
          <w:lang w:val="en-US"/>
        </w:rPr>
      </w:pPr>
    </w:p>
    <w:p w:rsidR="005E2C1E" w:rsidRPr="00180F05" w:rsidRDefault="005E2C1E" w:rsidP="005E2C1E">
      <w:pPr>
        <w:spacing w:after="0"/>
        <w:rPr>
          <w:b/>
          <w:color w:val="C00000"/>
          <w:sz w:val="20"/>
          <w:szCs w:val="20"/>
        </w:rPr>
      </w:pPr>
      <w:proofErr w:type="spellStart"/>
      <w:r w:rsidRPr="00180F05">
        <w:rPr>
          <w:b/>
          <w:color w:val="C00000"/>
          <w:sz w:val="20"/>
          <w:szCs w:val="20"/>
        </w:rPr>
        <w:t>Market</w:t>
      </w:r>
      <w:proofErr w:type="spellEnd"/>
      <w:r w:rsidRPr="00180F05">
        <w:rPr>
          <w:b/>
          <w:color w:val="C00000"/>
          <w:sz w:val="20"/>
          <w:szCs w:val="20"/>
        </w:rPr>
        <w:t xml:space="preserve"> </w:t>
      </w:r>
      <w:proofErr w:type="spellStart"/>
      <w:r w:rsidRPr="00180F05">
        <w:rPr>
          <w:b/>
          <w:color w:val="C00000"/>
          <w:sz w:val="20"/>
          <w:szCs w:val="20"/>
        </w:rPr>
        <w:t>Structure</w:t>
      </w:r>
      <w:proofErr w:type="spellEnd"/>
      <w:r w:rsidRPr="00180F05">
        <w:rPr>
          <w:b/>
          <w:color w:val="C00000"/>
          <w:sz w:val="20"/>
          <w:szCs w:val="20"/>
        </w:rPr>
        <w:t xml:space="preserve"> </w:t>
      </w:r>
      <w:proofErr w:type="spellStart"/>
      <w:r w:rsidRPr="00180F05">
        <w:rPr>
          <w:b/>
          <w:color w:val="C00000"/>
          <w:sz w:val="20"/>
          <w:szCs w:val="20"/>
        </w:rPr>
        <w:t>and</w:t>
      </w:r>
      <w:proofErr w:type="spellEnd"/>
      <w:r w:rsidRPr="00180F05">
        <w:rPr>
          <w:b/>
          <w:color w:val="C00000"/>
          <w:sz w:val="20"/>
          <w:szCs w:val="20"/>
        </w:rPr>
        <w:t xml:space="preserve"> </w:t>
      </w:r>
      <w:proofErr w:type="spellStart"/>
      <w:r w:rsidRPr="00180F05">
        <w:rPr>
          <w:b/>
          <w:color w:val="C00000"/>
          <w:sz w:val="20"/>
          <w:szCs w:val="20"/>
        </w:rPr>
        <w:t>Market</w:t>
      </w:r>
      <w:proofErr w:type="spellEnd"/>
      <w:r w:rsidRPr="00180F05">
        <w:rPr>
          <w:b/>
          <w:color w:val="C00000"/>
          <w:sz w:val="20"/>
          <w:szCs w:val="20"/>
        </w:rPr>
        <w:t xml:space="preserve"> </w:t>
      </w:r>
      <w:proofErr w:type="spellStart"/>
      <w:r w:rsidRPr="00180F05">
        <w:rPr>
          <w:b/>
          <w:color w:val="C00000"/>
          <w:sz w:val="20"/>
          <w:szCs w:val="20"/>
        </w:rPr>
        <w:t>Power</w:t>
      </w:r>
      <w:proofErr w:type="spellEnd"/>
    </w:p>
    <w:p w:rsidR="005E2C1E" w:rsidRPr="00272975" w:rsidRDefault="005E2C1E" w:rsidP="005E2C1E">
      <w:pPr>
        <w:numPr>
          <w:ilvl w:val="0"/>
          <w:numId w:val="49"/>
        </w:numPr>
        <w:spacing w:after="0"/>
        <w:rPr>
          <w:sz w:val="20"/>
          <w:szCs w:val="20"/>
          <w:lang w:val="en-US"/>
        </w:rPr>
      </w:pPr>
      <w:r w:rsidRPr="00272975">
        <w:rPr>
          <w:sz w:val="20"/>
          <w:szCs w:val="20"/>
          <w:lang w:val="en-US"/>
        </w:rPr>
        <w:t>Lerner Index. Is a measure of market power and is defined as the weighted average of each firm’s margin, with weight given by firms’ market shares.</w:t>
      </w:r>
    </w:p>
    <w:p w:rsidR="005E2C1E" w:rsidRDefault="005E2C1E" w:rsidP="005E2C1E">
      <w:pPr>
        <w:spacing w:after="0"/>
        <w:rPr>
          <w:sz w:val="20"/>
          <w:szCs w:val="20"/>
          <w:lang w:val="en-US"/>
        </w:rPr>
      </w:pPr>
      <w:r>
        <w:rPr>
          <w:noProof/>
          <w:sz w:val="20"/>
          <w:szCs w:val="20"/>
          <w:lang w:eastAsia="pt-PT"/>
        </w:rPr>
        <w:pict>
          <v:shape id="_x0000_s1064" type="#_x0000_t75" style="position:absolute;margin-left:71.95pt;margin-top:3.95pt;width:218pt;height:34pt;z-index:251700224">
            <v:imagedata r:id="rId33" o:title=""/>
          </v:shape>
          <o:OLEObject Type="Embed" ProgID="Unknown" ShapeID="_x0000_s1064" DrawAspect="Content" ObjectID="_1418229907" r:id="rId34"/>
        </w:pict>
      </w:r>
    </w:p>
    <w:p w:rsidR="005E2C1E" w:rsidRDefault="005E2C1E" w:rsidP="005E2C1E">
      <w:pPr>
        <w:spacing w:after="0"/>
        <w:rPr>
          <w:sz w:val="20"/>
          <w:szCs w:val="20"/>
          <w:lang w:val="en-US"/>
        </w:rPr>
      </w:pPr>
    </w:p>
    <w:p w:rsidR="005E2C1E" w:rsidRDefault="005E2C1E" w:rsidP="005E2C1E">
      <w:pPr>
        <w:spacing w:after="0"/>
        <w:rPr>
          <w:sz w:val="20"/>
          <w:szCs w:val="20"/>
          <w:lang w:val="en-US"/>
        </w:rPr>
      </w:pPr>
    </w:p>
    <w:p w:rsidR="005E2C1E" w:rsidRDefault="005E2C1E" w:rsidP="005E2C1E">
      <w:pPr>
        <w:spacing w:after="0"/>
        <w:rPr>
          <w:sz w:val="20"/>
          <w:szCs w:val="20"/>
          <w:lang w:val="en-US"/>
        </w:rPr>
      </w:pPr>
    </w:p>
    <w:p w:rsidR="005E2C1E" w:rsidRPr="002377E6" w:rsidRDefault="005E2C1E" w:rsidP="005E2C1E">
      <w:pPr>
        <w:spacing w:after="0"/>
        <w:rPr>
          <w:b/>
          <w:color w:val="C00000"/>
          <w:sz w:val="20"/>
          <w:szCs w:val="20"/>
          <w:lang w:val="en-US"/>
        </w:rPr>
      </w:pPr>
      <w:r w:rsidRPr="002377E6">
        <w:rPr>
          <w:b/>
          <w:color w:val="C00000"/>
          <w:sz w:val="20"/>
          <w:szCs w:val="20"/>
          <w:lang w:val="en-US"/>
        </w:rPr>
        <w:t>Bain Paradigm</w:t>
      </w:r>
    </w:p>
    <w:p w:rsidR="005E2C1E" w:rsidRPr="002377E6" w:rsidRDefault="005E2C1E" w:rsidP="005E2C1E">
      <w:pPr>
        <w:spacing w:after="0"/>
        <w:rPr>
          <w:b/>
          <w:color w:val="C00000"/>
          <w:sz w:val="20"/>
          <w:szCs w:val="20"/>
          <w:lang w:val="en-US"/>
        </w:rPr>
      </w:pPr>
    </w:p>
    <w:p w:rsidR="005E2C1E" w:rsidRPr="002377E6" w:rsidRDefault="005E2C1E" w:rsidP="005E2C1E">
      <w:pPr>
        <w:spacing w:after="0"/>
        <w:ind w:left="708" w:firstLine="708"/>
        <w:rPr>
          <w:color w:val="0070C0"/>
          <w:sz w:val="20"/>
          <w:szCs w:val="20"/>
          <w:lang w:val="en-US"/>
        </w:rPr>
      </w:pPr>
      <w:r w:rsidRPr="00180F05">
        <w:rPr>
          <w:b/>
          <w:bCs/>
          <w:color w:val="0070C0"/>
          <w:sz w:val="20"/>
          <w:szCs w:val="20"/>
          <w:lang w:val="en-US"/>
        </w:rPr>
        <w:t>Structure</w:t>
      </w:r>
      <w:r w:rsidRPr="00180F05">
        <w:rPr>
          <w:b/>
          <w:bCs/>
          <w:color w:val="0070C0"/>
          <w:sz w:val="20"/>
          <w:szCs w:val="20"/>
          <w:lang w:val="en-US"/>
        </w:rPr>
        <w:sym w:font="Symbol" w:char="00AE"/>
      </w:r>
      <w:r w:rsidRPr="00180F05">
        <w:rPr>
          <w:b/>
          <w:bCs/>
          <w:color w:val="0070C0"/>
          <w:sz w:val="20"/>
          <w:szCs w:val="20"/>
          <w:lang w:val="en-US"/>
        </w:rPr>
        <w:t xml:space="preserve"> Conduct </w:t>
      </w:r>
      <w:r w:rsidRPr="00180F05">
        <w:rPr>
          <w:b/>
          <w:bCs/>
          <w:color w:val="0070C0"/>
          <w:sz w:val="20"/>
          <w:szCs w:val="20"/>
          <w:lang w:val="en-US"/>
        </w:rPr>
        <w:sym w:font="Symbol" w:char="00AE"/>
      </w:r>
      <w:r w:rsidRPr="00180F05">
        <w:rPr>
          <w:b/>
          <w:bCs/>
          <w:color w:val="0070C0"/>
          <w:sz w:val="20"/>
          <w:szCs w:val="20"/>
          <w:lang w:val="en-US"/>
        </w:rPr>
        <w:t xml:space="preserve"> Performance</w:t>
      </w:r>
    </w:p>
    <w:p w:rsidR="005E2C1E" w:rsidRPr="002377E6" w:rsidRDefault="005E2C1E" w:rsidP="005E2C1E">
      <w:pPr>
        <w:spacing w:after="0"/>
        <w:rPr>
          <w:color w:val="0070C0"/>
          <w:sz w:val="20"/>
          <w:szCs w:val="20"/>
          <w:lang w:val="en-US"/>
        </w:rPr>
      </w:pPr>
      <w:r w:rsidRPr="00180F05">
        <w:rPr>
          <w:b/>
          <w:bCs/>
          <w:color w:val="0070C0"/>
          <w:sz w:val="20"/>
          <w:szCs w:val="20"/>
          <w:lang w:val="en-US"/>
        </w:rPr>
        <w:t>1. Structure:</w:t>
      </w:r>
      <w:r w:rsidRPr="00180F05">
        <w:rPr>
          <w:color w:val="0070C0"/>
          <w:sz w:val="20"/>
          <w:szCs w:val="20"/>
          <w:lang w:val="en-US"/>
        </w:rPr>
        <w:t xml:space="preserve"> </w:t>
      </w:r>
    </w:p>
    <w:p w:rsidR="005E2C1E" w:rsidRPr="00272975" w:rsidRDefault="005E2C1E" w:rsidP="005E2C1E">
      <w:pPr>
        <w:numPr>
          <w:ilvl w:val="1"/>
          <w:numId w:val="50"/>
        </w:numPr>
        <w:spacing w:after="0"/>
        <w:rPr>
          <w:sz w:val="20"/>
          <w:szCs w:val="20"/>
          <w:lang w:val="en-US"/>
        </w:rPr>
      </w:pPr>
      <w:r w:rsidRPr="00272975">
        <w:rPr>
          <w:b/>
          <w:bCs/>
          <w:sz w:val="20"/>
          <w:szCs w:val="20"/>
          <w:lang w:val="en-US"/>
        </w:rPr>
        <w:t>Suppliers and buyers: number and size</w:t>
      </w:r>
    </w:p>
    <w:p w:rsidR="005E2C1E" w:rsidRPr="00272975" w:rsidRDefault="005E2C1E" w:rsidP="005E2C1E">
      <w:pPr>
        <w:numPr>
          <w:ilvl w:val="1"/>
          <w:numId w:val="50"/>
        </w:numPr>
        <w:spacing w:after="0"/>
        <w:rPr>
          <w:sz w:val="20"/>
          <w:szCs w:val="20"/>
        </w:rPr>
      </w:pPr>
      <w:r w:rsidRPr="00272975">
        <w:rPr>
          <w:b/>
          <w:bCs/>
          <w:sz w:val="20"/>
          <w:szCs w:val="20"/>
          <w:lang w:val="en-US"/>
        </w:rPr>
        <w:t>Product Differentiation</w:t>
      </w:r>
    </w:p>
    <w:p w:rsidR="005E2C1E" w:rsidRPr="00272975" w:rsidRDefault="005E2C1E" w:rsidP="005E2C1E">
      <w:pPr>
        <w:numPr>
          <w:ilvl w:val="1"/>
          <w:numId w:val="50"/>
        </w:numPr>
        <w:spacing w:after="0"/>
        <w:rPr>
          <w:sz w:val="20"/>
          <w:szCs w:val="20"/>
        </w:rPr>
      </w:pPr>
      <w:r w:rsidRPr="00272975">
        <w:rPr>
          <w:b/>
          <w:bCs/>
          <w:sz w:val="20"/>
          <w:szCs w:val="20"/>
          <w:lang w:val="en-US"/>
        </w:rPr>
        <w:lastRenderedPageBreak/>
        <w:t>Entry conditions</w:t>
      </w:r>
    </w:p>
    <w:p w:rsidR="005E2C1E" w:rsidRPr="00272975" w:rsidRDefault="005E2C1E" w:rsidP="005E2C1E">
      <w:pPr>
        <w:numPr>
          <w:ilvl w:val="2"/>
          <w:numId w:val="50"/>
        </w:numPr>
        <w:spacing w:after="0"/>
        <w:rPr>
          <w:sz w:val="20"/>
          <w:szCs w:val="20"/>
        </w:rPr>
      </w:pPr>
      <w:proofErr w:type="spellStart"/>
      <w:r w:rsidRPr="00272975">
        <w:rPr>
          <w:b/>
          <w:bCs/>
          <w:sz w:val="20"/>
          <w:szCs w:val="20"/>
        </w:rPr>
        <w:t>Minimum</w:t>
      </w:r>
      <w:proofErr w:type="spellEnd"/>
      <w:r w:rsidRPr="00272975">
        <w:rPr>
          <w:b/>
          <w:bCs/>
          <w:sz w:val="20"/>
          <w:szCs w:val="20"/>
        </w:rPr>
        <w:t xml:space="preserve"> </w:t>
      </w:r>
      <w:proofErr w:type="spellStart"/>
      <w:r w:rsidRPr="00272975">
        <w:rPr>
          <w:b/>
          <w:bCs/>
          <w:sz w:val="20"/>
          <w:szCs w:val="20"/>
        </w:rPr>
        <w:t>efficient</w:t>
      </w:r>
      <w:proofErr w:type="spellEnd"/>
      <w:r w:rsidRPr="00272975">
        <w:rPr>
          <w:b/>
          <w:bCs/>
          <w:sz w:val="20"/>
          <w:szCs w:val="20"/>
        </w:rPr>
        <w:t xml:space="preserve"> </w:t>
      </w:r>
      <w:proofErr w:type="spellStart"/>
      <w:r w:rsidRPr="00272975">
        <w:rPr>
          <w:b/>
          <w:bCs/>
          <w:sz w:val="20"/>
          <w:szCs w:val="20"/>
        </w:rPr>
        <w:t>scale</w:t>
      </w:r>
      <w:proofErr w:type="spellEnd"/>
      <w:r w:rsidRPr="00272975">
        <w:rPr>
          <w:b/>
          <w:bCs/>
          <w:sz w:val="20"/>
          <w:szCs w:val="20"/>
        </w:rPr>
        <w:t xml:space="preserve"> </w:t>
      </w:r>
    </w:p>
    <w:p w:rsidR="005E2C1E" w:rsidRPr="00272975" w:rsidRDefault="005E2C1E" w:rsidP="005E2C1E">
      <w:pPr>
        <w:numPr>
          <w:ilvl w:val="2"/>
          <w:numId w:val="50"/>
        </w:numPr>
        <w:spacing w:after="0"/>
        <w:rPr>
          <w:sz w:val="20"/>
          <w:szCs w:val="20"/>
        </w:rPr>
      </w:pPr>
      <w:proofErr w:type="spellStart"/>
      <w:r w:rsidRPr="00272975">
        <w:rPr>
          <w:b/>
          <w:bCs/>
          <w:sz w:val="20"/>
          <w:szCs w:val="20"/>
        </w:rPr>
        <w:t>Sunk</w:t>
      </w:r>
      <w:proofErr w:type="spellEnd"/>
      <w:r w:rsidRPr="00272975">
        <w:rPr>
          <w:b/>
          <w:bCs/>
          <w:sz w:val="20"/>
          <w:szCs w:val="20"/>
        </w:rPr>
        <w:t xml:space="preserve"> </w:t>
      </w:r>
      <w:proofErr w:type="spellStart"/>
      <w:r w:rsidRPr="00272975">
        <w:rPr>
          <w:b/>
          <w:bCs/>
          <w:sz w:val="20"/>
          <w:szCs w:val="20"/>
        </w:rPr>
        <w:t>costs</w:t>
      </w:r>
      <w:proofErr w:type="spellEnd"/>
      <w:r w:rsidRPr="00272975">
        <w:rPr>
          <w:b/>
          <w:bCs/>
          <w:sz w:val="20"/>
          <w:szCs w:val="20"/>
        </w:rPr>
        <w:t xml:space="preserve"> </w:t>
      </w:r>
    </w:p>
    <w:p w:rsidR="005E2C1E" w:rsidRPr="00180F05" w:rsidRDefault="005E2C1E" w:rsidP="005E2C1E">
      <w:pPr>
        <w:spacing w:after="0"/>
        <w:rPr>
          <w:color w:val="0070C0"/>
          <w:sz w:val="20"/>
          <w:szCs w:val="20"/>
        </w:rPr>
      </w:pPr>
      <w:r w:rsidRPr="00180F05">
        <w:rPr>
          <w:b/>
          <w:bCs/>
          <w:color w:val="0070C0"/>
          <w:sz w:val="20"/>
          <w:szCs w:val="20"/>
        </w:rPr>
        <w:t xml:space="preserve">2. </w:t>
      </w:r>
      <w:proofErr w:type="spellStart"/>
      <w:r w:rsidRPr="00180F05">
        <w:rPr>
          <w:b/>
          <w:bCs/>
          <w:color w:val="0070C0"/>
          <w:sz w:val="20"/>
          <w:szCs w:val="20"/>
        </w:rPr>
        <w:t>Conduct</w:t>
      </w:r>
      <w:proofErr w:type="spellEnd"/>
      <w:r w:rsidRPr="00180F05">
        <w:rPr>
          <w:b/>
          <w:bCs/>
          <w:color w:val="0070C0"/>
          <w:sz w:val="20"/>
          <w:szCs w:val="20"/>
        </w:rPr>
        <w:t xml:space="preserve"> </w:t>
      </w:r>
    </w:p>
    <w:p w:rsidR="005E2C1E" w:rsidRPr="00272975" w:rsidRDefault="005E2C1E" w:rsidP="005E2C1E">
      <w:pPr>
        <w:numPr>
          <w:ilvl w:val="1"/>
          <w:numId w:val="51"/>
        </w:numPr>
        <w:spacing w:after="0"/>
        <w:rPr>
          <w:sz w:val="20"/>
          <w:szCs w:val="20"/>
        </w:rPr>
      </w:pPr>
      <w:proofErr w:type="spellStart"/>
      <w:r w:rsidRPr="00272975">
        <w:rPr>
          <w:sz w:val="20"/>
          <w:szCs w:val="20"/>
        </w:rPr>
        <w:t>Collusion</w:t>
      </w:r>
      <w:proofErr w:type="spellEnd"/>
      <w:r w:rsidRPr="00272975">
        <w:rPr>
          <w:sz w:val="20"/>
          <w:szCs w:val="20"/>
        </w:rPr>
        <w:t xml:space="preserve"> </w:t>
      </w:r>
    </w:p>
    <w:p w:rsidR="005E2C1E" w:rsidRPr="00272975" w:rsidRDefault="005E2C1E" w:rsidP="005E2C1E">
      <w:pPr>
        <w:numPr>
          <w:ilvl w:val="1"/>
          <w:numId w:val="51"/>
        </w:numPr>
        <w:spacing w:after="0"/>
        <w:rPr>
          <w:sz w:val="20"/>
          <w:szCs w:val="20"/>
        </w:rPr>
      </w:pPr>
      <w:proofErr w:type="spellStart"/>
      <w:r w:rsidRPr="00272975">
        <w:rPr>
          <w:sz w:val="20"/>
          <w:szCs w:val="20"/>
        </w:rPr>
        <w:t>Strategic</w:t>
      </w:r>
      <w:proofErr w:type="spellEnd"/>
      <w:r w:rsidRPr="00272975">
        <w:rPr>
          <w:sz w:val="20"/>
          <w:szCs w:val="20"/>
        </w:rPr>
        <w:t xml:space="preserve"> </w:t>
      </w:r>
      <w:proofErr w:type="spellStart"/>
      <w:r w:rsidRPr="00272975">
        <w:rPr>
          <w:sz w:val="20"/>
          <w:szCs w:val="20"/>
        </w:rPr>
        <w:t>Behaviour</w:t>
      </w:r>
      <w:proofErr w:type="spellEnd"/>
      <w:r w:rsidRPr="00272975">
        <w:rPr>
          <w:sz w:val="20"/>
          <w:szCs w:val="20"/>
        </w:rPr>
        <w:t xml:space="preserve"> </w:t>
      </w:r>
    </w:p>
    <w:p w:rsidR="005E2C1E" w:rsidRPr="00272975" w:rsidRDefault="005E2C1E" w:rsidP="005E2C1E">
      <w:pPr>
        <w:numPr>
          <w:ilvl w:val="2"/>
          <w:numId w:val="51"/>
        </w:numPr>
        <w:spacing w:after="0"/>
        <w:rPr>
          <w:sz w:val="20"/>
          <w:szCs w:val="20"/>
        </w:rPr>
      </w:pPr>
      <w:proofErr w:type="spellStart"/>
      <w:r w:rsidRPr="00272975">
        <w:rPr>
          <w:sz w:val="20"/>
          <w:szCs w:val="20"/>
        </w:rPr>
        <w:t>Pricing</w:t>
      </w:r>
      <w:proofErr w:type="spellEnd"/>
      <w:r w:rsidRPr="00272975">
        <w:rPr>
          <w:sz w:val="20"/>
          <w:szCs w:val="20"/>
        </w:rPr>
        <w:t xml:space="preserve"> (</w:t>
      </w:r>
      <w:proofErr w:type="spellStart"/>
      <w:r w:rsidRPr="00272975">
        <w:rPr>
          <w:sz w:val="20"/>
          <w:szCs w:val="20"/>
        </w:rPr>
        <w:t>predatory</w:t>
      </w:r>
      <w:proofErr w:type="spellEnd"/>
      <w:r w:rsidRPr="00272975">
        <w:rPr>
          <w:sz w:val="20"/>
          <w:szCs w:val="20"/>
        </w:rPr>
        <w:t>)</w:t>
      </w:r>
    </w:p>
    <w:p w:rsidR="005E2C1E" w:rsidRPr="00272975" w:rsidRDefault="005E2C1E" w:rsidP="005E2C1E">
      <w:pPr>
        <w:numPr>
          <w:ilvl w:val="2"/>
          <w:numId w:val="51"/>
        </w:numPr>
        <w:spacing w:after="0"/>
        <w:rPr>
          <w:sz w:val="20"/>
          <w:szCs w:val="20"/>
          <w:lang w:val="en-US"/>
        </w:rPr>
      </w:pPr>
      <w:r w:rsidRPr="00272975">
        <w:rPr>
          <w:sz w:val="20"/>
          <w:szCs w:val="20"/>
          <w:lang w:val="en-US"/>
        </w:rPr>
        <w:t>Advertising and R&amp;D (Product Differentiation)</w:t>
      </w:r>
    </w:p>
    <w:p w:rsidR="005E2C1E" w:rsidRPr="00272975" w:rsidRDefault="005E2C1E" w:rsidP="005E2C1E">
      <w:pPr>
        <w:numPr>
          <w:ilvl w:val="2"/>
          <w:numId w:val="51"/>
        </w:numPr>
        <w:spacing w:after="0"/>
        <w:rPr>
          <w:sz w:val="20"/>
          <w:szCs w:val="20"/>
        </w:rPr>
      </w:pPr>
      <w:r w:rsidRPr="00272975">
        <w:rPr>
          <w:sz w:val="20"/>
          <w:szCs w:val="20"/>
        </w:rPr>
        <w:t xml:space="preserve">Vertical </w:t>
      </w:r>
      <w:proofErr w:type="spellStart"/>
      <w:r w:rsidRPr="00272975">
        <w:rPr>
          <w:sz w:val="20"/>
          <w:szCs w:val="20"/>
        </w:rPr>
        <w:t>Integration</w:t>
      </w:r>
      <w:proofErr w:type="spellEnd"/>
      <w:r w:rsidRPr="00272975">
        <w:rPr>
          <w:sz w:val="20"/>
          <w:szCs w:val="20"/>
        </w:rPr>
        <w:t xml:space="preserve">, Vertical </w:t>
      </w:r>
      <w:proofErr w:type="spellStart"/>
      <w:r w:rsidRPr="00272975">
        <w:rPr>
          <w:sz w:val="20"/>
          <w:szCs w:val="20"/>
        </w:rPr>
        <w:t>Integration</w:t>
      </w:r>
      <w:proofErr w:type="spellEnd"/>
      <w:r w:rsidRPr="00272975">
        <w:rPr>
          <w:sz w:val="20"/>
          <w:szCs w:val="20"/>
        </w:rPr>
        <w:t xml:space="preserve"> </w:t>
      </w:r>
    </w:p>
    <w:p w:rsidR="005E2C1E" w:rsidRPr="00180F05" w:rsidRDefault="005E2C1E" w:rsidP="005E2C1E">
      <w:pPr>
        <w:spacing w:after="0"/>
        <w:rPr>
          <w:color w:val="0070C0"/>
          <w:sz w:val="20"/>
          <w:szCs w:val="20"/>
        </w:rPr>
      </w:pPr>
      <w:r w:rsidRPr="00180F05">
        <w:rPr>
          <w:b/>
          <w:bCs/>
          <w:color w:val="0070C0"/>
          <w:sz w:val="20"/>
          <w:szCs w:val="20"/>
        </w:rPr>
        <w:t>3. Performance</w:t>
      </w:r>
    </w:p>
    <w:p w:rsidR="005E2C1E" w:rsidRPr="00272975" w:rsidRDefault="005E2C1E" w:rsidP="005E2C1E">
      <w:pPr>
        <w:numPr>
          <w:ilvl w:val="1"/>
          <w:numId w:val="52"/>
        </w:numPr>
        <w:spacing w:after="0"/>
        <w:rPr>
          <w:sz w:val="20"/>
          <w:szCs w:val="20"/>
        </w:rPr>
      </w:pPr>
      <w:proofErr w:type="spellStart"/>
      <w:r w:rsidRPr="00272975">
        <w:rPr>
          <w:sz w:val="20"/>
          <w:szCs w:val="20"/>
        </w:rPr>
        <w:t>Profitability</w:t>
      </w:r>
      <w:proofErr w:type="spellEnd"/>
      <w:r w:rsidRPr="00272975">
        <w:rPr>
          <w:sz w:val="20"/>
          <w:szCs w:val="20"/>
        </w:rPr>
        <w:t xml:space="preserve">, </w:t>
      </w:r>
      <w:proofErr w:type="spellStart"/>
      <w:r w:rsidRPr="00272975">
        <w:rPr>
          <w:sz w:val="20"/>
          <w:szCs w:val="20"/>
        </w:rPr>
        <w:t>efficiency</w:t>
      </w:r>
      <w:proofErr w:type="spellEnd"/>
      <w:r w:rsidRPr="00272975">
        <w:rPr>
          <w:sz w:val="20"/>
          <w:szCs w:val="20"/>
        </w:rPr>
        <w:t xml:space="preserve"> </w:t>
      </w:r>
    </w:p>
    <w:p w:rsidR="005E2C1E" w:rsidRPr="0029212D" w:rsidRDefault="005E2C1E" w:rsidP="005E2C1E">
      <w:pPr>
        <w:spacing w:after="0"/>
        <w:rPr>
          <w:sz w:val="20"/>
          <w:szCs w:val="20"/>
          <w:lang w:val="en-US"/>
        </w:rPr>
      </w:pPr>
      <w:r>
        <w:rPr>
          <w:noProof/>
          <w:lang w:eastAsia="pt-PT"/>
        </w:rPr>
        <w:drawing>
          <wp:anchor distT="0" distB="0" distL="114300" distR="114300" simplePos="0" relativeHeight="251701248" behindDoc="0" locked="0" layoutInCell="1" allowOverlap="1">
            <wp:simplePos x="0" y="0"/>
            <wp:positionH relativeFrom="column">
              <wp:posOffset>691515</wp:posOffset>
            </wp:positionH>
            <wp:positionV relativeFrom="paragraph">
              <wp:posOffset>127000</wp:posOffset>
            </wp:positionV>
            <wp:extent cx="3305175" cy="1600200"/>
            <wp:effectExtent l="19050" t="0" r="9525" b="0"/>
            <wp:wrapNone/>
            <wp:docPr id="41"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35" cstate="print"/>
                    <a:srcRect l="26315" t="42664" r="20000" b="15729"/>
                    <a:stretch>
                      <a:fillRect/>
                    </a:stretch>
                  </pic:blipFill>
                  <pic:spPr bwMode="auto">
                    <a:xfrm>
                      <a:off x="0" y="0"/>
                      <a:ext cx="3305175" cy="1600200"/>
                    </a:xfrm>
                    <a:prstGeom prst="rect">
                      <a:avLst/>
                    </a:prstGeom>
                    <a:noFill/>
                    <a:ln w="9525">
                      <a:noFill/>
                      <a:miter lim="800000"/>
                      <a:headEnd/>
                      <a:tailEnd/>
                    </a:ln>
                  </pic:spPr>
                </pic:pic>
              </a:graphicData>
            </a:graphic>
          </wp:anchor>
        </w:drawing>
      </w:r>
    </w:p>
    <w:p w:rsidR="005E2C1E" w:rsidRDefault="005E2C1E">
      <w:pPr>
        <w:rPr>
          <w:lang w:val="en-US"/>
        </w:rPr>
      </w:pPr>
      <w:r>
        <w:rPr>
          <w:lang w:val="en-US"/>
        </w:rPr>
        <w:br w:type="page"/>
      </w:r>
    </w:p>
    <w:p w:rsidR="005E2C1E" w:rsidRPr="00CC0CEC" w:rsidRDefault="005E2C1E" w:rsidP="005E2C1E">
      <w:pPr>
        <w:shd w:val="clear" w:color="auto" w:fill="D9D9D9"/>
        <w:spacing w:after="0"/>
        <w:jc w:val="center"/>
        <w:rPr>
          <w:rFonts w:ascii="Cambria" w:hAnsi="Cambria"/>
          <w:b/>
          <w:color w:val="C00000"/>
          <w:sz w:val="24"/>
          <w:szCs w:val="24"/>
          <w:lang w:val="en-US"/>
        </w:rPr>
      </w:pPr>
      <w:r w:rsidRPr="00CC0CEC">
        <w:rPr>
          <w:rFonts w:ascii="Cambria" w:hAnsi="Cambria"/>
          <w:b/>
          <w:color w:val="C00000"/>
          <w:sz w:val="24"/>
          <w:szCs w:val="24"/>
          <w:lang w:val="en-US"/>
        </w:rPr>
        <w:lastRenderedPageBreak/>
        <w:t>Topic 3 - Price Discrimination</w:t>
      </w: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Overview</w:t>
      </w:r>
    </w:p>
    <w:p w:rsidR="005E2C1E" w:rsidRPr="00CC0CEC" w:rsidRDefault="005E2C1E" w:rsidP="005E2C1E">
      <w:pPr>
        <w:spacing w:after="0"/>
        <w:rPr>
          <w:rFonts w:ascii="Cambria" w:hAnsi="Cambria"/>
          <w:sz w:val="20"/>
          <w:szCs w:val="20"/>
          <w:lang w:val="en-US"/>
        </w:rPr>
      </w:pPr>
      <w:r w:rsidRPr="00966D1B">
        <w:rPr>
          <w:rFonts w:ascii="Cambria" w:hAnsi="Cambria"/>
          <w:sz w:val="20"/>
          <w:szCs w:val="20"/>
          <w:lang w:val="en-US"/>
        </w:rPr>
        <w:t>I. Extracting Consumer Surplus</w:t>
      </w:r>
    </w:p>
    <w:p w:rsidR="005E2C1E" w:rsidRPr="00966D1B" w:rsidRDefault="005E2C1E" w:rsidP="005E2C1E">
      <w:pPr>
        <w:numPr>
          <w:ilvl w:val="1"/>
          <w:numId w:val="53"/>
        </w:numPr>
        <w:spacing w:after="0"/>
        <w:rPr>
          <w:rFonts w:ascii="Cambria" w:hAnsi="Cambria"/>
          <w:sz w:val="20"/>
          <w:szCs w:val="20"/>
          <w:lang w:val="en-US"/>
        </w:rPr>
      </w:pPr>
      <w:r w:rsidRPr="00966D1B">
        <w:rPr>
          <w:rFonts w:ascii="Cambria" w:hAnsi="Cambria"/>
          <w:sz w:val="20"/>
          <w:szCs w:val="20"/>
          <w:lang w:val="en-US"/>
        </w:rPr>
        <w:t>Price Discrimination</w:t>
      </w:r>
      <w:r w:rsidRPr="00966D1B">
        <w:rPr>
          <w:rFonts w:ascii="Cambria" w:hAnsi="Cambria"/>
          <w:sz w:val="20"/>
          <w:szCs w:val="20"/>
          <w:lang w:val="en-US"/>
        </w:rPr>
        <w:tab/>
        <w:t xml:space="preserve"> </w:t>
      </w:r>
    </w:p>
    <w:p w:rsidR="005E2C1E" w:rsidRPr="00966D1B" w:rsidRDefault="005E2C1E" w:rsidP="005E2C1E">
      <w:pPr>
        <w:numPr>
          <w:ilvl w:val="1"/>
          <w:numId w:val="53"/>
        </w:numPr>
        <w:spacing w:after="0"/>
        <w:rPr>
          <w:rFonts w:ascii="Cambria" w:hAnsi="Cambria"/>
          <w:sz w:val="20"/>
          <w:szCs w:val="20"/>
          <w:lang w:val="en-US"/>
        </w:rPr>
      </w:pPr>
      <w:r w:rsidRPr="00966D1B">
        <w:rPr>
          <w:rFonts w:ascii="Cambria" w:hAnsi="Cambria"/>
          <w:sz w:val="20"/>
          <w:szCs w:val="20"/>
          <w:lang w:val="en-US"/>
        </w:rPr>
        <w:t xml:space="preserve"> Two-Part Pricing </w:t>
      </w:r>
    </w:p>
    <w:p w:rsidR="005E2C1E" w:rsidRPr="00966D1B" w:rsidRDefault="005E2C1E" w:rsidP="005E2C1E">
      <w:pPr>
        <w:numPr>
          <w:ilvl w:val="1"/>
          <w:numId w:val="53"/>
        </w:numPr>
        <w:spacing w:after="0"/>
        <w:rPr>
          <w:rFonts w:ascii="Cambria" w:hAnsi="Cambria"/>
          <w:sz w:val="20"/>
          <w:szCs w:val="20"/>
          <w:lang w:val="en-US"/>
        </w:rPr>
      </w:pPr>
      <w:r w:rsidRPr="00966D1B">
        <w:rPr>
          <w:rFonts w:ascii="Cambria" w:hAnsi="Cambria"/>
          <w:sz w:val="20"/>
          <w:szCs w:val="20"/>
          <w:lang w:val="en-US"/>
        </w:rPr>
        <w:t xml:space="preserve">Block Pricing </w:t>
      </w:r>
      <w:r w:rsidRPr="00966D1B">
        <w:rPr>
          <w:rFonts w:ascii="Cambria" w:hAnsi="Cambria"/>
          <w:sz w:val="20"/>
          <w:szCs w:val="20"/>
          <w:lang w:val="en-US"/>
        </w:rPr>
        <w:tab/>
      </w:r>
      <w:r w:rsidRPr="00966D1B">
        <w:rPr>
          <w:rFonts w:ascii="Cambria" w:hAnsi="Cambria"/>
          <w:sz w:val="20"/>
          <w:szCs w:val="20"/>
          <w:lang w:val="en-US"/>
        </w:rPr>
        <w:tab/>
      </w:r>
    </w:p>
    <w:p w:rsidR="005E2C1E" w:rsidRPr="00966D1B" w:rsidRDefault="005E2C1E" w:rsidP="005E2C1E">
      <w:pPr>
        <w:numPr>
          <w:ilvl w:val="1"/>
          <w:numId w:val="53"/>
        </w:numPr>
        <w:spacing w:after="0"/>
        <w:rPr>
          <w:rFonts w:ascii="Cambria" w:hAnsi="Cambria"/>
          <w:sz w:val="20"/>
          <w:szCs w:val="20"/>
          <w:lang w:val="en-US"/>
        </w:rPr>
      </w:pPr>
      <w:r w:rsidRPr="00966D1B">
        <w:rPr>
          <w:rFonts w:ascii="Cambria" w:hAnsi="Cambria"/>
          <w:sz w:val="20"/>
          <w:szCs w:val="20"/>
          <w:lang w:val="en-US"/>
        </w:rPr>
        <w:t>Commodity Bundling</w:t>
      </w:r>
      <w:r w:rsidRPr="00966D1B">
        <w:rPr>
          <w:rFonts w:ascii="Cambria" w:hAnsi="Cambria"/>
          <w:b/>
          <w:bCs/>
          <w:sz w:val="20"/>
          <w:szCs w:val="20"/>
          <w:lang w:val="en-US"/>
        </w:rPr>
        <w:t xml:space="preserve"> </w:t>
      </w:r>
    </w:p>
    <w:p w:rsidR="005E2C1E" w:rsidRPr="00966D1B" w:rsidRDefault="005E2C1E" w:rsidP="005E2C1E">
      <w:pPr>
        <w:spacing w:after="0"/>
        <w:rPr>
          <w:rFonts w:ascii="Cambria" w:hAnsi="Cambria"/>
          <w:sz w:val="20"/>
          <w:szCs w:val="20"/>
          <w:lang w:val="en-US"/>
        </w:rPr>
      </w:pPr>
      <w:r w:rsidRPr="00966D1B">
        <w:rPr>
          <w:rFonts w:ascii="Cambria" w:hAnsi="Cambria"/>
          <w:sz w:val="20"/>
          <w:szCs w:val="20"/>
          <w:lang w:val="en-US"/>
        </w:rPr>
        <w:t>II. Pricing for Special Cost and Demand Structures</w:t>
      </w:r>
      <w:r w:rsidRPr="00966D1B">
        <w:rPr>
          <w:rFonts w:ascii="Cambria" w:hAnsi="Cambria"/>
          <w:b/>
          <w:bCs/>
          <w:sz w:val="20"/>
          <w:szCs w:val="20"/>
          <w:lang w:val="en-US"/>
        </w:rPr>
        <w:t xml:space="preserve"> </w:t>
      </w:r>
    </w:p>
    <w:p w:rsidR="005E2C1E" w:rsidRPr="00966D1B" w:rsidRDefault="005E2C1E" w:rsidP="005E2C1E">
      <w:pPr>
        <w:numPr>
          <w:ilvl w:val="1"/>
          <w:numId w:val="54"/>
        </w:numPr>
        <w:spacing w:after="0"/>
        <w:rPr>
          <w:rFonts w:ascii="Cambria" w:hAnsi="Cambria"/>
          <w:sz w:val="20"/>
          <w:szCs w:val="20"/>
          <w:lang w:val="en-US"/>
        </w:rPr>
      </w:pPr>
      <w:r w:rsidRPr="00966D1B">
        <w:rPr>
          <w:rFonts w:ascii="Cambria" w:hAnsi="Cambria"/>
          <w:sz w:val="20"/>
          <w:szCs w:val="20"/>
          <w:lang w:val="en-US"/>
        </w:rPr>
        <w:t>Peak-Load Pricing</w:t>
      </w:r>
      <w:r w:rsidRPr="00966D1B">
        <w:rPr>
          <w:rFonts w:ascii="Cambria" w:hAnsi="Cambria"/>
          <w:sz w:val="20"/>
          <w:szCs w:val="20"/>
          <w:lang w:val="en-US"/>
        </w:rPr>
        <w:tab/>
      </w:r>
      <w:r w:rsidRPr="00966D1B">
        <w:rPr>
          <w:rFonts w:ascii="Cambria" w:hAnsi="Cambria"/>
          <w:sz w:val="20"/>
          <w:szCs w:val="20"/>
          <w:lang w:val="en-US"/>
        </w:rPr>
        <w:tab/>
      </w:r>
    </w:p>
    <w:p w:rsidR="005E2C1E" w:rsidRPr="00966D1B" w:rsidRDefault="005E2C1E" w:rsidP="005E2C1E">
      <w:pPr>
        <w:numPr>
          <w:ilvl w:val="1"/>
          <w:numId w:val="54"/>
        </w:numPr>
        <w:spacing w:after="0"/>
        <w:rPr>
          <w:rFonts w:ascii="Cambria" w:hAnsi="Cambria"/>
          <w:sz w:val="20"/>
          <w:szCs w:val="20"/>
          <w:lang w:val="en-US"/>
        </w:rPr>
      </w:pPr>
      <w:r w:rsidRPr="00966D1B">
        <w:rPr>
          <w:rFonts w:ascii="Cambria" w:hAnsi="Cambria"/>
          <w:sz w:val="20"/>
          <w:szCs w:val="20"/>
          <w:lang w:val="en-US"/>
        </w:rPr>
        <w:t>Cross Subsidies</w:t>
      </w:r>
      <w:r w:rsidRPr="00966D1B">
        <w:rPr>
          <w:rFonts w:ascii="Cambria" w:hAnsi="Cambria"/>
          <w:sz w:val="20"/>
          <w:szCs w:val="20"/>
          <w:lang w:val="en-US"/>
        </w:rPr>
        <w:tab/>
      </w:r>
    </w:p>
    <w:p w:rsidR="005E2C1E" w:rsidRPr="004B4167" w:rsidRDefault="005E2C1E" w:rsidP="005E2C1E">
      <w:pPr>
        <w:spacing w:after="0"/>
        <w:rPr>
          <w:rFonts w:ascii="Cambria" w:hAnsi="Cambria"/>
          <w:b/>
          <w:color w:val="C00000"/>
        </w:rPr>
      </w:pPr>
      <w:proofErr w:type="spellStart"/>
      <w:r w:rsidRPr="004B4167">
        <w:rPr>
          <w:rFonts w:ascii="Cambria" w:hAnsi="Cambria"/>
          <w:b/>
          <w:color w:val="C00000"/>
        </w:rPr>
        <w:t>Pricing</w:t>
      </w:r>
      <w:proofErr w:type="spellEnd"/>
    </w:p>
    <w:p w:rsidR="005E2C1E" w:rsidRPr="00966D1B" w:rsidRDefault="005E2C1E" w:rsidP="005E2C1E">
      <w:pPr>
        <w:numPr>
          <w:ilvl w:val="0"/>
          <w:numId w:val="55"/>
        </w:numPr>
        <w:spacing w:after="0"/>
        <w:rPr>
          <w:rFonts w:ascii="Cambria" w:hAnsi="Cambria"/>
          <w:sz w:val="20"/>
          <w:szCs w:val="20"/>
          <w:lang w:val="en-US"/>
        </w:rPr>
      </w:pPr>
      <w:r w:rsidRPr="00966D1B">
        <w:rPr>
          <w:rFonts w:ascii="Cambria" w:hAnsi="Cambria"/>
          <w:sz w:val="20"/>
          <w:szCs w:val="20"/>
          <w:lang w:val="en-US"/>
        </w:rPr>
        <w:t xml:space="preserve">The most difficult marketing decision for managers </w:t>
      </w:r>
    </w:p>
    <w:p w:rsidR="005E2C1E" w:rsidRPr="00966D1B" w:rsidRDefault="005E2C1E" w:rsidP="005E2C1E">
      <w:pPr>
        <w:numPr>
          <w:ilvl w:val="0"/>
          <w:numId w:val="55"/>
        </w:numPr>
        <w:spacing w:after="0"/>
        <w:rPr>
          <w:rFonts w:ascii="Cambria" w:hAnsi="Cambria"/>
          <w:sz w:val="20"/>
          <w:szCs w:val="20"/>
          <w:lang w:val="en-US"/>
        </w:rPr>
      </w:pPr>
      <w:r w:rsidRPr="00966D1B">
        <w:rPr>
          <w:rFonts w:ascii="Cambria" w:hAnsi="Cambria"/>
          <w:sz w:val="20"/>
          <w:szCs w:val="20"/>
          <w:lang w:val="en-US"/>
        </w:rPr>
        <w:t>Which is the main goal? Which is the right price?</w:t>
      </w:r>
    </w:p>
    <w:p w:rsidR="005E2C1E" w:rsidRPr="00966D1B" w:rsidRDefault="005E2C1E" w:rsidP="005E2C1E">
      <w:pPr>
        <w:numPr>
          <w:ilvl w:val="0"/>
          <w:numId w:val="55"/>
        </w:numPr>
        <w:spacing w:after="0"/>
        <w:rPr>
          <w:rFonts w:ascii="Cambria" w:hAnsi="Cambria"/>
          <w:sz w:val="20"/>
          <w:szCs w:val="20"/>
          <w:lang w:val="en-US"/>
        </w:rPr>
      </w:pPr>
      <w:r w:rsidRPr="00966D1B">
        <w:rPr>
          <w:rFonts w:ascii="Cambria" w:hAnsi="Cambria"/>
          <w:sz w:val="20"/>
          <w:szCs w:val="20"/>
          <w:lang w:val="en-US"/>
        </w:rPr>
        <w:t>Through</w:t>
      </w:r>
      <w:r w:rsidRPr="00966D1B">
        <w:rPr>
          <w:rFonts w:ascii="Cambria" w:hAnsi="Cambria"/>
          <w:i/>
          <w:iCs/>
          <w:sz w:val="20"/>
          <w:szCs w:val="20"/>
          <w:lang w:val="en-US"/>
        </w:rPr>
        <w:t xml:space="preserve"> Pricing</w:t>
      </w:r>
      <w:r w:rsidRPr="00966D1B">
        <w:rPr>
          <w:rFonts w:ascii="Cambria" w:hAnsi="Cambria"/>
          <w:sz w:val="20"/>
          <w:szCs w:val="20"/>
          <w:lang w:val="en-US"/>
        </w:rPr>
        <w:t xml:space="preserve"> the firm tries to capture most of the value created by its own product. But the costs ...</w:t>
      </w:r>
    </w:p>
    <w:p w:rsidR="005E2C1E" w:rsidRPr="004B4167" w:rsidRDefault="005E2C1E" w:rsidP="005E2C1E">
      <w:pPr>
        <w:spacing w:after="0"/>
        <w:rPr>
          <w:rFonts w:ascii="Cambria" w:hAnsi="Cambria"/>
          <w:b/>
          <w:color w:val="C00000"/>
        </w:rPr>
      </w:pPr>
      <w:proofErr w:type="spellStart"/>
      <w:r w:rsidRPr="004B4167">
        <w:rPr>
          <w:rFonts w:ascii="Cambria" w:hAnsi="Cambria"/>
          <w:b/>
          <w:color w:val="C00000"/>
        </w:rPr>
        <w:t>Key</w:t>
      </w:r>
      <w:proofErr w:type="spellEnd"/>
      <w:r w:rsidRPr="004B4167">
        <w:rPr>
          <w:rFonts w:ascii="Cambria" w:hAnsi="Cambria"/>
          <w:b/>
          <w:color w:val="C00000"/>
        </w:rPr>
        <w:t xml:space="preserve"> </w:t>
      </w:r>
      <w:proofErr w:type="spellStart"/>
      <w:r w:rsidRPr="004B4167">
        <w:rPr>
          <w:rFonts w:ascii="Cambria" w:hAnsi="Cambria"/>
          <w:b/>
          <w:color w:val="C00000"/>
        </w:rPr>
        <w:t>factors</w:t>
      </w:r>
      <w:proofErr w:type="spellEnd"/>
    </w:p>
    <w:p w:rsidR="005E2C1E" w:rsidRPr="00966D1B" w:rsidRDefault="005E2C1E" w:rsidP="005E2C1E">
      <w:pPr>
        <w:numPr>
          <w:ilvl w:val="0"/>
          <w:numId w:val="56"/>
        </w:numPr>
        <w:spacing w:after="0"/>
        <w:rPr>
          <w:rFonts w:ascii="Cambria" w:hAnsi="Cambria"/>
          <w:sz w:val="20"/>
          <w:szCs w:val="20"/>
        </w:rPr>
      </w:pPr>
      <w:proofErr w:type="spellStart"/>
      <w:r w:rsidRPr="00966D1B">
        <w:rPr>
          <w:rFonts w:ascii="Cambria" w:hAnsi="Cambria"/>
          <w:sz w:val="20"/>
          <w:szCs w:val="20"/>
        </w:rPr>
        <w:t>Demand</w:t>
      </w:r>
      <w:proofErr w:type="spellEnd"/>
      <w:r w:rsidRPr="00966D1B">
        <w:rPr>
          <w:rFonts w:ascii="Cambria" w:hAnsi="Cambria"/>
          <w:sz w:val="20"/>
          <w:szCs w:val="20"/>
        </w:rPr>
        <w:t xml:space="preserve"> </w:t>
      </w:r>
      <w:proofErr w:type="spellStart"/>
      <w:r w:rsidRPr="00966D1B">
        <w:rPr>
          <w:rFonts w:ascii="Cambria" w:hAnsi="Cambria"/>
          <w:sz w:val="20"/>
          <w:szCs w:val="20"/>
        </w:rPr>
        <w:t>elasticity</w:t>
      </w:r>
      <w:proofErr w:type="spellEnd"/>
      <w:r w:rsidRPr="00966D1B">
        <w:rPr>
          <w:rFonts w:ascii="Cambria" w:hAnsi="Cambria"/>
          <w:sz w:val="20"/>
          <w:szCs w:val="20"/>
        </w:rPr>
        <w:t xml:space="preserve"> </w:t>
      </w:r>
    </w:p>
    <w:p w:rsidR="005E2C1E" w:rsidRPr="00966D1B" w:rsidRDefault="005E2C1E" w:rsidP="005E2C1E">
      <w:pPr>
        <w:numPr>
          <w:ilvl w:val="0"/>
          <w:numId w:val="56"/>
        </w:numPr>
        <w:spacing w:after="0"/>
        <w:rPr>
          <w:rFonts w:ascii="Cambria" w:hAnsi="Cambria"/>
          <w:sz w:val="20"/>
          <w:szCs w:val="20"/>
        </w:rPr>
      </w:pPr>
      <w:proofErr w:type="spellStart"/>
      <w:r w:rsidRPr="00966D1B">
        <w:rPr>
          <w:rFonts w:ascii="Cambria" w:hAnsi="Cambria"/>
          <w:sz w:val="20"/>
          <w:szCs w:val="20"/>
        </w:rPr>
        <w:t>Costs</w:t>
      </w:r>
      <w:proofErr w:type="spellEnd"/>
      <w:r w:rsidRPr="00966D1B">
        <w:rPr>
          <w:rFonts w:ascii="Cambria" w:hAnsi="Cambria"/>
          <w:sz w:val="20"/>
          <w:szCs w:val="20"/>
        </w:rPr>
        <w:t xml:space="preserve"> </w:t>
      </w:r>
    </w:p>
    <w:p w:rsidR="005E2C1E" w:rsidRPr="00966D1B" w:rsidRDefault="005E2C1E" w:rsidP="005E2C1E">
      <w:pPr>
        <w:numPr>
          <w:ilvl w:val="0"/>
          <w:numId w:val="56"/>
        </w:numPr>
        <w:spacing w:after="0"/>
        <w:rPr>
          <w:rFonts w:ascii="Cambria" w:hAnsi="Cambria"/>
          <w:sz w:val="20"/>
          <w:szCs w:val="20"/>
        </w:rPr>
      </w:pPr>
      <w:proofErr w:type="spellStart"/>
      <w:r w:rsidRPr="00966D1B">
        <w:rPr>
          <w:rFonts w:ascii="Cambria" w:hAnsi="Cambria"/>
          <w:sz w:val="20"/>
          <w:szCs w:val="20"/>
        </w:rPr>
        <w:t>Complements</w:t>
      </w:r>
      <w:proofErr w:type="spellEnd"/>
      <w:r w:rsidRPr="00966D1B">
        <w:rPr>
          <w:rFonts w:ascii="Cambria" w:hAnsi="Cambria"/>
          <w:sz w:val="20"/>
          <w:szCs w:val="20"/>
        </w:rPr>
        <w:t xml:space="preserve"> </w:t>
      </w:r>
      <w:proofErr w:type="spellStart"/>
      <w:r w:rsidRPr="00966D1B">
        <w:rPr>
          <w:rFonts w:ascii="Cambria" w:hAnsi="Cambria"/>
          <w:sz w:val="20"/>
          <w:szCs w:val="20"/>
        </w:rPr>
        <w:t>and</w:t>
      </w:r>
      <w:proofErr w:type="spellEnd"/>
      <w:r w:rsidRPr="00966D1B">
        <w:rPr>
          <w:rFonts w:ascii="Cambria" w:hAnsi="Cambria"/>
          <w:sz w:val="20"/>
          <w:szCs w:val="20"/>
        </w:rPr>
        <w:t xml:space="preserve"> </w:t>
      </w:r>
      <w:proofErr w:type="spellStart"/>
      <w:r w:rsidRPr="00966D1B">
        <w:rPr>
          <w:rFonts w:ascii="Cambria" w:hAnsi="Cambria"/>
          <w:sz w:val="20"/>
          <w:szCs w:val="20"/>
        </w:rPr>
        <w:t>Substitutes</w:t>
      </w:r>
      <w:proofErr w:type="spellEnd"/>
      <w:r w:rsidRPr="00966D1B">
        <w:rPr>
          <w:rFonts w:ascii="Cambria" w:hAnsi="Cambria"/>
          <w:sz w:val="20"/>
          <w:szCs w:val="20"/>
        </w:rPr>
        <w:t xml:space="preserve"> </w:t>
      </w:r>
    </w:p>
    <w:p w:rsidR="005E2C1E" w:rsidRPr="00966D1B" w:rsidRDefault="005E2C1E" w:rsidP="005E2C1E">
      <w:pPr>
        <w:numPr>
          <w:ilvl w:val="0"/>
          <w:numId w:val="56"/>
        </w:numPr>
        <w:spacing w:after="0"/>
        <w:rPr>
          <w:rFonts w:ascii="Cambria" w:hAnsi="Cambria"/>
          <w:sz w:val="20"/>
          <w:szCs w:val="20"/>
        </w:rPr>
      </w:pPr>
      <w:proofErr w:type="spellStart"/>
      <w:r w:rsidRPr="00966D1B">
        <w:rPr>
          <w:rFonts w:ascii="Cambria" w:hAnsi="Cambria"/>
          <w:sz w:val="20"/>
          <w:szCs w:val="20"/>
        </w:rPr>
        <w:t>Dynamics</w:t>
      </w:r>
      <w:proofErr w:type="spellEnd"/>
      <w:r w:rsidRPr="00966D1B">
        <w:rPr>
          <w:rFonts w:ascii="Cambria" w:hAnsi="Cambria"/>
          <w:sz w:val="20"/>
          <w:szCs w:val="20"/>
        </w:rPr>
        <w:t xml:space="preserve">: </w:t>
      </w:r>
      <w:proofErr w:type="spellStart"/>
      <w:r w:rsidRPr="00966D1B">
        <w:rPr>
          <w:rFonts w:ascii="Cambria" w:hAnsi="Cambria"/>
          <w:sz w:val="20"/>
          <w:szCs w:val="20"/>
        </w:rPr>
        <w:t>loyalty</w:t>
      </w:r>
      <w:proofErr w:type="spellEnd"/>
      <w:r w:rsidRPr="00966D1B">
        <w:rPr>
          <w:rFonts w:ascii="Cambria" w:hAnsi="Cambria"/>
          <w:sz w:val="20"/>
          <w:szCs w:val="20"/>
        </w:rPr>
        <w:t xml:space="preserve">, </w:t>
      </w:r>
      <w:proofErr w:type="spellStart"/>
      <w:r w:rsidRPr="00966D1B">
        <w:rPr>
          <w:rFonts w:ascii="Cambria" w:hAnsi="Cambria"/>
          <w:sz w:val="20"/>
          <w:szCs w:val="20"/>
        </w:rPr>
        <w:t>experience</w:t>
      </w:r>
      <w:proofErr w:type="spellEnd"/>
      <w:r w:rsidRPr="00966D1B">
        <w:rPr>
          <w:rFonts w:ascii="Cambria" w:hAnsi="Cambria"/>
          <w:sz w:val="20"/>
          <w:szCs w:val="20"/>
        </w:rPr>
        <w:t xml:space="preserve"> curve</w:t>
      </w:r>
    </w:p>
    <w:p w:rsidR="005E2C1E" w:rsidRPr="00966D1B" w:rsidRDefault="005E2C1E" w:rsidP="005E2C1E">
      <w:pPr>
        <w:numPr>
          <w:ilvl w:val="0"/>
          <w:numId w:val="56"/>
        </w:numPr>
        <w:spacing w:after="0"/>
        <w:rPr>
          <w:rFonts w:ascii="Cambria" w:hAnsi="Cambria"/>
          <w:sz w:val="20"/>
          <w:szCs w:val="20"/>
        </w:rPr>
      </w:pPr>
      <w:proofErr w:type="spellStart"/>
      <w:r w:rsidRPr="00966D1B">
        <w:rPr>
          <w:rFonts w:ascii="Cambria" w:hAnsi="Cambria"/>
          <w:sz w:val="20"/>
          <w:szCs w:val="20"/>
        </w:rPr>
        <w:t>Information</w:t>
      </w:r>
      <w:proofErr w:type="spellEnd"/>
      <w:r w:rsidRPr="00966D1B">
        <w:rPr>
          <w:rFonts w:ascii="Cambria" w:hAnsi="Cambria"/>
          <w:sz w:val="20"/>
          <w:szCs w:val="20"/>
        </w:rPr>
        <w:t xml:space="preserve"> </w:t>
      </w:r>
    </w:p>
    <w:p w:rsidR="005E2C1E" w:rsidRPr="00966D1B" w:rsidRDefault="005E2C1E" w:rsidP="005E2C1E">
      <w:pPr>
        <w:numPr>
          <w:ilvl w:val="0"/>
          <w:numId w:val="56"/>
        </w:numPr>
        <w:spacing w:after="0"/>
        <w:rPr>
          <w:rFonts w:ascii="Cambria" w:hAnsi="Cambria"/>
          <w:sz w:val="20"/>
          <w:szCs w:val="20"/>
        </w:rPr>
      </w:pPr>
      <w:proofErr w:type="spellStart"/>
      <w:r w:rsidRPr="00966D1B">
        <w:rPr>
          <w:rFonts w:ascii="Cambria" w:hAnsi="Cambria"/>
          <w:sz w:val="20"/>
          <w:szCs w:val="20"/>
        </w:rPr>
        <w:t>Psychological</w:t>
      </w:r>
      <w:proofErr w:type="spellEnd"/>
      <w:r w:rsidRPr="00966D1B">
        <w:rPr>
          <w:rFonts w:ascii="Cambria" w:hAnsi="Cambria"/>
          <w:sz w:val="20"/>
          <w:szCs w:val="20"/>
        </w:rPr>
        <w:t xml:space="preserve"> </w:t>
      </w:r>
      <w:proofErr w:type="spellStart"/>
      <w:r w:rsidRPr="00966D1B">
        <w:rPr>
          <w:rFonts w:ascii="Cambria" w:hAnsi="Cambria"/>
          <w:sz w:val="20"/>
          <w:szCs w:val="20"/>
        </w:rPr>
        <w:t>aspects</w:t>
      </w:r>
      <w:proofErr w:type="spellEnd"/>
      <w:r w:rsidRPr="00966D1B">
        <w:rPr>
          <w:rFonts w:ascii="Cambria" w:hAnsi="Cambria"/>
          <w:sz w:val="20"/>
          <w:szCs w:val="20"/>
        </w:rPr>
        <w:t xml:space="preserve"> </w:t>
      </w:r>
    </w:p>
    <w:p w:rsidR="005E2C1E" w:rsidRPr="00966D1B" w:rsidRDefault="005E2C1E" w:rsidP="005E2C1E">
      <w:pPr>
        <w:numPr>
          <w:ilvl w:val="0"/>
          <w:numId w:val="56"/>
        </w:numPr>
        <w:spacing w:after="0"/>
        <w:rPr>
          <w:rFonts w:ascii="Cambria" w:hAnsi="Cambria"/>
          <w:sz w:val="20"/>
          <w:szCs w:val="20"/>
        </w:rPr>
      </w:pPr>
      <w:proofErr w:type="spellStart"/>
      <w:r w:rsidRPr="00966D1B">
        <w:rPr>
          <w:rFonts w:ascii="Cambria" w:hAnsi="Cambria"/>
          <w:sz w:val="20"/>
          <w:szCs w:val="20"/>
        </w:rPr>
        <w:t>Competition</w:t>
      </w:r>
      <w:proofErr w:type="spellEnd"/>
      <w:r w:rsidRPr="00966D1B">
        <w:rPr>
          <w:rFonts w:ascii="Cambria" w:hAnsi="Cambria"/>
          <w:sz w:val="20"/>
          <w:szCs w:val="20"/>
          <w:lang w:val="en-GB"/>
        </w:rPr>
        <w:t xml:space="preserve"> </w:t>
      </w:r>
    </w:p>
    <w:p w:rsidR="005E2C1E" w:rsidRPr="004B4167" w:rsidRDefault="005E2C1E" w:rsidP="005E2C1E">
      <w:pPr>
        <w:spacing w:after="0"/>
        <w:rPr>
          <w:rFonts w:ascii="Cambria" w:hAnsi="Cambria"/>
          <w:b/>
          <w:color w:val="C00000"/>
          <w:lang w:val="en-US"/>
        </w:rPr>
      </w:pPr>
      <w:r>
        <w:rPr>
          <w:rFonts w:ascii="Cambria" w:hAnsi="Cambria"/>
          <w:b/>
          <w:noProof/>
          <w:color w:val="C00000"/>
          <w:lang w:eastAsia="pt-PT"/>
        </w:rPr>
        <w:drawing>
          <wp:anchor distT="0" distB="0" distL="114300" distR="114300" simplePos="0" relativeHeight="251703296" behindDoc="0" locked="0" layoutInCell="1" allowOverlap="1">
            <wp:simplePos x="0" y="0"/>
            <wp:positionH relativeFrom="column">
              <wp:posOffset>1842135</wp:posOffset>
            </wp:positionH>
            <wp:positionV relativeFrom="paragraph">
              <wp:posOffset>1270</wp:posOffset>
            </wp:positionV>
            <wp:extent cx="1857375" cy="1412875"/>
            <wp:effectExtent l="19050" t="0" r="9525" b="0"/>
            <wp:wrapNone/>
            <wp:docPr id="4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36" cstate="print"/>
                    <a:srcRect l="34409" t="36610" r="26038" b="15181"/>
                    <a:stretch>
                      <a:fillRect/>
                    </a:stretch>
                  </pic:blipFill>
                  <pic:spPr bwMode="auto">
                    <a:xfrm>
                      <a:off x="0" y="0"/>
                      <a:ext cx="1857375" cy="1412875"/>
                    </a:xfrm>
                    <a:prstGeom prst="rect">
                      <a:avLst/>
                    </a:prstGeom>
                    <a:noFill/>
                    <a:ln w="9525">
                      <a:noFill/>
                      <a:miter lim="800000"/>
                      <a:headEnd/>
                      <a:tailEnd/>
                    </a:ln>
                  </pic:spPr>
                </pic:pic>
              </a:graphicData>
            </a:graphic>
          </wp:anchor>
        </w:drawing>
      </w:r>
      <w:r w:rsidRPr="004B4167">
        <w:rPr>
          <w:rFonts w:ascii="Cambria" w:hAnsi="Cambria"/>
          <w:b/>
          <w:color w:val="C00000"/>
          <w:lang w:val="en-US"/>
        </w:rPr>
        <w:t>Standard Pricing and Profits</w:t>
      </w:r>
    </w:p>
    <w:p w:rsidR="005E2C1E" w:rsidRPr="00966D1B" w:rsidRDefault="005E2C1E" w:rsidP="005E2C1E">
      <w:pPr>
        <w:rPr>
          <w:rFonts w:ascii="Cambria" w:hAnsi="Cambria"/>
          <w:sz w:val="20"/>
          <w:szCs w:val="20"/>
          <w:lang w:val="en-US"/>
        </w:rPr>
      </w:pPr>
      <w:r>
        <w:rPr>
          <w:rFonts w:ascii="Cambria" w:hAnsi="Cambria"/>
          <w:noProof/>
          <w:sz w:val="20"/>
          <w:szCs w:val="20"/>
          <w:lang w:eastAsia="pt-PT"/>
        </w:rPr>
        <w:pict>
          <v:shape id="_x0000_s1082" type="#_x0000_t34" style="position:absolute;margin-left:80.9pt;margin-top:4.85pt;width:62.65pt;height:16.85pt;z-index:251719680" o:connectortype="elbow" adj="10791,-460266,-40304">
            <v:stroke endarrow="block"/>
          </v:shape>
        </w:pict>
      </w:r>
    </w:p>
    <w:p w:rsidR="005E2C1E" w:rsidRPr="00966D1B" w:rsidRDefault="005E2C1E" w:rsidP="005E2C1E">
      <w:pPr>
        <w:rPr>
          <w:rFonts w:ascii="Cambria" w:hAnsi="Cambria"/>
          <w:sz w:val="20"/>
          <w:szCs w:val="20"/>
          <w:lang w:val="en-US"/>
        </w:rPr>
      </w:pPr>
    </w:p>
    <w:p w:rsidR="005E2C1E" w:rsidRDefault="005E2C1E" w:rsidP="005E2C1E">
      <w:pPr>
        <w:rPr>
          <w:rFonts w:ascii="Cambria" w:hAnsi="Cambria"/>
          <w:sz w:val="20"/>
          <w:szCs w:val="20"/>
          <w:lang w:val="en-US"/>
        </w:rPr>
      </w:pPr>
    </w:p>
    <w:p w:rsidR="005E2C1E" w:rsidRPr="00966D1B" w:rsidRDefault="005E2C1E" w:rsidP="005E2C1E">
      <w:pPr>
        <w:rPr>
          <w:rFonts w:ascii="Cambria" w:hAnsi="Cambria"/>
          <w:sz w:val="20"/>
          <w:szCs w:val="20"/>
          <w:lang w:val="en-US"/>
        </w:rPr>
      </w:pP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An Algebraic Example</w:t>
      </w:r>
    </w:p>
    <w:p w:rsidR="005E2C1E" w:rsidRPr="00966D1B" w:rsidRDefault="005E2C1E" w:rsidP="005E2C1E">
      <w:pPr>
        <w:numPr>
          <w:ilvl w:val="0"/>
          <w:numId w:val="57"/>
        </w:numPr>
        <w:spacing w:after="0"/>
        <w:rPr>
          <w:rFonts w:ascii="Cambria" w:hAnsi="Cambria"/>
          <w:sz w:val="20"/>
          <w:szCs w:val="20"/>
        </w:rPr>
      </w:pPr>
      <w:r w:rsidRPr="00966D1B">
        <w:rPr>
          <w:rFonts w:ascii="Cambria" w:hAnsi="Cambria"/>
          <w:sz w:val="20"/>
          <w:szCs w:val="20"/>
          <w:lang w:val="en-US"/>
        </w:rPr>
        <w:t>P = 10 - 2Q</w:t>
      </w:r>
    </w:p>
    <w:p w:rsidR="005E2C1E" w:rsidRPr="00966D1B" w:rsidRDefault="005E2C1E" w:rsidP="005E2C1E">
      <w:pPr>
        <w:numPr>
          <w:ilvl w:val="0"/>
          <w:numId w:val="57"/>
        </w:numPr>
        <w:spacing w:after="0"/>
        <w:rPr>
          <w:rFonts w:ascii="Cambria" w:hAnsi="Cambria"/>
          <w:sz w:val="20"/>
          <w:szCs w:val="20"/>
        </w:rPr>
      </w:pPr>
      <w:r w:rsidRPr="00966D1B">
        <w:rPr>
          <w:rFonts w:ascii="Cambria" w:hAnsi="Cambria"/>
          <w:sz w:val="20"/>
          <w:szCs w:val="20"/>
          <w:lang w:val="en-US"/>
        </w:rPr>
        <w:t>C(Q) = 2Q</w:t>
      </w:r>
    </w:p>
    <w:p w:rsidR="005E2C1E" w:rsidRPr="00966D1B" w:rsidRDefault="005E2C1E" w:rsidP="005E2C1E">
      <w:pPr>
        <w:numPr>
          <w:ilvl w:val="0"/>
          <w:numId w:val="57"/>
        </w:numPr>
        <w:spacing w:after="0"/>
        <w:rPr>
          <w:rFonts w:ascii="Cambria" w:hAnsi="Cambria"/>
          <w:sz w:val="20"/>
          <w:szCs w:val="20"/>
          <w:lang w:val="en-US"/>
        </w:rPr>
      </w:pPr>
      <w:r w:rsidRPr="00966D1B">
        <w:rPr>
          <w:rFonts w:ascii="Cambria" w:hAnsi="Cambria"/>
          <w:sz w:val="20"/>
          <w:szCs w:val="20"/>
          <w:lang w:val="en-US"/>
        </w:rPr>
        <w:t>If the firm must charge a single price to all consumers, the profit-maximizing price is obtained by setting MR = MC</w:t>
      </w:r>
    </w:p>
    <w:p w:rsidR="005E2C1E" w:rsidRPr="00966D1B" w:rsidRDefault="005E2C1E" w:rsidP="005E2C1E">
      <w:pPr>
        <w:numPr>
          <w:ilvl w:val="0"/>
          <w:numId w:val="57"/>
        </w:numPr>
        <w:spacing w:after="0"/>
        <w:rPr>
          <w:rFonts w:ascii="Cambria" w:hAnsi="Cambria"/>
          <w:sz w:val="20"/>
          <w:szCs w:val="20"/>
        </w:rPr>
      </w:pPr>
      <w:r w:rsidRPr="00966D1B">
        <w:rPr>
          <w:rFonts w:ascii="Cambria" w:hAnsi="Cambria"/>
          <w:sz w:val="20"/>
          <w:szCs w:val="20"/>
          <w:lang w:val="en-US"/>
        </w:rPr>
        <w:t>10 - 4Q = 2, so Q* = 2</w:t>
      </w:r>
    </w:p>
    <w:p w:rsidR="005E2C1E" w:rsidRPr="00966D1B" w:rsidRDefault="005E2C1E" w:rsidP="005E2C1E">
      <w:pPr>
        <w:numPr>
          <w:ilvl w:val="0"/>
          <w:numId w:val="57"/>
        </w:numPr>
        <w:spacing w:after="0"/>
        <w:rPr>
          <w:rFonts w:ascii="Cambria" w:hAnsi="Cambria"/>
          <w:sz w:val="20"/>
          <w:szCs w:val="20"/>
        </w:rPr>
      </w:pPr>
      <w:r w:rsidRPr="00966D1B">
        <w:rPr>
          <w:rFonts w:ascii="Cambria" w:hAnsi="Cambria"/>
          <w:sz w:val="20"/>
          <w:szCs w:val="20"/>
          <w:lang w:val="en-US"/>
        </w:rPr>
        <w:t>P* = 10 - 2(2) = 6</w:t>
      </w:r>
    </w:p>
    <w:p w:rsidR="005E2C1E" w:rsidRPr="00966D1B" w:rsidRDefault="005E2C1E" w:rsidP="005E2C1E">
      <w:pPr>
        <w:numPr>
          <w:ilvl w:val="0"/>
          <w:numId w:val="57"/>
        </w:numPr>
        <w:spacing w:after="0"/>
        <w:rPr>
          <w:rFonts w:ascii="Cambria" w:hAnsi="Cambria"/>
          <w:sz w:val="20"/>
          <w:szCs w:val="20"/>
        </w:rPr>
      </w:pPr>
      <w:r w:rsidRPr="00966D1B">
        <w:rPr>
          <w:rFonts w:ascii="Cambria" w:hAnsi="Cambria"/>
          <w:sz w:val="20"/>
          <w:szCs w:val="20"/>
          <w:lang w:val="en-US"/>
        </w:rPr>
        <w:t xml:space="preserve">Profits = (6)(2) - 2(2) = $8 </w:t>
      </w: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A Simple Markup Rule</w:t>
      </w:r>
    </w:p>
    <w:p w:rsidR="005E2C1E" w:rsidRPr="00966D1B" w:rsidRDefault="005E2C1E" w:rsidP="005E2C1E">
      <w:pPr>
        <w:numPr>
          <w:ilvl w:val="0"/>
          <w:numId w:val="58"/>
        </w:numPr>
        <w:spacing w:after="0"/>
        <w:rPr>
          <w:rFonts w:ascii="Cambria" w:hAnsi="Cambria"/>
          <w:sz w:val="20"/>
          <w:szCs w:val="20"/>
          <w:lang w:val="en-US"/>
        </w:rPr>
      </w:pPr>
      <w:r w:rsidRPr="00966D1B">
        <w:rPr>
          <w:rFonts w:ascii="Cambria" w:hAnsi="Cambria"/>
          <w:sz w:val="20"/>
          <w:szCs w:val="20"/>
          <w:lang w:val="en-US"/>
        </w:rPr>
        <w:t>Suppose the elasticity of demand for the firm’s product is E</w:t>
      </w:r>
      <w:r w:rsidRPr="00966D1B">
        <w:rPr>
          <w:rFonts w:ascii="Cambria" w:hAnsi="Cambria"/>
          <w:sz w:val="20"/>
          <w:szCs w:val="20"/>
          <w:vertAlign w:val="subscript"/>
          <w:lang w:val="en-US"/>
        </w:rPr>
        <w:t>F</w:t>
      </w:r>
      <w:r w:rsidRPr="00966D1B">
        <w:rPr>
          <w:rFonts w:ascii="Cambria" w:hAnsi="Cambria"/>
          <w:sz w:val="20"/>
          <w:szCs w:val="20"/>
          <w:lang w:val="en-US"/>
        </w:rPr>
        <w:t xml:space="preserve"> </w:t>
      </w:r>
    </w:p>
    <w:p w:rsidR="005E2C1E" w:rsidRPr="00966D1B" w:rsidRDefault="005E2C1E" w:rsidP="005E2C1E">
      <w:pPr>
        <w:numPr>
          <w:ilvl w:val="0"/>
          <w:numId w:val="58"/>
        </w:numPr>
        <w:spacing w:after="0"/>
        <w:rPr>
          <w:rFonts w:ascii="Cambria" w:hAnsi="Cambria"/>
          <w:sz w:val="20"/>
          <w:szCs w:val="20"/>
        </w:rPr>
      </w:pPr>
      <w:r w:rsidRPr="00966D1B">
        <w:rPr>
          <w:rFonts w:ascii="Cambria" w:hAnsi="Cambria"/>
          <w:sz w:val="20"/>
          <w:szCs w:val="20"/>
          <w:lang w:val="en-US"/>
        </w:rPr>
        <w:t>MR = P[1 + E</w:t>
      </w:r>
      <w:r w:rsidRPr="00966D1B">
        <w:rPr>
          <w:rFonts w:ascii="Cambria" w:hAnsi="Cambria"/>
          <w:sz w:val="20"/>
          <w:szCs w:val="20"/>
          <w:vertAlign w:val="subscript"/>
          <w:lang w:val="en-US"/>
        </w:rPr>
        <w:t>F</w:t>
      </w:r>
      <w:r w:rsidRPr="00966D1B">
        <w:rPr>
          <w:rFonts w:ascii="Cambria" w:hAnsi="Cambria"/>
          <w:sz w:val="20"/>
          <w:szCs w:val="20"/>
          <w:lang w:val="en-US"/>
        </w:rPr>
        <w:t>]/ E</w:t>
      </w:r>
      <w:r w:rsidRPr="00966D1B">
        <w:rPr>
          <w:rFonts w:ascii="Cambria" w:hAnsi="Cambria"/>
          <w:sz w:val="20"/>
          <w:szCs w:val="20"/>
          <w:vertAlign w:val="subscript"/>
          <w:lang w:val="en-US"/>
        </w:rPr>
        <w:t xml:space="preserve">F </w:t>
      </w:r>
    </w:p>
    <w:p w:rsidR="005E2C1E" w:rsidRPr="00966D1B" w:rsidRDefault="005E2C1E" w:rsidP="005E2C1E">
      <w:pPr>
        <w:numPr>
          <w:ilvl w:val="0"/>
          <w:numId w:val="58"/>
        </w:numPr>
        <w:spacing w:after="0"/>
        <w:rPr>
          <w:rFonts w:ascii="Cambria" w:hAnsi="Cambria"/>
          <w:sz w:val="20"/>
          <w:szCs w:val="20"/>
          <w:lang w:val="en-US"/>
        </w:rPr>
      </w:pPr>
      <w:r w:rsidRPr="00966D1B">
        <w:rPr>
          <w:rFonts w:ascii="Cambria" w:hAnsi="Cambria"/>
          <w:sz w:val="20"/>
          <w:szCs w:val="20"/>
          <w:lang w:val="en-US"/>
        </w:rPr>
        <w:t>Setting MR = MC and simplifying yields this simple pricing formula:</w:t>
      </w:r>
    </w:p>
    <w:p w:rsidR="005E2C1E" w:rsidRPr="00966D1B" w:rsidRDefault="005E2C1E" w:rsidP="005E2C1E">
      <w:pPr>
        <w:numPr>
          <w:ilvl w:val="0"/>
          <w:numId w:val="58"/>
        </w:numPr>
        <w:spacing w:after="0"/>
        <w:rPr>
          <w:rFonts w:ascii="Cambria" w:hAnsi="Cambria"/>
          <w:sz w:val="20"/>
          <w:szCs w:val="20"/>
        </w:rPr>
      </w:pPr>
      <w:r w:rsidRPr="00966D1B">
        <w:rPr>
          <w:rFonts w:ascii="Cambria" w:hAnsi="Cambria"/>
          <w:sz w:val="20"/>
          <w:szCs w:val="20"/>
          <w:lang w:val="en-US"/>
        </w:rPr>
        <w:t>P = [E</w:t>
      </w:r>
      <w:r w:rsidRPr="00966D1B">
        <w:rPr>
          <w:rFonts w:ascii="Cambria" w:hAnsi="Cambria"/>
          <w:sz w:val="20"/>
          <w:szCs w:val="20"/>
          <w:vertAlign w:val="subscript"/>
          <w:lang w:val="en-US"/>
        </w:rPr>
        <w:t>F</w:t>
      </w:r>
      <w:r w:rsidRPr="00966D1B">
        <w:rPr>
          <w:rFonts w:ascii="Cambria" w:hAnsi="Cambria"/>
          <w:sz w:val="20"/>
          <w:szCs w:val="20"/>
          <w:lang w:val="en-US"/>
        </w:rPr>
        <w:t>/(1+ E</w:t>
      </w:r>
      <w:r w:rsidRPr="00966D1B">
        <w:rPr>
          <w:rFonts w:ascii="Cambria" w:hAnsi="Cambria"/>
          <w:sz w:val="20"/>
          <w:szCs w:val="20"/>
          <w:vertAlign w:val="subscript"/>
          <w:lang w:val="en-US"/>
        </w:rPr>
        <w:t>F</w:t>
      </w:r>
      <w:r w:rsidRPr="00966D1B">
        <w:rPr>
          <w:rFonts w:ascii="Cambria" w:hAnsi="Cambria"/>
          <w:sz w:val="20"/>
          <w:szCs w:val="20"/>
          <w:lang w:val="en-US"/>
        </w:rPr>
        <w:t xml:space="preserve">)] </w:t>
      </w:r>
      <w:r w:rsidRPr="00966D1B">
        <w:rPr>
          <w:rFonts w:ascii="Cambria" w:hAnsi="Cambria"/>
          <w:sz w:val="20"/>
          <w:szCs w:val="20"/>
          <w:lang w:val="en-US"/>
        </w:rPr>
        <w:sym w:font="Symbol" w:char="00B4"/>
      </w:r>
      <w:r w:rsidRPr="00966D1B">
        <w:rPr>
          <w:rFonts w:ascii="Cambria" w:hAnsi="Cambria"/>
          <w:sz w:val="20"/>
          <w:szCs w:val="20"/>
          <w:lang w:val="en-US"/>
        </w:rPr>
        <w:t xml:space="preserve"> MC</w:t>
      </w:r>
    </w:p>
    <w:p w:rsidR="005E2C1E" w:rsidRPr="00966D1B" w:rsidRDefault="005E2C1E" w:rsidP="005E2C1E">
      <w:pPr>
        <w:numPr>
          <w:ilvl w:val="0"/>
          <w:numId w:val="58"/>
        </w:numPr>
        <w:spacing w:after="0"/>
        <w:rPr>
          <w:rFonts w:ascii="Cambria" w:hAnsi="Cambria"/>
          <w:sz w:val="20"/>
          <w:szCs w:val="20"/>
          <w:lang w:val="en-US"/>
        </w:rPr>
      </w:pPr>
      <w:r w:rsidRPr="00966D1B">
        <w:rPr>
          <w:rFonts w:ascii="Cambria" w:hAnsi="Cambria"/>
          <w:sz w:val="20"/>
          <w:szCs w:val="20"/>
          <w:lang w:val="en-US"/>
        </w:rPr>
        <w:t>The optimal price is a simple markup over relevant costs!</w:t>
      </w:r>
    </w:p>
    <w:p w:rsidR="005E2C1E" w:rsidRPr="00966D1B" w:rsidRDefault="005E2C1E" w:rsidP="005E2C1E">
      <w:pPr>
        <w:numPr>
          <w:ilvl w:val="0"/>
          <w:numId w:val="58"/>
        </w:numPr>
        <w:spacing w:after="0"/>
        <w:rPr>
          <w:rFonts w:ascii="Cambria" w:hAnsi="Cambria"/>
          <w:sz w:val="20"/>
          <w:szCs w:val="20"/>
          <w:lang w:val="en-US"/>
        </w:rPr>
      </w:pPr>
      <w:r w:rsidRPr="00966D1B">
        <w:rPr>
          <w:rFonts w:ascii="Cambria" w:hAnsi="Cambria"/>
          <w:sz w:val="20"/>
          <w:szCs w:val="20"/>
          <w:lang w:val="en-US"/>
        </w:rPr>
        <w:t>More elastic demand, lower markup.</w:t>
      </w:r>
    </w:p>
    <w:p w:rsidR="005E2C1E" w:rsidRPr="00966D1B" w:rsidRDefault="005E2C1E" w:rsidP="005E2C1E">
      <w:pPr>
        <w:numPr>
          <w:ilvl w:val="0"/>
          <w:numId w:val="58"/>
        </w:numPr>
        <w:spacing w:after="0"/>
        <w:rPr>
          <w:rFonts w:ascii="Cambria" w:hAnsi="Cambria"/>
          <w:sz w:val="20"/>
          <w:szCs w:val="20"/>
          <w:lang w:val="en-US"/>
        </w:rPr>
      </w:pPr>
      <w:r w:rsidRPr="00966D1B">
        <w:rPr>
          <w:rFonts w:ascii="Cambria" w:hAnsi="Cambria"/>
          <w:sz w:val="20"/>
          <w:szCs w:val="20"/>
          <w:lang w:val="en-US"/>
        </w:rPr>
        <w:t>Less elastic demand, higher markup.</w:t>
      </w: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An Example</w:t>
      </w:r>
    </w:p>
    <w:p w:rsidR="005E2C1E" w:rsidRPr="00966D1B" w:rsidRDefault="005E2C1E" w:rsidP="005E2C1E">
      <w:pPr>
        <w:numPr>
          <w:ilvl w:val="0"/>
          <w:numId w:val="59"/>
        </w:numPr>
        <w:spacing w:after="0"/>
        <w:rPr>
          <w:rFonts w:ascii="Cambria" w:hAnsi="Cambria"/>
          <w:sz w:val="20"/>
          <w:szCs w:val="20"/>
          <w:lang w:val="en-US"/>
        </w:rPr>
      </w:pPr>
      <w:r w:rsidRPr="00966D1B">
        <w:rPr>
          <w:rFonts w:ascii="Cambria" w:hAnsi="Cambria"/>
          <w:sz w:val="20"/>
          <w:szCs w:val="20"/>
          <w:lang w:val="en-US"/>
        </w:rPr>
        <w:t>Elasticity of demand for Dell computers is -2</w:t>
      </w:r>
    </w:p>
    <w:p w:rsidR="005E2C1E" w:rsidRPr="00966D1B" w:rsidRDefault="005E2C1E" w:rsidP="005E2C1E">
      <w:pPr>
        <w:numPr>
          <w:ilvl w:val="0"/>
          <w:numId w:val="59"/>
        </w:numPr>
        <w:spacing w:after="0"/>
        <w:rPr>
          <w:rFonts w:ascii="Cambria" w:hAnsi="Cambria"/>
          <w:sz w:val="20"/>
          <w:szCs w:val="20"/>
        </w:rPr>
      </w:pPr>
      <w:r w:rsidRPr="00966D1B">
        <w:rPr>
          <w:rFonts w:ascii="Cambria" w:hAnsi="Cambria"/>
          <w:sz w:val="20"/>
          <w:szCs w:val="20"/>
          <w:lang w:val="en-US"/>
        </w:rPr>
        <w:t>P = [E</w:t>
      </w:r>
      <w:r w:rsidRPr="00966D1B">
        <w:rPr>
          <w:rFonts w:ascii="Cambria" w:hAnsi="Cambria"/>
          <w:sz w:val="20"/>
          <w:szCs w:val="20"/>
          <w:vertAlign w:val="subscript"/>
          <w:lang w:val="en-US"/>
        </w:rPr>
        <w:t>F</w:t>
      </w:r>
      <w:r w:rsidRPr="00966D1B">
        <w:rPr>
          <w:rFonts w:ascii="Cambria" w:hAnsi="Cambria"/>
          <w:sz w:val="20"/>
          <w:szCs w:val="20"/>
          <w:lang w:val="en-US"/>
        </w:rPr>
        <w:t>/(1+ E</w:t>
      </w:r>
      <w:r w:rsidRPr="00966D1B">
        <w:rPr>
          <w:rFonts w:ascii="Cambria" w:hAnsi="Cambria"/>
          <w:sz w:val="20"/>
          <w:szCs w:val="20"/>
          <w:vertAlign w:val="subscript"/>
          <w:lang w:val="en-US"/>
        </w:rPr>
        <w:t>F</w:t>
      </w:r>
      <w:r w:rsidRPr="00966D1B">
        <w:rPr>
          <w:rFonts w:ascii="Cambria" w:hAnsi="Cambria"/>
          <w:sz w:val="20"/>
          <w:szCs w:val="20"/>
          <w:lang w:val="en-US"/>
        </w:rPr>
        <w:t xml:space="preserve">)] </w:t>
      </w:r>
      <w:r w:rsidRPr="00966D1B">
        <w:rPr>
          <w:rFonts w:ascii="Cambria" w:hAnsi="Cambria"/>
          <w:sz w:val="20"/>
          <w:szCs w:val="20"/>
          <w:lang w:val="en-US"/>
        </w:rPr>
        <w:sym w:font="Symbol" w:char="00B4"/>
      </w:r>
      <w:r w:rsidRPr="00966D1B">
        <w:rPr>
          <w:rFonts w:ascii="Cambria" w:hAnsi="Cambria"/>
          <w:sz w:val="20"/>
          <w:szCs w:val="20"/>
          <w:lang w:val="en-US"/>
        </w:rPr>
        <w:t xml:space="preserve"> MC</w:t>
      </w:r>
    </w:p>
    <w:p w:rsidR="005E2C1E" w:rsidRPr="00966D1B" w:rsidRDefault="005E2C1E" w:rsidP="005E2C1E">
      <w:pPr>
        <w:numPr>
          <w:ilvl w:val="0"/>
          <w:numId w:val="59"/>
        </w:numPr>
        <w:spacing w:after="0"/>
        <w:rPr>
          <w:rFonts w:ascii="Cambria" w:hAnsi="Cambria"/>
          <w:sz w:val="20"/>
          <w:szCs w:val="20"/>
        </w:rPr>
      </w:pPr>
      <w:r w:rsidRPr="00966D1B">
        <w:rPr>
          <w:rFonts w:ascii="Cambria" w:hAnsi="Cambria"/>
          <w:sz w:val="20"/>
          <w:szCs w:val="20"/>
          <w:lang w:val="en-US"/>
        </w:rPr>
        <w:t xml:space="preserve">P = [-2/(1 - 2)] </w:t>
      </w:r>
      <w:r w:rsidRPr="00966D1B">
        <w:rPr>
          <w:rFonts w:ascii="Cambria" w:hAnsi="Cambria"/>
          <w:sz w:val="20"/>
          <w:szCs w:val="20"/>
          <w:lang w:val="en-US"/>
        </w:rPr>
        <w:sym w:font="Symbol" w:char="00B4"/>
      </w:r>
      <w:r w:rsidRPr="00966D1B">
        <w:rPr>
          <w:rFonts w:ascii="Cambria" w:hAnsi="Cambria"/>
          <w:sz w:val="20"/>
          <w:szCs w:val="20"/>
          <w:lang w:val="en-US"/>
        </w:rPr>
        <w:t xml:space="preserve"> MC</w:t>
      </w:r>
    </w:p>
    <w:p w:rsidR="005E2C1E" w:rsidRPr="00966D1B" w:rsidRDefault="005E2C1E" w:rsidP="005E2C1E">
      <w:pPr>
        <w:numPr>
          <w:ilvl w:val="0"/>
          <w:numId w:val="59"/>
        </w:numPr>
        <w:spacing w:after="0"/>
        <w:rPr>
          <w:rFonts w:ascii="Cambria" w:hAnsi="Cambria"/>
          <w:sz w:val="20"/>
          <w:szCs w:val="20"/>
        </w:rPr>
      </w:pPr>
      <w:r w:rsidRPr="00966D1B">
        <w:rPr>
          <w:rFonts w:ascii="Cambria" w:hAnsi="Cambria"/>
          <w:sz w:val="20"/>
          <w:szCs w:val="20"/>
          <w:lang w:val="en-US"/>
        </w:rPr>
        <w:t xml:space="preserve">P = 2 </w:t>
      </w:r>
      <w:r w:rsidRPr="00966D1B">
        <w:rPr>
          <w:rFonts w:ascii="Cambria" w:hAnsi="Cambria"/>
          <w:sz w:val="20"/>
          <w:szCs w:val="20"/>
          <w:lang w:val="en-US"/>
        </w:rPr>
        <w:sym w:font="Symbol" w:char="00B4"/>
      </w:r>
      <w:r w:rsidRPr="00966D1B">
        <w:rPr>
          <w:rFonts w:ascii="Cambria" w:hAnsi="Cambria"/>
          <w:sz w:val="20"/>
          <w:szCs w:val="20"/>
          <w:lang w:val="en-US"/>
        </w:rPr>
        <w:t xml:space="preserve"> MC</w:t>
      </w:r>
    </w:p>
    <w:p w:rsidR="005E2C1E" w:rsidRPr="00966D1B" w:rsidRDefault="005E2C1E" w:rsidP="005E2C1E">
      <w:pPr>
        <w:numPr>
          <w:ilvl w:val="0"/>
          <w:numId w:val="59"/>
        </w:numPr>
        <w:spacing w:after="0"/>
        <w:rPr>
          <w:rFonts w:ascii="Cambria" w:hAnsi="Cambria"/>
          <w:sz w:val="20"/>
          <w:szCs w:val="20"/>
        </w:rPr>
      </w:pPr>
      <w:r w:rsidRPr="00966D1B">
        <w:rPr>
          <w:rFonts w:ascii="Cambria" w:hAnsi="Cambria"/>
          <w:sz w:val="20"/>
          <w:szCs w:val="20"/>
          <w:lang w:val="en-US"/>
        </w:rPr>
        <w:t>Price is twice marginal cost</w:t>
      </w:r>
    </w:p>
    <w:p w:rsidR="005E2C1E" w:rsidRPr="00966D1B" w:rsidRDefault="005E2C1E" w:rsidP="005E2C1E">
      <w:pPr>
        <w:numPr>
          <w:ilvl w:val="0"/>
          <w:numId w:val="59"/>
        </w:numPr>
        <w:spacing w:after="0"/>
        <w:rPr>
          <w:rFonts w:ascii="Cambria" w:hAnsi="Cambria"/>
          <w:sz w:val="20"/>
          <w:szCs w:val="20"/>
          <w:lang w:val="en-US"/>
        </w:rPr>
      </w:pPr>
      <w:r w:rsidRPr="00966D1B">
        <w:rPr>
          <w:rFonts w:ascii="Cambria" w:hAnsi="Cambria"/>
          <w:sz w:val="20"/>
          <w:szCs w:val="20"/>
          <w:lang w:val="en-US"/>
        </w:rPr>
        <w:t xml:space="preserve">Fifty percent of Dell’s price is margin above manufacturing costs. </w:t>
      </w:r>
    </w:p>
    <w:p w:rsidR="005E2C1E" w:rsidRPr="004B4167" w:rsidRDefault="005E2C1E" w:rsidP="005E2C1E">
      <w:pPr>
        <w:spacing w:after="0"/>
        <w:rPr>
          <w:rFonts w:ascii="Cambria" w:hAnsi="Cambria"/>
          <w:b/>
          <w:color w:val="C00000"/>
          <w:lang w:val="en-GB"/>
        </w:rPr>
      </w:pPr>
      <w:proofErr w:type="spellStart"/>
      <w:r w:rsidRPr="004B4167">
        <w:rPr>
          <w:rFonts w:ascii="Cambria" w:hAnsi="Cambria"/>
          <w:b/>
          <w:color w:val="C00000"/>
          <w:lang w:val="en-GB"/>
        </w:rPr>
        <w:t>Markup</w:t>
      </w:r>
      <w:proofErr w:type="spellEnd"/>
      <w:r w:rsidRPr="004B4167">
        <w:rPr>
          <w:rFonts w:ascii="Cambria" w:hAnsi="Cambria"/>
          <w:b/>
          <w:color w:val="C00000"/>
          <w:lang w:val="en-GB"/>
        </w:rPr>
        <w:t xml:space="preserve"> as a pricing strategy</w:t>
      </w:r>
    </w:p>
    <w:p w:rsidR="005E2C1E" w:rsidRPr="00966D1B" w:rsidRDefault="005E2C1E" w:rsidP="005E2C1E">
      <w:pPr>
        <w:pStyle w:val="ListParagraph"/>
        <w:numPr>
          <w:ilvl w:val="0"/>
          <w:numId w:val="60"/>
        </w:numPr>
        <w:spacing w:after="0"/>
        <w:rPr>
          <w:rFonts w:ascii="Cambria" w:hAnsi="Cambria"/>
          <w:sz w:val="20"/>
          <w:szCs w:val="20"/>
          <w:lang w:val="en-US"/>
        </w:rPr>
      </w:pPr>
      <w:r w:rsidRPr="00966D1B">
        <w:rPr>
          <w:rFonts w:ascii="Cambria" w:hAnsi="Cambria"/>
          <w:sz w:val="20"/>
          <w:szCs w:val="20"/>
          <w:lang w:val="en-US"/>
        </w:rPr>
        <w:t xml:space="preserve">Frequently firms set prices equal to a   </w:t>
      </w:r>
      <w:r w:rsidRPr="00966D1B">
        <w:rPr>
          <w:rFonts w:ascii="Cambria" w:hAnsi="Cambria"/>
          <w:i/>
          <w:iCs/>
          <w:sz w:val="20"/>
          <w:szCs w:val="20"/>
          <w:lang w:val="en-US"/>
        </w:rPr>
        <w:t>markup</w:t>
      </w:r>
      <w:r w:rsidRPr="00966D1B">
        <w:rPr>
          <w:rFonts w:ascii="Cambria" w:hAnsi="Cambria"/>
          <w:sz w:val="20"/>
          <w:szCs w:val="20"/>
          <w:lang w:val="en-US"/>
        </w:rPr>
        <w:t xml:space="preserve"> over average total costs.</w:t>
      </w:r>
    </w:p>
    <w:p w:rsidR="005E2C1E" w:rsidRDefault="005E2C1E" w:rsidP="005E2C1E">
      <w:pPr>
        <w:pStyle w:val="ListParagraph"/>
        <w:numPr>
          <w:ilvl w:val="1"/>
          <w:numId w:val="60"/>
        </w:numPr>
        <w:spacing w:after="0"/>
        <w:rPr>
          <w:rFonts w:ascii="Cambria" w:hAnsi="Cambria"/>
          <w:sz w:val="20"/>
          <w:szCs w:val="20"/>
          <w:lang w:val="en-US"/>
        </w:rPr>
      </w:pPr>
      <w:r w:rsidRPr="00966D1B">
        <w:rPr>
          <w:rFonts w:ascii="Cambria" w:hAnsi="Cambria"/>
          <w:sz w:val="20"/>
          <w:szCs w:val="20"/>
          <w:lang w:val="en-US"/>
        </w:rPr>
        <w:t xml:space="preserve">P=ATC(1+mk)  or  </w:t>
      </w:r>
      <w:r w:rsidRPr="00966D1B">
        <w:rPr>
          <w:rFonts w:ascii="Cambria" w:hAnsi="Cambria"/>
          <w:i/>
          <w:iCs/>
          <w:sz w:val="20"/>
          <w:szCs w:val="20"/>
          <w:lang w:val="en-US"/>
        </w:rPr>
        <w:t>markup</w:t>
      </w:r>
      <w:r w:rsidRPr="00966D1B">
        <w:rPr>
          <w:rFonts w:ascii="Cambria" w:hAnsi="Cambria"/>
          <w:sz w:val="20"/>
          <w:szCs w:val="20"/>
          <w:lang w:val="en-US"/>
        </w:rPr>
        <w:t xml:space="preserve">=(P-ATC)/ATC </w:t>
      </w:r>
    </w:p>
    <w:p w:rsidR="005E2C1E" w:rsidRPr="00966D1B" w:rsidRDefault="005E2C1E" w:rsidP="005E2C1E">
      <w:pPr>
        <w:pStyle w:val="ListParagraph"/>
        <w:spacing w:after="0"/>
        <w:ind w:left="1440"/>
        <w:rPr>
          <w:rFonts w:ascii="Cambria" w:hAnsi="Cambria"/>
          <w:sz w:val="20"/>
          <w:szCs w:val="20"/>
          <w:lang w:val="en-US"/>
        </w:rPr>
      </w:pPr>
    </w:p>
    <w:p w:rsidR="005E2C1E" w:rsidRPr="004B4167" w:rsidRDefault="005E2C1E" w:rsidP="005E2C1E">
      <w:pPr>
        <w:pStyle w:val="ListParagraph"/>
        <w:numPr>
          <w:ilvl w:val="0"/>
          <w:numId w:val="60"/>
        </w:numPr>
        <w:spacing w:after="0"/>
        <w:rPr>
          <w:rFonts w:ascii="Cambria" w:hAnsi="Cambria"/>
          <w:b/>
          <w:sz w:val="20"/>
          <w:szCs w:val="20"/>
          <w:lang w:val="en-US"/>
        </w:rPr>
      </w:pPr>
      <w:r w:rsidRPr="004B4167">
        <w:rPr>
          <w:rFonts w:ascii="Cambria" w:hAnsi="Cambria"/>
          <w:b/>
          <w:sz w:val="20"/>
          <w:szCs w:val="20"/>
          <w:lang w:val="en-US"/>
        </w:rPr>
        <w:lastRenderedPageBreak/>
        <w:t>Problems:</w:t>
      </w:r>
    </w:p>
    <w:p w:rsidR="005E2C1E" w:rsidRPr="00966D1B" w:rsidRDefault="005E2C1E" w:rsidP="005E2C1E">
      <w:pPr>
        <w:pStyle w:val="ListParagraph"/>
        <w:numPr>
          <w:ilvl w:val="1"/>
          <w:numId w:val="60"/>
        </w:numPr>
        <w:spacing w:after="0"/>
        <w:rPr>
          <w:rFonts w:ascii="Cambria" w:hAnsi="Cambria"/>
          <w:sz w:val="20"/>
          <w:szCs w:val="20"/>
          <w:lang w:val="en-US"/>
        </w:rPr>
      </w:pPr>
      <w:r w:rsidRPr="00966D1B">
        <w:rPr>
          <w:rFonts w:ascii="Cambria" w:hAnsi="Cambria"/>
          <w:sz w:val="20"/>
          <w:szCs w:val="20"/>
          <w:lang w:val="en-US"/>
        </w:rPr>
        <w:t>Ignores market conditions</w:t>
      </w:r>
    </w:p>
    <w:p w:rsidR="005E2C1E" w:rsidRPr="00966D1B" w:rsidRDefault="005E2C1E" w:rsidP="005E2C1E">
      <w:pPr>
        <w:pStyle w:val="ListParagraph"/>
        <w:numPr>
          <w:ilvl w:val="1"/>
          <w:numId w:val="60"/>
        </w:numPr>
        <w:spacing w:after="0"/>
        <w:rPr>
          <w:rFonts w:ascii="Cambria" w:hAnsi="Cambria"/>
          <w:sz w:val="20"/>
          <w:szCs w:val="20"/>
          <w:lang w:val="en-US"/>
        </w:rPr>
      </w:pPr>
      <w:r w:rsidRPr="00966D1B">
        <w:rPr>
          <w:rFonts w:ascii="Cambria" w:hAnsi="Cambria"/>
          <w:sz w:val="20"/>
          <w:szCs w:val="20"/>
          <w:lang w:val="en-US"/>
        </w:rPr>
        <w:t>Ignores demand volatility</w:t>
      </w:r>
    </w:p>
    <w:p w:rsidR="005E2C1E" w:rsidRPr="00966D1B" w:rsidRDefault="005E2C1E" w:rsidP="005E2C1E">
      <w:pPr>
        <w:pStyle w:val="ListParagraph"/>
        <w:numPr>
          <w:ilvl w:val="1"/>
          <w:numId w:val="60"/>
        </w:numPr>
        <w:spacing w:after="0"/>
        <w:rPr>
          <w:rFonts w:ascii="Cambria" w:hAnsi="Cambria"/>
          <w:sz w:val="20"/>
          <w:szCs w:val="20"/>
          <w:lang w:val="en-US"/>
        </w:rPr>
      </w:pPr>
      <w:r w:rsidRPr="00966D1B">
        <w:rPr>
          <w:rFonts w:ascii="Cambria" w:hAnsi="Cambria"/>
          <w:sz w:val="20"/>
          <w:szCs w:val="20"/>
          <w:lang w:val="en-US"/>
        </w:rPr>
        <w:t>Ignores competitors pricing strategies</w:t>
      </w:r>
    </w:p>
    <w:p w:rsidR="005E2C1E" w:rsidRPr="00966D1B" w:rsidRDefault="005E2C1E" w:rsidP="005E2C1E">
      <w:pPr>
        <w:pStyle w:val="ListParagraph"/>
        <w:numPr>
          <w:ilvl w:val="1"/>
          <w:numId w:val="60"/>
        </w:numPr>
        <w:spacing w:after="0"/>
        <w:rPr>
          <w:rFonts w:ascii="Cambria" w:hAnsi="Cambria"/>
          <w:sz w:val="20"/>
          <w:szCs w:val="20"/>
          <w:lang w:val="en-US"/>
        </w:rPr>
      </w:pPr>
      <w:r w:rsidRPr="00966D1B">
        <w:rPr>
          <w:rFonts w:ascii="Cambria" w:hAnsi="Cambria"/>
          <w:sz w:val="20"/>
          <w:szCs w:val="20"/>
          <w:lang w:val="en-US"/>
        </w:rPr>
        <w:t>Ignores that demand is a function of price</w:t>
      </w:r>
    </w:p>
    <w:p w:rsidR="005E2C1E" w:rsidRPr="00966D1B" w:rsidRDefault="005E2C1E" w:rsidP="005E2C1E">
      <w:pPr>
        <w:pStyle w:val="ListParagraph"/>
        <w:numPr>
          <w:ilvl w:val="1"/>
          <w:numId w:val="60"/>
        </w:numPr>
        <w:spacing w:after="0"/>
        <w:rPr>
          <w:rFonts w:ascii="Cambria" w:hAnsi="Cambria"/>
          <w:sz w:val="20"/>
          <w:szCs w:val="20"/>
          <w:lang w:val="en-US"/>
        </w:rPr>
      </w:pPr>
      <w:r w:rsidRPr="00966D1B">
        <w:rPr>
          <w:rFonts w:ascii="Cambria" w:hAnsi="Cambria"/>
          <w:sz w:val="20"/>
          <w:szCs w:val="20"/>
          <w:lang w:val="en-US"/>
        </w:rPr>
        <w:t xml:space="preserve">Uses ATC instead of </w:t>
      </w:r>
      <w:proofErr w:type="spellStart"/>
      <w:r w:rsidRPr="00966D1B">
        <w:rPr>
          <w:rFonts w:ascii="Cambria" w:hAnsi="Cambria"/>
          <w:sz w:val="20"/>
          <w:szCs w:val="20"/>
          <w:lang w:val="en-US"/>
        </w:rPr>
        <w:t>MgC</w:t>
      </w:r>
      <w:proofErr w:type="spellEnd"/>
      <w:r w:rsidRPr="00966D1B">
        <w:rPr>
          <w:rFonts w:ascii="Cambria" w:hAnsi="Cambria"/>
          <w:sz w:val="20"/>
          <w:szCs w:val="20"/>
          <w:lang w:val="en-US"/>
        </w:rPr>
        <w:t xml:space="preserve"> </w:t>
      </w:r>
    </w:p>
    <w:p w:rsidR="005E2C1E" w:rsidRPr="004B4167" w:rsidRDefault="005E2C1E" w:rsidP="005E2C1E">
      <w:pPr>
        <w:pStyle w:val="ListParagraph"/>
        <w:numPr>
          <w:ilvl w:val="0"/>
          <w:numId w:val="60"/>
        </w:numPr>
        <w:spacing w:after="0"/>
        <w:rPr>
          <w:rFonts w:ascii="Cambria" w:hAnsi="Cambria"/>
          <w:b/>
          <w:sz w:val="20"/>
          <w:szCs w:val="20"/>
          <w:lang w:val="en-US"/>
        </w:rPr>
      </w:pPr>
      <w:r w:rsidRPr="004B4167">
        <w:rPr>
          <w:rFonts w:ascii="Cambria" w:hAnsi="Cambria"/>
          <w:b/>
          <w:sz w:val="20"/>
          <w:szCs w:val="20"/>
          <w:lang w:val="en-US"/>
        </w:rPr>
        <w:t>Benefits:</w:t>
      </w:r>
    </w:p>
    <w:p w:rsidR="005E2C1E" w:rsidRPr="00966D1B" w:rsidRDefault="005E2C1E" w:rsidP="005E2C1E">
      <w:pPr>
        <w:pStyle w:val="ListParagraph"/>
        <w:numPr>
          <w:ilvl w:val="1"/>
          <w:numId w:val="60"/>
        </w:numPr>
        <w:spacing w:after="0"/>
        <w:rPr>
          <w:rFonts w:ascii="Cambria" w:hAnsi="Cambria"/>
          <w:sz w:val="20"/>
          <w:szCs w:val="20"/>
          <w:lang w:val="en-US"/>
        </w:rPr>
      </w:pPr>
      <w:r w:rsidRPr="00966D1B">
        <w:rPr>
          <w:rFonts w:ascii="Cambria" w:hAnsi="Cambria"/>
          <w:sz w:val="20"/>
          <w:szCs w:val="20"/>
          <w:lang w:val="en-US"/>
        </w:rPr>
        <w:t>It is easy to use.</w:t>
      </w:r>
    </w:p>
    <w:p w:rsidR="005E2C1E" w:rsidRPr="004B4167" w:rsidRDefault="005E2C1E" w:rsidP="005E2C1E">
      <w:pPr>
        <w:spacing w:after="0"/>
        <w:rPr>
          <w:rFonts w:ascii="Cambria" w:hAnsi="Cambria"/>
          <w:b/>
          <w:color w:val="C00000"/>
        </w:rPr>
      </w:pPr>
      <w:proofErr w:type="spellStart"/>
      <w:r w:rsidRPr="004B4167">
        <w:rPr>
          <w:rFonts w:ascii="Cambria" w:hAnsi="Cambria"/>
          <w:b/>
          <w:color w:val="C00000"/>
        </w:rPr>
        <w:t>Determinants</w:t>
      </w:r>
      <w:proofErr w:type="spellEnd"/>
      <w:r w:rsidRPr="004B4167">
        <w:rPr>
          <w:rFonts w:ascii="Cambria" w:hAnsi="Cambria"/>
          <w:b/>
          <w:color w:val="C00000"/>
        </w:rPr>
        <w:t xml:space="preserve"> </w:t>
      </w:r>
      <w:proofErr w:type="spellStart"/>
      <w:r w:rsidRPr="004B4167">
        <w:rPr>
          <w:rFonts w:ascii="Cambria" w:hAnsi="Cambria"/>
          <w:b/>
          <w:color w:val="C00000"/>
        </w:rPr>
        <w:t>of</w:t>
      </w:r>
      <w:proofErr w:type="spellEnd"/>
      <w:r w:rsidRPr="004B4167">
        <w:rPr>
          <w:rFonts w:ascii="Cambria" w:hAnsi="Cambria"/>
          <w:b/>
          <w:color w:val="C00000"/>
        </w:rPr>
        <w:t xml:space="preserve"> </w:t>
      </w:r>
      <w:proofErr w:type="spellStart"/>
      <w:r w:rsidRPr="004B4167">
        <w:rPr>
          <w:rFonts w:ascii="Cambria" w:hAnsi="Cambria"/>
          <w:b/>
          <w:color w:val="C00000"/>
        </w:rPr>
        <w:t>Demand</w:t>
      </w:r>
      <w:proofErr w:type="spellEnd"/>
      <w:r w:rsidRPr="004B4167">
        <w:rPr>
          <w:rFonts w:ascii="Cambria" w:hAnsi="Cambria"/>
          <w:b/>
          <w:color w:val="C00000"/>
        </w:rPr>
        <w:t xml:space="preserve"> </w:t>
      </w:r>
      <w:proofErr w:type="spellStart"/>
      <w:r w:rsidRPr="004B4167">
        <w:rPr>
          <w:rFonts w:ascii="Cambria" w:hAnsi="Cambria"/>
          <w:b/>
          <w:color w:val="C00000"/>
        </w:rPr>
        <w:t>Elasticity</w:t>
      </w:r>
      <w:proofErr w:type="spellEnd"/>
    </w:p>
    <w:p w:rsidR="005E2C1E" w:rsidRPr="00966D1B" w:rsidRDefault="005E2C1E" w:rsidP="005E2C1E">
      <w:pPr>
        <w:numPr>
          <w:ilvl w:val="0"/>
          <w:numId w:val="61"/>
        </w:numPr>
        <w:spacing w:after="0"/>
        <w:rPr>
          <w:rFonts w:ascii="Cambria" w:hAnsi="Cambria"/>
          <w:sz w:val="20"/>
          <w:szCs w:val="20"/>
          <w:lang w:val="en-US"/>
        </w:rPr>
      </w:pPr>
      <w:r w:rsidRPr="00966D1B">
        <w:rPr>
          <w:rFonts w:ascii="Cambria" w:hAnsi="Cambria"/>
          <w:sz w:val="20"/>
          <w:szCs w:val="20"/>
          <w:lang w:val="en-US"/>
        </w:rPr>
        <w:t>Who’s paying? Is it the decision maker?</w:t>
      </w:r>
    </w:p>
    <w:p w:rsidR="005E2C1E" w:rsidRPr="00966D1B" w:rsidRDefault="005E2C1E" w:rsidP="005E2C1E">
      <w:pPr>
        <w:numPr>
          <w:ilvl w:val="0"/>
          <w:numId w:val="61"/>
        </w:numPr>
        <w:spacing w:after="0"/>
        <w:rPr>
          <w:rFonts w:ascii="Cambria" w:hAnsi="Cambria"/>
          <w:sz w:val="20"/>
          <w:szCs w:val="20"/>
          <w:lang w:val="en-US"/>
        </w:rPr>
      </w:pPr>
      <w:r w:rsidRPr="00966D1B">
        <w:rPr>
          <w:rFonts w:ascii="Cambria" w:hAnsi="Cambria"/>
          <w:sz w:val="20"/>
          <w:szCs w:val="20"/>
          <w:lang w:val="en-US"/>
        </w:rPr>
        <w:t>Does the product cost represent a significant % of total expense?</w:t>
      </w:r>
    </w:p>
    <w:p w:rsidR="005E2C1E" w:rsidRPr="00966D1B" w:rsidRDefault="005E2C1E" w:rsidP="005E2C1E">
      <w:pPr>
        <w:numPr>
          <w:ilvl w:val="0"/>
          <w:numId w:val="61"/>
        </w:numPr>
        <w:spacing w:after="0"/>
        <w:rPr>
          <w:rFonts w:ascii="Cambria" w:hAnsi="Cambria"/>
          <w:sz w:val="20"/>
          <w:szCs w:val="20"/>
          <w:lang w:val="en-US"/>
        </w:rPr>
      </w:pPr>
      <w:r w:rsidRPr="00966D1B">
        <w:rPr>
          <w:rFonts w:ascii="Cambria" w:hAnsi="Cambria"/>
          <w:sz w:val="20"/>
          <w:szCs w:val="20"/>
          <w:lang w:val="en-US"/>
        </w:rPr>
        <w:t>Is the buyer the final consumer? If not, does he compete in prices in the product market?</w:t>
      </w:r>
    </w:p>
    <w:p w:rsidR="005E2C1E" w:rsidRPr="00966D1B" w:rsidRDefault="005E2C1E" w:rsidP="005E2C1E">
      <w:pPr>
        <w:numPr>
          <w:ilvl w:val="0"/>
          <w:numId w:val="61"/>
        </w:numPr>
        <w:spacing w:after="0"/>
        <w:rPr>
          <w:rFonts w:ascii="Cambria" w:hAnsi="Cambria"/>
          <w:sz w:val="20"/>
          <w:szCs w:val="20"/>
          <w:lang w:val="en-US"/>
        </w:rPr>
      </w:pPr>
      <w:r w:rsidRPr="00966D1B">
        <w:rPr>
          <w:rFonts w:ascii="Cambria" w:hAnsi="Cambria"/>
          <w:sz w:val="20"/>
          <w:szCs w:val="20"/>
          <w:lang w:val="en-US"/>
        </w:rPr>
        <w:t>In this market do high prices signal high quality?</w:t>
      </w:r>
    </w:p>
    <w:p w:rsidR="005E2C1E" w:rsidRPr="00966D1B" w:rsidRDefault="005E2C1E" w:rsidP="005E2C1E">
      <w:pPr>
        <w:numPr>
          <w:ilvl w:val="0"/>
          <w:numId w:val="61"/>
        </w:numPr>
        <w:spacing w:after="0"/>
        <w:rPr>
          <w:rFonts w:ascii="Cambria" w:hAnsi="Cambria"/>
          <w:sz w:val="20"/>
          <w:szCs w:val="20"/>
          <w:lang w:val="en-US"/>
        </w:rPr>
      </w:pPr>
      <w:r w:rsidRPr="00966D1B">
        <w:rPr>
          <w:rFonts w:ascii="Cambria" w:hAnsi="Cambria"/>
          <w:sz w:val="20"/>
          <w:szCs w:val="20"/>
          <w:lang w:val="en-US"/>
        </w:rPr>
        <w:t>Are search costs relevant to consumer?</w:t>
      </w:r>
    </w:p>
    <w:p w:rsidR="005E2C1E" w:rsidRPr="00966D1B" w:rsidRDefault="005E2C1E" w:rsidP="005E2C1E">
      <w:pPr>
        <w:numPr>
          <w:ilvl w:val="0"/>
          <w:numId w:val="61"/>
        </w:numPr>
        <w:spacing w:after="0"/>
        <w:rPr>
          <w:rFonts w:ascii="Cambria" w:hAnsi="Cambria"/>
          <w:sz w:val="20"/>
          <w:szCs w:val="20"/>
          <w:lang w:val="en-US"/>
        </w:rPr>
      </w:pPr>
      <w:r w:rsidRPr="00966D1B">
        <w:rPr>
          <w:rFonts w:ascii="Cambria" w:hAnsi="Cambria"/>
          <w:sz w:val="20"/>
          <w:szCs w:val="20"/>
          <w:lang w:val="en-US"/>
        </w:rPr>
        <w:t xml:space="preserve">Is timing relevant for consumer? </w:t>
      </w:r>
    </w:p>
    <w:p w:rsidR="005E2C1E" w:rsidRPr="00966D1B" w:rsidRDefault="005E2C1E" w:rsidP="005E2C1E">
      <w:pPr>
        <w:numPr>
          <w:ilvl w:val="0"/>
          <w:numId w:val="61"/>
        </w:numPr>
        <w:spacing w:after="0"/>
        <w:rPr>
          <w:rFonts w:ascii="Cambria" w:hAnsi="Cambria"/>
          <w:sz w:val="20"/>
          <w:szCs w:val="20"/>
          <w:lang w:val="en-US"/>
        </w:rPr>
      </w:pPr>
      <w:r w:rsidRPr="00966D1B">
        <w:rPr>
          <w:rFonts w:ascii="Cambria" w:hAnsi="Cambria"/>
          <w:sz w:val="20"/>
          <w:szCs w:val="20"/>
          <w:lang w:val="en-US"/>
        </w:rPr>
        <w:t>Can consumers compare prices and performances of different alternatives?</w:t>
      </w:r>
    </w:p>
    <w:p w:rsidR="005E2C1E" w:rsidRPr="00966D1B" w:rsidRDefault="005E2C1E" w:rsidP="005E2C1E">
      <w:pPr>
        <w:numPr>
          <w:ilvl w:val="0"/>
          <w:numId w:val="61"/>
        </w:numPr>
        <w:spacing w:after="0"/>
        <w:rPr>
          <w:rFonts w:ascii="Cambria" w:hAnsi="Cambria"/>
          <w:sz w:val="20"/>
          <w:szCs w:val="20"/>
          <w:lang w:val="en-US"/>
        </w:rPr>
      </w:pPr>
      <w:r w:rsidRPr="00966D1B">
        <w:rPr>
          <w:rFonts w:ascii="Cambria" w:hAnsi="Cambria"/>
          <w:sz w:val="20"/>
          <w:szCs w:val="20"/>
          <w:lang w:val="en-US"/>
        </w:rPr>
        <w:t>Are switching costs relevant to consumer?</w:t>
      </w:r>
      <w:r w:rsidRPr="00966D1B">
        <w:rPr>
          <w:rFonts w:ascii="Cambria" w:hAnsi="Cambria"/>
          <w:sz w:val="20"/>
          <w:szCs w:val="20"/>
          <w:lang w:val="en-GB"/>
        </w:rPr>
        <w:t xml:space="preserve"> </w:t>
      </w:r>
    </w:p>
    <w:p w:rsidR="005E2C1E" w:rsidRPr="004B4167" w:rsidRDefault="005E2C1E" w:rsidP="005E2C1E">
      <w:pPr>
        <w:spacing w:after="0"/>
        <w:rPr>
          <w:rFonts w:ascii="Cambria" w:hAnsi="Cambria"/>
          <w:b/>
          <w:color w:val="C00000"/>
        </w:rPr>
      </w:pPr>
      <w:proofErr w:type="spellStart"/>
      <w:r w:rsidRPr="004B4167">
        <w:rPr>
          <w:rFonts w:ascii="Cambria" w:hAnsi="Cambria"/>
          <w:b/>
          <w:color w:val="C00000"/>
        </w:rPr>
        <w:t>Market</w:t>
      </w:r>
      <w:proofErr w:type="spellEnd"/>
      <w:r w:rsidRPr="004B4167">
        <w:rPr>
          <w:rFonts w:ascii="Cambria" w:hAnsi="Cambria"/>
          <w:b/>
          <w:color w:val="C00000"/>
        </w:rPr>
        <w:t xml:space="preserve"> </w:t>
      </w:r>
      <w:proofErr w:type="spellStart"/>
      <w:r w:rsidRPr="004B4167">
        <w:rPr>
          <w:rFonts w:ascii="Cambria" w:hAnsi="Cambria"/>
          <w:b/>
          <w:color w:val="C00000"/>
        </w:rPr>
        <w:t>Segmentation</w:t>
      </w:r>
      <w:proofErr w:type="spellEnd"/>
    </w:p>
    <w:p w:rsidR="005E2C1E" w:rsidRDefault="005E2C1E" w:rsidP="005E2C1E">
      <w:pPr>
        <w:numPr>
          <w:ilvl w:val="0"/>
          <w:numId w:val="62"/>
        </w:numPr>
        <w:spacing w:after="0"/>
        <w:rPr>
          <w:rFonts w:ascii="Cambria" w:hAnsi="Cambria"/>
          <w:sz w:val="20"/>
          <w:szCs w:val="20"/>
          <w:lang w:val="en-US"/>
        </w:rPr>
      </w:pPr>
      <w:r w:rsidRPr="00966D1B">
        <w:rPr>
          <w:rFonts w:ascii="Cambria" w:hAnsi="Cambria"/>
          <w:sz w:val="20"/>
          <w:szCs w:val="20"/>
          <w:lang w:val="en-US"/>
        </w:rPr>
        <w:t xml:space="preserve">A </w:t>
      </w:r>
      <w:r w:rsidRPr="00966D1B">
        <w:rPr>
          <w:rFonts w:ascii="Cambria" w:hAnsi="Cambria"/>
          <w:i/>
          <w:iCs/>
          <w:sz w:val="20"/>
          <w:szCs w:val="20"/>
          <w:lang w:val="en-US"/>
        </w:rPr>
        <w:t>pricing</w:t>
      </w:r>
      <w:r w:rsidRPr="00966D1B">
        <w:rPr>
          <w:rFonts w:ascii="Cambria" w:hAnsi="Cambria"/>
          <w:sz w:val="20"/>
          <w:szCs w:val="20"/>
          <w:lang w:val="en-US"/>
        </w:rPr>
        <w:t xml:space="preserve"> strategy depends upon:</w:t>
      </w:r>
    </w:p>
    <w:p w:rsidR="005E2C1E" w:rsidRPr="004B4167" w:rsidRDefault="005E2C1E" w:rsidP="005E2C1E">
      <w:pPr>
        <w:numPr>
          <w:ilvl w:val="1"/>
          <w:numId w:val="62"/>
        </w:numPr>
        <w:spacing w:after="0"/>
        <w:rPr>
          <w:rFonts w:ascii="Cambria" w:hAnsi="Cambria"/>
          <w:sz w:val="20"/>
          <w:szCs w:val="20"/>
          <w:lang w:val="en-US"/>
        </w:rPr>
      </w:pPr>
      <w:proofErr w:type="spellStart"/>
      <w:r w:rsidRPr="004B4167">
        <w:rPr>
          <w:rFonts w:ascii="Cambria" w:hAnsi="Cambria"/>
          <w:sz w:val="20"/>
          <w:szCs w:val="20"/>
        </w:rPr>
        <w:t>Costs</w:t>
      </w:r>
      <w:proofErr w:type="spellEnd"/>
      <w:r w:rsidRPr="004B4167">
        <w:rPr>
          <w:rFonts w:ascii="Cambria" w:hAnsi="Cambria"/>
          <w:sz w:val="20"/>
          <w:szCs w:val="20"/>
        </w:rPr>
        <w:t xml:space="preserve"> </w:t>
      </w:r>
    </w:p>
    <w:p w:rsidR="005E2C1E" w:rsidRPr="00966D1B" w:rsidRDefault="005E2C1E" w:rsidP="005E2C1E">
      <w:pPr>
        <w:numPr>
          <w:ilvl w:val="1"/>
          <w:numId w:val="62"/>
        </w:numPr>
        <w:spacing w:after="0"/>
        <w:rPr>
          <w:rFonts w:ascii="Cambria" w:hAnsi="Cambria"/>
          <w:sz w:val="20"/>
          <w:szCs w:val="20"/>
        </w:rPr>
      </w:pPr>
      <w:r w:rsidRPr="00966D1B">
        <w:rPr>
          <w:rFonts w:ascii="Cambria" w:hAnsi="Cambria"/>
          <w:sz w:val="20"/>
          <w:szCs w:val="20"/>
        </w:rPr>
        <w:t xml:space="preserve">Price </w:t>
      </w:r>
      <w:r w:rsidRPr="00966D1B">
        <w:rPr>
          <w:rFonts w:ascii="Cambria" w:hAnsi="Cambria"/>
          <w:sz w:val="20"/>
          <w:szCs w:val="20"/>
          <w:lang w:val="en-US"/>
        </w:rPr>
        <w:t xml:space="preserve">Sensitivity </w:t>
      </w:r>
    </w:p>
    <w:p w:rsidR="005E2C1E" w:rsidRPr="00966D1B" w:rsidRDefault="005E2C1E" w:rsidP="005E2C1E">
      <w:pPr>
        <w:numPr>
          <w:ilvl w:val="1"/>
          <w:numId w:val="62"/>
        </w:numPr>
        <w:spacing w:after="0"/>
        <w:rPr>
          <w:rFonts w:ascii="Cambria" w:hAnsi="Cambria"/>
          <w:sz w:val="20"/>
          <w:szCs w:val="20"/>
        </w:rPr>
      </w:pPr>
      <w:proofErr w:type="spellStart"/>
      <w:r w:rsidRPr="00966D1B">
        <w:rPr>
          <w:rFonts w:ascii="Cambria" w:hAnsi="Cambria"/>
          <w:sz w:val="20"/>
          <w:szCs w:val="20"/>
        </w:rPr>
        <w:t>Competition</w:t>
      </w:r>
      <w:proofErr w:type="spellEnd"/>
      <w:r w:rsidRPr="00966D1B">
        <w:rPr>
          <w:rFonts w:ascii="Cambria" w:hAnsi="Cambria"/>
          <w:sz w:val="20"/>
          <w:szCs w:val="20"/>
        </w:rPr>
        <w:t xml:space="preserve"> </w:t>
      </w:r>
    </w:p>
    <w:p w:rsidR="005E2C1E" w:rsidRPr="00966D1B" w:rsidRDefault="005E2C1E" w:rsidP="005E2C1E">
      <w:pPr>
        <w:numPr>
          <w:ilvl w:val="0"/>
          <w:numId w:val="62"/>
        </w:numPr>
        <w:spacing w:after="0"/>
        <w:rPr>
          <w:rFonts w:ascii="Cambria" w:hAnsi="Cambria"/>
          <w:sz w:val="20"/>
          <w:szCs w:val="20"/>
          <w:lang w:val="en-US"/>
        </w:rPr>
      </w:pPr>
      <w:r w:rsidRPr="00966D1B">
        <w:rPr>
          <w:rFonts w:ascii="Cambria" w:hAnsi="Cambria"/>
          <w:sz w:val="20"/>
          <w:szCs w:val="20"/>
          <w:lang w:val="en-US"/>
        </w:rPr>
        <w:t>If any of these factors varies significantly across different market segments it is worthwhile to use sophisticated marketing</w:t>
      </w:r>
      <w:r w:rsidRPr="00966D1B">
        <w:rPr>
          <w:rFonts w:ascii="Cambria" w:hAnsi="Cambria"/>
          <w:sz w:val="20"/>
          <w:szCs w:val="20"/>
          <w:lang w:val="en-GB"/>
        </w:rPr>
        <w:t xml:space="preserve"> </w:t>
      </w:r>
    </w:p>
    <w:p w:rsidR="005E2C1E" w:rsidRPr="00966D1B" w:rsidRDefault="005E2C1E" w:rsidP="005E2C1E">
      <w:pPr>
        <w:spacing w:after="0"/>
        <w:rPr>
          <w:rFonts w:ascii="Cambria" w:hAnsi="Cambria"/>
          <w:sz w:val="20"/>
          <w:szCs w:val="20"/>
          <w:lang w:val="en-US"/>
        </w:rPr>
      </w:pPr>
    </w:p>
    <w:p w:rsidR="005E2C1E" w:rsidRPr="00CC0CEC" w:rsidRDefault="005E2C1E" w:rsidP="005E2C1E">
      <w:pPr>
        <w:shd w:val="clear" w:color="auto" w:fill="D9D9D9"/>
        <w:spacing w:after="0"/>
        <w:rPr>
          <w:rFonts w:ascii="Cambria" w:hAnsi="Cambria"/>
          <w:b/>
          <w:color w:val="C00000"/>
          <w:lang w:val="en-US"/>
        </w:rPr>
      </w:pPr>
      <w:r w:rsidRPr="00CC0CEC">
        <w:rPr>
          <w:rFonts w:ascii="Cambria" w:hAnsi="Cambria"/>
          <w:b/>
          <w:color w:val="C00000"/>
          <w:lang w:val="en-US"/>
        </w:rPr>
        <w:t>Price Discrimination</w:t>
      </w:r>
    </w:p>
    <w:p w:rsidR="005E2C1E" w:rsidRPr="00CC0CEC" w:rsidRDefault="005E2C1E" w:rsidP="005E2C1E">
      <w:pPr>
        <w:spacing w:after="0"/>
        <w:rPr>
          <w:rFonts w:ascii="Cambria" w:hAnsi="Cambria"/>
          <w:sz w:val="20"/>
          <w:szCs w:val="20"/>
          <w:lang w:val="en-US"/>
        </w:rPr>
      </w:pP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 xml:space="preserve">Railroad Tariffs for Passengers </w:t>
      </w:r>
      <w:proofErr w:type="spellStart"/>
      <w:r w:rsidRPr="004B4167">
        <w:rPr>
          <w:rFonts w:ascii="Cambria" w:hAnsi="Cambria"/>
          <w:b/>
          <w:color w:val="C00000"/>
          <w:lang w:val="en-US"/>
        </w:rPr>
        <w:t>Dupuit</w:t>
      </w:r>
      <w:proofErr w:type="spellEnd"/>
      <w:r w:rsidRPr="004B4167">
        <w:rPr>
          <w:rFonts w:ascii="Cambria" w:hAnsi="Cambria"/>
          <w:b/>
          <w:color w:val="C00000"/>
          <w:lang w:val="en-US"/>
        </w:rPr>
        <w:t xml:space="preserve"> (1849)</w:t>
      </w:r>
    </w:p>
    <w:p w:rsidR="005E2C1E" w:rsidRPr="00966D1B" w:rsidRDefault="005E2C1E" w:rsidP="005E2C1E">
      <w:pPr>
        <w:numPr>
          <w:ilvl w:val="0"/>
          <w:numId w:val="63"/>
        </w:numPr>
        <w:spacing w:after="0"/>
        <w:rPr>
          <w:rFonts w:ascii="Cambria" w:hAnsi="Cambria"/>
          <w:sz w:val="20"/>
          <w:szCs w:val="20"/>
          <w:lang w:val="en-US"/>
        </w:rPr>
      </w:pPr>
      <w:r w:rsidRPr="00966D1B">
        <w:rPr>
          <w:rFonts w:ascii="Cambria" w:hAnsi="Cambria"/>
          <w:sz w:val="20"/>
          <w:szCs w:val="20"/>
          <w:lang w:val="en-US"/>
        </w:rPr>
        <w:t xml:space="preserve">“It is not because of the few thousand francs which would have to be spent to put a roof over the third-class carriages or to </w:t>
      </w:r>
      <w:proofErr w:type="spellStart"/>
      <w:r w:rsidRPr="00966D1B">
        <w:rPr>
          <w:rFonts w:ascii="Cambria" w:hAnsi="Cambria"/>
          <w:sz w:val="20"/>
          <w:szCs w:val="20"/>
          <w:lang w:val="en-US"/>
        </w:rPr>
        <w:t>uphoslter</w:t>
      </w:r>
      <w:proofErr w:type="spellEnd"/>
      <w:r w:rsidRPr="00966D1B">
        <w:rPr>
          <w:rFonts w:ascii="Cambria" w:hAnsi="Cambria"/>
          <w:sz w:val="20"/>
          <w:szCs w:val="20"/>
          <w:lang w:val="en-US"/>
        </w:rPr>
        <w:t xml:space="preserve"> the third-class seats that some company or other has open carriages with wooden benches... What the company is trying to do is to </w:t>
      </w:r>
      <w:proofErr w:type="gramStart"/>
      <w:r w:rsidRPr="00966D1B">
        <w:rPr>
          <w:rFonts w:ascii="Cambria" w:hAnsi="Cambria"/>
          <w:sz w:val="20"/>
          <w:szCs w:val="20"/>
          <w:lang w:val="en-US"/>
        </w:rPr>
        <w:t>prevent  the</w:t>
      </w:r>
      <w:proofErr w:type="gramEnd"/>
      <w:r w:rsidRPr="00966D1B">
        <w:rPr>
          <w:rFonts w:ascii="Cambria" w:hAnsi="Cambria"/>
          <w:sz w:val="20"/>
          <w:szCs w:val="20"/>
          <w:lang w:val="en-US"/>
        </w:rPr>
        <w:t xml:space="preserve"> passengers who can pay the second class fare from traveling third-class; it hits the poor, not because it wants to hurt them, but to frighten the rich.”</w:t>
      </w:r>
      <w:r w:rsidRPr="00966D1B">
        <w:rPr>
          <w:rFonts w:ascii="Cambria" w:hAnsi="Cambria"/>
          <w:sz w:val="20"/>
          <w:szCs w:val="20"/>
          <w:lang w:val="en-GB"/>
        </w:rPr>
        <w:t xml:space="preserve"> </w:t>
      </w:r>
    </w:p>
    <w:p w:rsidR="005E2C1E" w:rsidRPr="004B4167" w:rsidRDefault="005E2C1E" w:rsidP="005E2C1E">
      <w:pPr>
        <w:spacing w:after="0"/>
        <w:rPr>
          <w:rFonts w:ascii="Cambria" w:hAnsi="Cambria"/>
          <w:b/>
          <w:color w:val="C00000"/>
        </w:rPr>
      </w:pPr>
      <w:r w:rsidRPr="004B4167">
        <w:rPr>
          <w:rFonts w:ascii="Cambria" w:hAnsi="Cambria"/>
          <w:b/>
          <w:color w:val="C00000"/>
        </w:rPr>
        <w:t xml:space="preserve">Price </w:t>
      </w:r>
      <w:proofErr w:type="spellStart"/>
      <w:r w:rsidRPr="004B4167">
        <w:rPr>
          <w:rFonts w:ascii="Cambria" w:hAnsi="Cambria"/>
          <w:b/>
          <w:color w:val="C00000"/>
        </w:rPr>
        <w:t>discrimination</w:t>
      </w:r>
      <w:proofErr w:type="spellEnd"/>
    </w:p>
    <w:p w:rsidR="005E2C1E" w:rsidRPr="00966D1B" w:rsidRDefault="005E2C1E" w:rsidP="005E2C1E">
      <w:pPr>
        <w:numPr>
          <w:ilvl w:val="0"/>
          <w:numId w:val="64"/>
        </w:numPr>
        <w:spacing w:after="0"/>
        <w:rPr>
          <w:rFonts w:ascii="Cambria" w:hAnsi="Cambria"/>
          <w:sz w:val="20"/>
          <w:szCs w:val="20"/>
          <w:lang w:val="en-US"/>
        </w:rPr>
      </w:pPr>
      <w:r w:rsidRPr="00966D1B">
        <w:rPr>
          <w:rFonts w:ascii="Cambria" w:hAnsi="Cambria"/>
          <w:sz w:val="20"/>
          <w:szCs w:val="20"/>
          <w:lang w:val="en-US"/>
        </w:rPr>
        <w:t>Price discrimination is more frequent on services sales than on goods sales</w:t>
      </w:r>
    </w:p>
    <w:p w:rsidR="005E2C1E" w:rsidRPr="00966D1B" w:rsidRDefault="005E2C1E" w:rsidP="005E2C1E">
      <w:pPr>
        <w:numPr>
          <w:ilvl w:val="1"/>
          <w:numId w:val="64"/>
        </w:numPr>
        <w:spacing w:after="0"/>
        <w:rPr>
          <w:rFonts w:ascii="Cambria" w:hAnsi="Cambria"/>
          <w:sz w:val="20"/>
          <w:szCs w:val="20"/>
          <w:lang w:val="en-US"/>
        </w:rPr>
      </w:pPr>
      <w:r w:rsidRPr="00966D1B">
        <w:rPr>
          <w:rFonts w:ascii="Cambria" w:hAnsi="Cambria"/>
          <w:sz w:val="20"/>
          <w:szCs w:val="20"/>
          <w:lang w:val="en-US"/>
        </w:rPr>
        <w:t xml:space="preserve">Services are usually consumed in the purchasing moment; </w:t>
      </w:r>
    </w:p>
    <w:p w:rsidR="005E2C1E" w:rsidRPr="00966D1B" w:rsidRDefault="005E2C1E" w:rsidP="005E2C1E">
      <w:pPr>
        <w:numPr>
          <w:ilvl w:val="1"/>
          <w:numId w:val="64"/>
        </w:numPr>
        <w:spacing w:after="0"/>
        <w:rPr>
          <w:rFonts w:ascii="Cambria" w:hAnsi="Cambria"/>
          <w:sz w:val="20"/>
          <w:szCs w:val="20"/>
          <w:lang w:val="en-US"/>
        </w:rPr>
      </w:pPr>
      <w:r w:rsidRPr="00966D1B">
        <w:rPr>
          <w:rFonts w:ascii="Cambria" w:hAnsi="Cambria"/>
          <w:sz w:val="20"/>
          <w:szCs w:val="20"/>
          <w:lang w:val="en-US"/>
        </w:rPr>
        <w:t>Services are frequently “perishable goods”</w:t>
      </w:r>
      <w:proofErr w:type="gramStart"/>
      <w:r w:rsidRPr="00966D1B">
        <w:rPr>
          <w:rFonts w:ascii="Cambria" w:hAnsi="Cambria"/>
          <w:sz w:val="20"/>
          <w:szCs w:val="20"/>
          <w:lang w:val="en-US"/>
        </w:rPr>
        <w:t>,</w:t>
      </w:r>
      <w:proofErr w:type="gramEnd"/>
      <w:r w:rsidRPr="00966D1B">
        <w:rPr>
          <w:rFonts w:ascii="Cambria" w:hAnsi="Cambria"/>
          <w:sz w:val="20"/>
          <w:szCs w:val="20"/>
          <w:lang w:val="en-US"/>
        </w:rPr>
        <w:t xml:space="preserve"> they are not potentially storable in order to be sold later. </w:t>
      </w:r>
    </w:p>
    <w:p w:rsidR="005E2C1E" w:rsidRPr="004B4167" w:rsidRDefault="005E2C1E" w:rsidP="005E2C1E">
      <w:pPr>
        <w:spacing w:after="0"/>
        <w:rPr>
          <w:rFonts w:ascii="Cambria" w:hAnsi="Cambria"/>
          <w:b/>
          <w:color w:val="C00000"/>
        </w:rPr>
      </w:pPr>
      <w:r w:rsidRPr="004B4167">
        <w:rPr>
          <w:rFonts w:ascii="Cambria" w:hAnsi="Cambria"/>
          <w:b/>
          <w:color w:val="C00000"/>
        </w:rPr>
        <w:t xml:space="preserve">Price </w:t>
      </w:r>
      <w:proofErr w:type="spellStart"/>
      <w:r w:rsidRPr="004B4167">
        <w:rPr>
          <w:rFonts w:ascii="Cambria" w:hAnsi="Cambria"/>
          <w:b/>
          <w:color w:val="C00000"/>
        </w:rPr>
        <w:t>Discrimination</w:t>
      </w:r>
      <w:proofErr w:type="spellEnd"/>
    </w:p>
    <w:p w:rsidR="005E2C1E" w:rsidRPr="00966D1B" w:rsidRDefault="005E2C1E" w:rsidP="005E2C1E">
      <w:pPr>
        <w:numPr>
          <w:ilvl w:val="0"/>
          <w:numId w:val="65"/>
        </w:numPr>
        <w:spacing w:after="0"/>
        <w:rPr>
          <w:rFonts w:ascii="Cambria" w:hAnsi="Cambria"/>
          <w:sz w:val="20"/>
          <w:szCs w:val="20"/>
          <w:lang w:val="en-US"/>
        </w:rPr>
      </w:pPr>
      <w:r w:rsidRPr="00966D1B">
        <w:rPr>
          <w:rFonts w:ascii="Cambria" w:hAnsi="Cambria"/>
          <w:sz w:val="20"/>
          <w:szCs w:val="20"/>
          <w:lang w:val="en-US"/>
        </w:rPr>
        <w:t xml:space="preserve">Under price discrimination we design price schemes that are tailor made for different consumer segments. </w:t>
      </w:r>
    </w:p>
    <w:p w:rsidR="005E2C1E" w:rsidRPr="00966D1B" w:rsidRDefault="005E2C1E" w:rsidP="005E2C1E">
      <w:pPr>
        <w:numPr>
          <w:ilvl w:val="0"/>
          <w:numId w:val="65"/>
        </w:numPr>
        <w:spacing w:after="0"/>
        <w:rPr>
          <w:rFonts w:ascii="Cambria" w:hAnsi="Cambria"/>
          <w:sz w:val="20"/>
          <w:szCs w:val="20"/>
        </w:rPr>
      </w:pPr>
      <w:r w:rsidRPr="00966D1B">
        <w:rPr>
          <w:rFonts w:ascii="Cambria" w:hAnsi="Cambria"/>
          <w:sz w:val="20"/>
          <w:szCs w:val="20"/>
          <w:lang w:val="en-US"/>
        </w:rPr>
        <w:t>We must have:</w:t>
      </w:r>
    </w:p>
    <w:p w:rsidR="005E2C1E" w:rsidRPr="00966D1B" w:rsidRDefault="005E2C1E" w:rsidP="005E2C1E">
      <w:pPr>
        <w:numPr>
          <w:ilvl w:val="1"/>
          <w:numId w:val="65"/>
        </w:numPr>
        <w:spacing w:after="0"/>
        <w:rPr>
          <w:rFonts w:ascii="Cambria" w:hAnsi="Cambria"/>
          <w:sz w:val="20"/>
          <w:szCs w:val="20"/>
        </w:rPr>
      </w:pPr>
      <w:r w:rsidRPr="00966D1B">
        <w:rPr>
          <w:rFonts w:ascii="Cambria" w:hAnsi="Cambria"/>
          <w:sz w:val="20"/>
          <w:szCs w:val="20"/>
          <w:lang w:val="en-US"/>
        </w:rPr>
        <w:t>Separation among consumer segments</w:t>
      </w:r>
    </w:p>
    <w:p w:rsidR="005E2C1E" w:rsidRPr="00966D1B" w:rsidRDefault="005E2C1E" w:rsidP="005E2C1E">
      <w:pPr>
        <w:numPr>
          <w:ilvl w:val="1"/>
          <w:numId w:val="65"/>
        </w:numPr>
        <w:spacing w:after="0"/>
        <w:rPr>
          <w:rFonts w:ascii="Cambria" w:hAnsi="Cambria"/>
          <w:sz w:val="20"/>
          <w:szCs w:val="20"/>
          <w:lang w:val="en-US"/>
        </w:rPr>
      </w:pPr>
      <w:r w:rsidRPr="00966D1B">
        <w:rPr>
          <w:rFonts w:ascii="Cambria" w:hAnsi="Cambria"/>
          <w:sz w:val="20"/>
          <w:szCs w:val="20"/>
          <w:lang w:val="en-US"/>
        </w:rPr>
        <w:t xml:space="preserve">Each consumer segment has a different price </w:t>
      </w:r>
    </w:p>
    <w:p w:rsidR="005E2C1E" w:rsidRPr="00966D1B" w:rsidRDefault="005E2C1E" w:rsidP="005E2C1E">
      <w:pPr>
        <w:numPr>
          <w:ilvl w:val="1"/>
          <w:numId w:val="65"/>
        </w:numPr>
        <w:spacing w:after="0"/>
        <w:rPr>
          <w:rFonts w:ascii="Cambria" w:hAnsi="Cambria"/>
          <w:sz w:val="20"/>
          <w:szCs w:val="20"/>
        </w:rPr>
      </w:pPr>
      <w:r w:rsidRPr="00966D1B">
        <w:rPr>
          <w:rFonts w:ascii="Cambria" w:hAnsi="Cambria"/>
          <w:sz w:val="20"/>
          <w:szCs w:val="20"/>
          <w:lang w:val="en-US"/>
        </w:rPr>
        <w:t xml:space="preserve">Segments with different price elasticity </w:t>
      </w:r>
    </w:p>
    <w:p w:rsidR="005E2C1E" w:rsidRPr="004B4167" w:rsidRDefault="005E2C1E" w:rsidP="005E2C1E">
      <w:pPr>
        <w:spacing w:after="0"/>
        <w:rPr>
          <w:rFonts w:ascii="Cambria" w:hAnsi="Cambria"/>
          <w:b/>
          <w:color w:val="00B050"/>
          <w:u w:val="single"/>
          <w:lang w:val="en-US"/>
        </w:rPr>
      </w:pPr>
      <w:r w:rsidRPr="004B4167">
        <w:rPr>
          <w:rFonts w:ascii="Cambria" w:hAnsi="Cambria"/>
          <w:b/>
          <w:color w:val="00B050"/>
          <w:u w:val="single"/>
          <w:lang w:val="en-US"/>
        </w:rPr>
        <w:t>First-Degree or Perfect Price Discrimination</w:t>
      </w:r>
    </w:p>
    <w:p w:rsidR="005E2C1E" w:rsidRPr="00966D1B" w:rsidRDefault="005E2C1E" w:rsidP="005E2C1E">
      <w:pPr>
        <w:numPr>
          <w:ilvl w:val="0"/>
          <w:numId w:val="66"/>
        </w:numPr>
        <w:spacing w:after="0"/>
        <w:rPr>
          <w:rFonts w:ascii="Cambria" w:hAnsi="Cambria"/>
          <w:sz w:val="20"/>
          <w:szCs w:val="20"/>
          <w:lang w:val="en-US"/>
        </w:rPr>
      </w:pPr>
      <w:r w:rsidRPr="00966D1B">
        <w:rPr>
          <w:rFonts w:ascii="Cambria" w:hAnsi="Cambria"/>
          <w:sz w:val="20"/>
          <w:szCs w:val="20"/>
          <w:lang w:val="en-US"/>
        </w:rPr>
        <w:t>Practice of charging each consumer the maximum amount he or she is willing to pay for each incremental unit</w:t>
      </w:r>
    </w:p>
    <w:p w:rsidR="005E2C1E" w:rsidRPr="00966D1B" w:rsidRDefault="005E2C1E" w:rsidP="005E2C1E">
      <w:pPr>
        <w:numPr>
          <w:ilvl w:val="0"/>
          <w:numId w:val="66"/>
        </w:numPr>
        <w:spacing w:after="0"/>
        <w:rPr>
          <w:rFonts w:ascii="Cambria" w:hAnsi="Cambria"/>
          <w:sz w:val="20"/>
          <w:szCs w:val="20"/>
          <w:lang w:val="en-US"/>
        </w:rPr>
      </w:pPr>
      <w:r w:rsidRPr="00966D1B">
        <w:rPr>
          <w:rFonts w:ascii="Cambria" w:hAnsi="Cambria"/>
          <w:sz w:val="20"/>
          <w:szCs w:val="20"/>
          <w:lang w:val="en-US"/>
        </w:rPr>
        <w:t>Allows a firm to extract all surplus from consumers</w:t>
      </w:r>
    </w:p>
    <w:p w:rsidR="005E2C1E" w:rsidRPr="004B4167" w:rsidRDefault="005E2C1E" w:rsidP="005E2C1E">
      <w:pPr>
        <w:spacing w:after="0"/>
        <w:rPr>
          <w:rFonts w:ascii="Cambria" w:hAnsi="Cambria"/>
          <w:b/>
          <w:color w:val="C00000"/>
          <w:lang w:val="en-US"/>
        </w:rPr>
      </w:pPr>
      <w:r>
        <w:rPr>
          <w:rFonts w:ascii="Cambria" w:hAnsi="Cambria"/>
          <w:b/>
          <w:noProof/>
          <w:color w:val="C00000"/>
          <w:lang w:eastAsia="pt-PT"/>
        </w:rPr>
        <w:drawing>
          <wp:anchor distT="0" distB="0" distL="114300" distR="114300" simplePos="0" relativeHeight="251704320" behindDoc="0" locked="0" layoutInCell="1" allowOverlap="1">
            <wp:simplePos x="0" y="0"/>
            <wp:positionH relativeFrom="column">
              <wp:posOffset>1176655</wp:posOffset>
            </wp:positionH>
            <wp:positionV relativeFrom="paragraph">
              <wp:posOffset>160020</wp:posOffset>
            </wp:positionV>
            <wp:extent cx="2249170" cy="1805305"/>
            <wp:effectExtent l="19050" t="0" r="0" b="0"/>
            <wp:wrapNone/>
            <wp:docPr id="4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7" cstate="print"/>
                    <a:srcRect l="33992" t="33559" r="25954" b="14841"/>
                    <a:stretch>
                      <a:fillRect/>
                    </a:stretch>
                  </pic:blipFill>
                  <pic:spPr bwMode="auto">
                    <a:xfrm>
                      <a:off x="0" y="0"/>
                      <a:ext cx="2249170" cy="1805305"/>
                    </a:xfrm>
                    <a:prstGeom prst="rect">
                      <a:avLst/>
                    </a:prstGeom>
                    <a:noFill/>
                    <a:ln w="9525">
                      <a:noFill/>
                      <a:miter lim="800000"/>
                      <a:headEnd/>
                      <a:tailEnd/>
                    </a:ln>
                  </pic:spPr>
                </pic:pic>
              </a:graphicData>
            </a:graphic>
          </wp:anchor>
        </w:drawing>
      </w:r>
      <w:r w:rsidRPr="004B4167">
        <w:rPr>
          <w:rFonts w:ascii="Cambria" w:hAnsi="Cambria"/>
          <w:b/>
          <w:color w:val="C00000"/>
          <w:lang w:val="en-US"/>
        </w:rPr>
        <w:t>Perfect Price Discrimination</w:t>
      </w:r>
    </w:p>
    <w:p w:rsidR="005E2C1E" w:rsidRPr="004B4167" w:rsidRDefault="005E2C1E" w:rsidP="005E2C1E">
      <w:pPr>
        <w:spacing w:after="0"/>
        <w:rPr>
          <w:rFonts w:ascii="Cambria" w:hAnsi="Cambria"/>
          <w:b/>
          <w:color w:val="C00000"/>
          <w:lang w:val="en-US"/>
        </w:rPr>
      </w:pPr>
      <w:r>
        <w:rPr>
          <w:rFonts w:ascii="Cambria" w:hAnsi="Cambria"/>
          <w:b/>
          <w:noProof/>
          <w:color w:val="C00000"/>
          <w:lang w:eastAsia="pt-PT"/>
        </w:rPr>
        <w:pict>
          <v:shape id="_x0000_s1083" type="#_x0000_t34" style="position:absolute;margin-left:50.05pt;margin-top:1.6pt;width:38.3pt;height:30.9pt;z-index:251720704" o:connectortype="elbow" adj=",-467336,-48530">
            <v:stroke endarrow="block"/>
          </v:shape>
        </w:pict>
      </w: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lastRenderedPageBreak/>
        <w:t>Caveats:</w:t>
      </w:r>
    </w:p>
    <w:p w:rsidR="005E2C1E" w:rsidRPr="00966D1B" w:rsidRDefault="005E2C1E" w:rsidP="005E2C1E">
      <w:pPr>
        <w:numPr>
          <w:ilvl w:val="0"/>
          <w:numId w:val="67"/>
        </w:numPr>
        <w:spacing w:after="0"/>
        <w:rPr>
          <w:rFonts w:ascii="Cambria" w:hAnsi="Cambria"/>
          <w:sz w:val="20"/>
          <w:szCs w:val="20"/>
          <w:lang w:val="en-US"/>
        </w:rPr>
      </w:pPr>
      <w:r w:rsidRPr="00966D1B">
        <w:rPr>
          <w:rFonts w:ascii="Cambria" w:hAnsi="Cambria"/>
          <w:sz w:val="20"/>
          <w:szCs w:val="20"/>
          <w:lang w:val="en-US"/>
        </w:rPr>
        <w:t xml:space="preserve">In practice, transactions costs and information constraints make this rather difficult to implement perfectly (but car dealers and some professionals come close). </w:t>
      </w:r>
    </w:p>
    <w:p w:rsidR="005E2C1E" w:rsidRPr="00966D1B" w:rsidRDefault="005E2C1E" w:rsidP="005E2C1E">
      <w:pPr>
        <w:numPr>
          <w:ilvl w:val="0"/>
          <w:numId w:val="67"/>
        </w:numPr>
        <w:spacing w:after="0"/>
        <w:rPr>
          <w:rFonts w:ascii="Cambria" w:hAnsi="Cambria"/>
          <w:sz w:val="20"/>
          <w:szCs w:val="20"/>
          <w:lang w:val="en-US"/>
        </w:rPr>
      </w:pPr>
      <w:r w:rsidRPr="00966D1B">
        <w:rPr>
          <w:rFonts w:ascii="Cambria" w:hAnsi="Cambria"/>
          <w:sz w:val="20"/>
          <w:szCs w:val="20"/>
          <w:lang w:val="en-US"/>
        </w:rPr>
        <w:t xml:space="preserve">Price discrimination won’t work if consumers can resell the good. </w:t>
      </w:r>
    </w:p>
    <w:p w:rsidR="005E2C1E" w:rsidRPr="004B4167" w:rsidRDefault="005E2C1E" w:rsidP="005E2C1E">
      <w:pPr>
        <w:spacing w:after="0"/>
        <w:rPr>
          <w:rFonts w:ascii="Cambria" w:hAnsi="Cambria"/>
          <w:b/>
          <w:color w:val="00B050"/>
          <w:u w:val="single"/>
          <w:lang w:val="en-US"/>
        </w:rPr>
      </w:pPr>
      <w:r w:rsidRPr="004B4167">
        <w:rPr>
          <w:rFonts w:ascii="Cambria" w:hAnsi="Cambria"/>
          <w:b/>
          <w:color w:val="00B050"/>
          <w:u w:val="single"/>
          <w:lang w:val="en-US"/>
        </w:rPr>
        <w:t>Second Degree Price Discrimination</w:t>
      </w:r>
    </w:p>
    <w:p w:rsidR="005E2C1E" w:rsidRPr="00966D1B" w:rsidRDefault="005E2C1E" w:rsidP="005E2C1E">
      <w:pPr>
        <w:numPr>
          <w:ilvl w:val="0"/>
          <w:numId w:val="68"/>
        </w:numPr>
        <w:spacing w:after="0"/>
        <w:rPr>
          <w:rFonts w:ascii="Cambria" w:hAnsi="Cambria"/>
          <w:sz w:val="20"/>
          <w:szCs w:val="20"/>
          <w:lang w:val="en-US"/>
        </w:rPr>
      </w:pPr>
      <w:r w:rsidRPr="00966D1B">
        <w:rPr>
          <w:rFonts w:ascii="Cambria" w:hAnsi="Cambria"/>
          <w:sz w:val="20"/>
          <w:szCs w:val="20"/>
          <w:lang w:val="en-US"/>
        </w:rPr>
        <w:t>The practice of posting a discrete schedule of declining prices for different quantities.</w:t>
      </w:r>
    </w:p>
    <w:p w:rsidR="005E2C1E" w:rsidRPr="00966D1B" w:rsidRDefault="005E2C1E" w:rsidP="005E2C1E">
      <w:pPr>
        <w:numPr>
          <w:ilvl w:val="0"/>
          <w:numId w:val="68"/>
        </w:numPr>
        <w:spacing w:after="0"/>
        <w:rPr>
          <w:rFonts w:ascii="Cambria" w:hAnsi="Cambria"/>
          <w:sz w:val="20"/>
          <w:szCs w:val="20"/>
        </w:rPr>
      </w:pPr>
      <w:r>
        <w:rPr>
          <w:rFonts w:ascii="Cambria" w:hAnsi="Cambria"/>
          <w:noProof/>
          <w:sz w:val="20"/>
          <w:szCs w:val="20"/>
          <w:lang w:eastAsia="pt-PT"/>
        </w:rPr>
        <w:drawing>
          <wp:anchor distT="0" distB="0" distL="114300" distR="114300" simplePos="0" relativeHeight="251705344" behindDoc="0" locked="0" layoutInCell="1" allowOverlap="1">
            <wp:simplePos x="0" y="0"/>
            <wp:positionH relativeFrom="column">
              <wp:posOffset>2411730</wp:posOffset>
            </wp:positionH>
            <wp:positionV relativeFrom="paragraph">
              <wp:posOffset>13335</wp:posOffset>
            </wp:positionV>
            <wp:extent cx="1178560" cy="1068705"/>
            <wp:effectExtent l="19050" t="0" r="2540" b="0"/>
            <wp:wrapNone/>
            <wp:docPr id="4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8" cstate="print"/>
                    <a:srcRect l="51947" t="38983" r="19527" b="15787"/>
                    <a:stretch>
                      <a:fillRect/>
                    </a:stretch>
                  </pic:blipFill>
                  <pic:spPr bwMode="auto">
                    <a:xfrm>
                      <a:off x="0" y="0"/>
                      <a:ext cx="1178560" cy="1068705"/>
                    </a:xfrm>
                    <a:prstGeom prst="rect">
                      <a:avLst/>
                    </a:prstGeom>
                    <a:noFill/>
                    <a:ln w="9525">
                      <a:noFill/>
                      <a:miter lim="800000"/>
                      <a:headEnd/>
                      <a:tailEnd/>
                    </a:ln>
                  </pic:spPr>
                </pic:pic>
              </a:graphicData>
            </a:graphic>
          </wp:anchor>
        </w:drawing>
      </w:r>
      <w:r w:rsidRPr="00966D1B">
        <w:rPr>
          <w:rFonts w:ascii="Cambria" w:hAnsi="Cambria"/>
          <w:sz w:val="20"/>
          <w:szCs w:val="20"/>
          <w:lang w:val="en-US"/>
        </w:rPr>
        <w:t>Example: Electric utilities</w:t>
      </w: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Second Degree Price Discrimination</w:t>
      </w:r>
    </w:p>
    <w:p w:rsidR="005E2C1E" w:rsidRPr="00966D1B" w:rsidRDefault="005E2C1E" w:rsidP="005E2C1E">
      <w:p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06368" behindDoc="0" locked="0" layoutInCell="1" allowOverlap="1">
            <wp:simplePos x="0" y="0"/>
            <wp:positionH relativeFrom="column">
              <wp:posOffset>1640205</wp:posOffset>
            </wp:positionH>
            <wp:positionV relativeFrom="paragraph">
              <wp:posOffset>-4445</wp:posOffset>
            </wp:positionV>
            <wp:extent cx="2059305" cy="1377315"/>
            <wp:effectExtent l="19050" t="0" r="0" b="0"/>
            <wp:wrapNone/>
            <wp:docPr id="4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39" cstate="print"/>
                    <a:srcRect l="35603" t="36272" r="24895" b="17216"/>
                    <a:stretch>
                      <a:fillRect/>
                    </a:stretch>
                  </pic:blipFill>
                  <pic:spPr bwMode="auto">
                    <a:xfrm>
                      <a:off x="0" y="0"/>
                      <a:ext cx="2059305" cy="1377315"/>
                    </a:xfrm>
                    <a:prstGeom prst="rect">
                      <a:avLst/>
                    </a:prstGeom>
                    <a:noFill/>
                    <a:ln w="9525">
                      <a:noFill/>
                      <a:miter lim="800000"/>
                      <a:headEnd/>
                      <a:tailEnd/>
                    </a:ln>
                  </pic:spPr>
                </pic:pic>
              </a:graphicData>
            </a:graphic>
          </wp:anchor>
        </w:drawing>
      </w: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4B4167" w:rsidRDefault="005E2C1E" w:rsidP="005E2C1E">
      <w:pPr>
        <w:spacing w:after="0"/>
        <w:rPr>
          <w:rFonts w:ascii="Cambria" w:hAnsi="Cambria"/>
          <w:b/>
          <w:color w:val="C00000"/>
          <w:lang w:val="en-US"/>
        </w:rPr>
      </w:pPr>
      <w:r>
        <w:rPr>
          <w:rFonts w:ascii="Cambria" w:hAnsi="Cambria"/>
          <w:b/>
          <w:noProof/>
          <w:color w:val="C00000"/>
          <w:lang w:eastAsia="pt-PT"/>
        </w:rPr>
        <w:drawing>
          <wp:anchor distT="0" distB="0" distL="114300" distR="114300" simplePos="0" relativeHeight="251707392" behindDoc="0" locked="0" layoutInCell="1" allowOverlap="1">
            <wp:simplePos x="0" y="0"/>
            <wp:positionH relativeFrom="column">
              <wp:posOffset>1259840</wp:posOffset>
            </wp:positionH>
            <wp:positionV relativeFrom="paragraph">
              <wp:posOffset>158115</wp:posOffset>
            </wp:positionV>
            <wp:extent cx="2439035" cy="1686560"/>
            <wp:effectExtent l="19050" t="0" r="0" b="0"/>
            <wp:wrapNone/>
            <wp:docPr id="4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40" cstate="print"/>
                    <a:srcRect l="31384" t="38983" r="31541" b="20000"/>
                    <a:stretch>
                      <a:fillRect/>
                    </a:stretch>
                  </pic:blipFill>
                  <pic:spPr bwMode="auto">
                    <a:xfrm>
                      <a:off x="0" y="0"/>
                      <a:ext cx="2439035" cy="1686560"/>
                    </a:xfrm>
                    <a:prstGeom prst="rect">
                      <a:avLst/>
                    </a:prstGeom>
                    <a:noFill/>
                    <a:ln w="9525">
                      <a:noFill/>
                      <a:miter lim="800000"/>
                      <a:headEnd/>
                      <a:tailEnd/>
                    </a:ln>
                  </pic:spPr>
                </pic:pic>
              </a:graphicData>
            </a:graphic>
          </wp:anchor>
        </w:drawing>
      </w:r>
      <w:r w:rsidRPr="004B4167">
        <w:rPr>
          <w:rFonts w:ascii="Cambria" w:hAnsi="Cambria"/>
          <w:b/>
          <w:color w:val="C00000"/>
          <w:lang w:val="en-US"/>
        </w:rPr>
        <w:t>Second Degree Price Discrimination</w:t>
      </w: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297FB0" w:rsidRDefault="005E2C1E" w:rsidP="005E2C1E">
      <w:pPr>
        <w:spacing w:after="0"/>
        <w:rPr>
          <w:rFonts w:ascii="Cambria" w:hAnsi="Cambria"/>
          <w:b/>
          <w:color w:val="C00000"/>
          <w:lang w:val="en-US"/>
        </w:rPr>
      </w:pPr>
      <w:r>
        <w:rPr>
          <w:rFonts w:ascii="Cambria" w:hAnsi="Cambria"/>
          <w:b/>
          <w:noProof/>
          <w:color w:val="C00000"/>
          <w:lang w:eastAsia="pt-PT"/>
        </w:rPr>
        <w:drawing>
          <wp:anchor distT="0" distB="0" distL="114300" distR="114300" simplePos="0" relativeHeight="251708416" behindDoc="0" locked="0" layoutInCell="1" allowOverlap="1">
            <wp:simplePos x="0" y="0"/>
            <wp:positionH relativeFrom="column">
              <wp:posOffset>1224280</wp:posOffset>
            </wp:positionH>
            <wp:positionV relativeFrom="paragraph">
              <wp:posOffset>151130</wp:posOffset>
            </wp:positionV>
            <wp:extent cx="1928495" cy="1484630"/>
            <wp:effectExtent l="19050" t="0" r="0" b="0"/>
            <wp:wrapNone/>
            <wp:docPr id="4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41" cstate="print"/>
                    <a:srcRect l="32735" t="36610" r="30399" b="18214"/>
                    <a:stretch>
                      <a:fillRect/>
                    </a:stretch>
                  </pic:blipFill>
                  <pic:spPr bwMode="auto">
                    <a:xfrm>
                      <a:off x="0" y="0"/>
                      <a:ext cx="1928495" cy="1484630"/>
                    </a:xfrm>
                    <a:prstGeom prst="rect">
                      <a:avLst/>
                    </a:prstGeom>
                    <a:noFill/>
                    <a:ln w="9525">
                      <a:noFill/>
                      <a:miter lim="800000"/>
                      <a:headEnd/>
                      <a:tailEnd/>
                    </a:ln>
                  </pic:spPr>
                </pic:pic>
              </a:graphicData>
            </a:graphic>
          </wp:anchor>
        </w:drawing>
      </w:r>
    </w:p>
    <w:p w:rsidR="005E2C1E" w:rsidRPr="004B4167" w:rsidRDefault="005E2C1E" w:rsidP="005E2C1E">
      <w:pPr>
        <w:spacing w:after="0"/>
        <w:rPr>
          <w:rFonts w:ascii="Cambria" w:hAnsi="Cambria"/>
          <w:b/>
          <w:color w:val="00B050"/>
          <w:u w:val="single"/>
        </w:rPr>
      </w:pPr>
      <w:proofErr w:type="spellStart"/>
      <w:r w:rsidRPr="00297FB0">
        <w:rPr>
          <w:rFonts w:ascii="Cambria" w:hAnsi="Cambria"/>
          <w:b/>
          <w:color w:val="C00000"/>
          <w:u w:val="single"/>
        </w:rPr>
        <w:t>Quantity</w:t>
      </w:r>
      <w:proofErr w:type="spellEnd"/>
      <w:r w:rsidRPr="00297FB0">
        <w:rPr>
          <w:rFonts w:ascii="Cambria" w:hAnsi="Cambria"/>
          <w:b/>
          <w:color w:val="C00000"/>
          <w:u w:val="single"/>
        </w:rPr>
        <w:t xml:space="preserve"> </w:t>
      </w:r>
      <w:proofErr w:type="spellStart"/>
      <w:r w:rsidRPr="00297FB0">
        <w:rPr>
          <w:rFonts w:ascii="Cambria" w:hAnsi="Cambria"/>
          <w:b/>
          <w:color w:val="C00000"/>
          <w:u w:val="single"/>
        </w:rPr>
        <w:t>discount</w:t>
      </w:r>
      <w:proofErr w:type="spellEnd"/>
    </w:p>
    <w:p w:rsidR="005E2C1E" w:rsidRPr="00966D1B" w:rsidRDefault="005E2C1E" w:rsidP="005E2C1E">
      <w:pPr>
        <w:spacing w:after="0"/>
        <w:rPr>
          <w:rFonts w:ascii="Cambria" w:hAnsi="Cambria"/>
          <w:sz w:val="20"/>
          <w:szCs w:val="20"/>
        </w:rPr>
      </w:pPr>
    </w:p>
    <w:p w:rsidR="005E2C1E" w:rsidRPr="00966D1B" w:rsidRDefault="005E2C1E" w:rsidP="005E2C1E">
      <w:pPr>
        <w:spacing w:after="0"/>
        <w:rPr>
          <w:rFonts w:ascii="Cambria" w:hAnsi="Cambria"/>
          <w:sz w:val="20"/>
          <w:szCs w:val="20"/>
        </w:rPr>
      </w:pPr>
    </w:p>
    <w:p w:rsidR="005E2C1E" w:rsidRPr="00966D1B" w:rsidRDefault="005E2C1E" w:rsidP="005E2C1E">
      <w:pPr>
        <w:spacing w:after="0"/>
        <w:rPr>
          <w:rFonts w:ascii="Cambria" w:hAnsi="Cambria"/>
          <w:sz w:val="20"/>
          <w:szCs w:val="20"/>
        </w:rPr>
      </w:pPr>
    </w:p>
    <w:p w:rsidR="005E2C1E" w:rsidRPr="00966D1B" w:rsidRDefault="005E2C1E" w:rsidP="005E2C1E">
      <w:pPr>
        <w:spacing w:after="0"/>
        <w:rPr>
          <w:rFonts w:ascii="Cambria" w:hAnsi="Cambria"/>
          <w:sz w:val="20"/>
          <w:szCs w:val="20"/>
        </w:rPr>
      </w:pPr>
    </w:p>
    <w:p w:rsidR="005E2C1E" w:rsidRPr="00966D1B" w:rsidRDefault="005E2C1E" w:rsidP="005E2C1E">
      <w:pPr>
        <w:spacing w:after="0"/>
        <w:rPr>
          <w:rFonts w:ascii="Cambria" w:hAnsi="Cambria"/>
          <w:sz w:val="20"/>
          <w:szCs w:val="20"/>
        </w:rPr>
      </w:pPr>
    </w:p>
    <w:p w:rsidR="005E2C1E" w:rsidRDefault="005E2C1E" w:rsidP="005E2C1E">
      <w:pPr>
        <w:spacing w:after="0"/>
        <w:rPr>
          <w:rFonts w:ascii="Cambria" w:hAnsi="Cambria"/>
          <w:sz w:val="20"/>
          <w:szCs w:val="20"/>
        </w:rPr>
      </w:pPr>
    </w:p>
    <w:p w:rsidR="005E2C1E" w:rsidRPr="00966D1B" w:rsidRDefault="005E2C1E" w:rsidP="005E2C1E">
      <w:pPr>
        <w:spacing w:after="0"/>
        <w:rPr>
          <w:rFonts w:ascii="Cambria" w:hAnsi="Cambria"/>
          <w:sz w:val="20"/>
          <w:szCs w:val="20"/>
        </w:rPr>
      </w:pPr>
    </w:p>
    <w:p w:rsidR="005E2C1E" w:rsidRPr="00966D1B" w:rsidRDefault="005E2C1E" w:rsidP="005E2C1E">
      <w:pPr>
        <w:spacing w:after="0"/>
        <w:rPr>
          <w:rFonts w:ascii="Cambria" w:hAnsi="Cambria"/>
          <w:sz w:val="20"/>
          <w:szCs w:val="20"/>
        </w:rPr>
      </w:pPr>
    </w:p>
    <w:p w:rsidR="005E2C1E" w:rsidRPr="00297FB0" w:rsidRDefault="005E2C1E" w:rsidP="005E2C1E">
      <w:pPr>
        <w:spacing w:after="0"/>
        <w:rPr>
          <w:rFonts w:ascii="Cambria" w:hAnsi="Cambria"/>
          <w:b/>
          <w:color w:val="00B050"/>
          <w:u w:val="single"/>
          <w:lang w:val="en-US"/>
        </w:rPr>
      </w:pPr>
      <w:r w:rsidRPr="00297FB0">
        <w:rPr>
          <w:rFonts w:ascii="Cambria" w:hAnsi="Cambria"/>
          <w:b/>
          <w:color w:val="00B050"/>
          <w:u w:val="single"/>
          <w:lang w:val="en-US"/>
        </w:rPr>
        <w:t>Third Degree Price Discrimination</w:t>
      </w:r>
    </w:p>
    <w:p w:rsidR="005E2C1E" w:rsidRPr="00966D1B" w:rsidRDefault="005E2C1E" w:rsidP="005E2C1E">
      <w:pPr>
        <w:numPr>
          <w:ilvl w:val="0"/>
          <w:numId w:val="69"/>
        </w:numPr>
        <w:spacing w:after="0"/>
        <w:rPr>
          <w:rFonts w:ascii="Cambria" w:hAnsi="Cambria"/>
          <w:sz w:val="20"/>
          <w:szCs w:val="20"/>
          <w:lang w:val="en-US"/>
        </w:rPr>
      </w:pPr>
      <w:r w:rsidRPr="00966D1B">
        <w:rPr>
          <w:rFonts w:ascii="Cambria" w:hAnsi="Cambria"/>
          <w:sz w:val="20"/>
          <w:szCs w:val="20"/>
          <w:lang w:val="en-US"/>
        </w:rPr>
        <w:t>The practice of charging different groups of consumers different prices for the same product</w:t>
      </w:r>
    </w:p>
    <w:p w:rsidR="005E2C1E" w:rsidRPr="00966D1B" w:rsidRDefault="005E2C1E" w:rsidP="005E2C1E">
      <w:pPr>
        <w:numPr>
          <w:ilvl w:val="0"/>
          <w:numId w:val="69"/>
        </w:numPr>
        <w:spacing w:after="0"/>
        <w:rPr>
          <w:rFonts w:ascii="Cambria" w:hAnsi="Cambria"/>
          <w:sz w:val="20"/>
          <w:szCs w:val="20"/>
          <w:lang w:val="en-US"/>
        </w:rPr>
      </w:pPr>
      <w:r w:rsidRPr="00966D1B">
        <w:rPr>
          <w:rFonts w:ascii="Cambria" w:hAnsi="Cambria"/>
          <w:sz w:val="20"/>
          <w:szCs w:val="20"/>
          <w:lang w:val="en-US"/>
        </w:rPr>
        <w:t>Examples include student discounts, senior citizen’s discounts, regional &amp; international pricing</w:t>
      </w: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Implementing Third Degree Price Discrimination</w:t>
      </w:r>
    </w:p>
    <w:p w:rsidR="005E2C1E" w:rsidRPr="00966D1B" w:rsidRDefault="005E2C1E" w:rsidP="005E2C1E">
      <w:pPr>
        <w:numPr>
          <w:ilvl w:val="0"/>
          <w:numId w:val="70"/>
        </w:numPr>
        <w:spacing w:after="0"/>
        <w:rPr>
          <w:rFonts w:ascii="Cambria" w:hAnsi="Cambria"/>
          <w:sz w:val="20"/>
          <w:szCs w:val="20"/>
          <w:lang w:val="en-US"/>
        </w:rPr>
      </w:pPr>
      <w:r w:rsidRPr="00966D1B">
        <w:rPr>
          <w:rFonts w:ascii="Cambria" w:hAnsi="Cambria"/>
          <w:sz w:val="20"/>
          <w:szCs w:val="20"/>
          <w:lang w:val="en-US"/>
        </w:rPr>
        <w:t xml:space="preserve">Suppose the total demand for a product is comprised of two groups with different </w:t>
      </w:r>
      <w:proofErr w:type="spellStart"/>
      <w:r w:rsidRPr="00966D1B">
        <w:rPr>
          <w:rFonts w:ascii="Cambria" w:hAnsi="Cambria"/>
          <w:sz w:val="20"/>
          <w:szCs w:val="20"/>
          <w:lang w:val="en-US"/>
        </w:rPr>
        <w:t>elasticities</w:t>
      </w:r>
      <w:proofErr w:type="spellEnd"/>
      <w:r w:rsidRPr="00966D1B">
        <w:rPr>
          <w:rFonts w:ascii="Cambria" w:hAnsi="Cambria"/>
          <w:sz w:val="20"/>
          <w:szCs w:val="20"/>
          <w:lang w:val="en-US"/>
        </w:rPr>
        <w:t>, E</w:t>
      </w:r>
      <w:r w:rsidRPr="00966D1B">
        <w:rPr>
          <w:rFonts w:ascii="Cambria" w:hAnsi="Cambria"/>
          <w:sz w:val="20"/>
          <w:szCs w:val="20"/>
          <w:vertAlign w:val="subscript"/>
          <w:lang w:val="en-US"/>
        </w:rPr>
        <w:t>1</w:t>
      </w:r>
      <w:r w:rsidRPr="00966D1B">
        <w:rPr>
          <w:rFonts w:ascii="Cambria" w:hAnsi="Cambria"/>
          <w:sz w:val="20"/>
          <w:szCs w:val="20"/>
          <w:lang w:val="en-US"/>
        </w:rPr>
        <w:t xml:space="preserve">  &lt;  E</w:t>
      </w:r>
      <w:r w:rsidRPr="00966D1B">
        <w:rPr>
          <w:rFonts w:ascii="Cambria" w:hAnsi="Cambria"/>
          <w:sz w:val="20"/>
          <w:szCs w:val="20"/>
          <w:vertAlign w:val="subscript"/>
          <w:lang w:val="en-US"/>
        </w:rPr>
        <w:t>2</w:t>
      </w:r>
    </w:p>
    <w:p w:rsidR="005E2C1E" w:rsidRPr="00966D1B" w:rsidRDefault="005E2C1E" w:rsidP="005E2C1E">
      <w:pPr>
        <w:numPr>
          <w:ilvl w:val="0"/>
          <w:numId w:val="70"/>
        </w:numPr>
        <w:spacing w:after="0"/>
        <w:rPr>
          <w:rFonts w:ascii="Cambria" w:hAnsi="Cambria"/>
          <w:sz w:val="20"/>
          <w:szCs w:val="20"/>
          <w:lang w:val="en-US"/>
        </w:rPr>
      </w:pPr>
      <w:r w:rsidRPr="00966D1B">
        <w:rPr>
          <w:rFonts w:ascii="Cambria" w:hAnsi="Cambria"/>
          <w:sz w:val="20"/>
          <w:szCs w:val="20"/>
          <w:lang w:val="en-US"/>
        </w:rPr>
        <w:t>Notice that group 1 is more price sensitive than group 2</w:t>
      </w:r>
    </w:p>
    <w:p w:rsidR="005E2C1E" w:rsidRPr="00966D1B" w:rsidRDefault="005E2C1E" w:rsidP="005E2C1E">
      <w:pPr>
        <w:numPr>
          <w:ilvl w:val="0"/>
          <w:numId w:val="70"/>
        </w:numPr>
        <w:spacing w:after="0"/>
        <w:rPr>
          <w:rFonts w:ascii="Cambria" w:hAnsi="Cambria"/>
          <w:sz w:val="20"/>
          <w:szCs w:val="20"/>
        </w:rPr>
      </w:pPr>
      <w:r w:rsidRPr="00966D1B">
        <w:rPr>
          <w:rFonts w:ascii="Cambria" w:hAnsi="Cambria"/>
          <w:sz w:val="20"/>
          <w:szCs w:val="20"/>
          <w:lang w:val="en-US"/>
        </w:rPr>
        <w:t>Profit-maximizing prices?</w:t>
      </w:r>
    </w:p>
    <w:p w:rsidR="005E2C1E" w:rsidRPr="00966D1B" w:rsidRDefault="005E2C1E" w:rsidP="005E2C1E">
      <w:pPr>
        <w:numPr>
          <w:ilvl w:val="0"/>
          <w:numId w:val="70"/>
        </w:numPr>
        <w:spacing w:after="0"/>
        <w:rPr>
          <w:rFonts w:ascii="Cambria" w:hAnsi="Cambria"/>
          <w:sz w:val="20"/>
          <w:szCs w:val="20"/>
        </w:rPr>
      </w:pPr>
      <w:r w:rsidRPr="00966D1B">
        <w:rPr>
          <w:rFonts w:ascii="Cambria" w:hAnsi="Cambria"/>
          <w:sz w:val="20"/>
          <w:szCs w:val="20"/>
          <w:lang w:val="en-US"/>
        </w:rPr>
        <w:t>P</w:t>
      </w:r>
      <w:r w:rsidRPr="00966D1B">
        <w:rPr>
          <w:rFonts w:ascii="Cambria" w:hAnsi="Cambria"/>
          <w:sz w:val="20"/>
          <w:szCs w:val="20"/>
          <w:vertAlign w:val="subscript"/>
          <w:lang w:val="en-US"/>
        </w:rPr>
        <w:t>1</w:t>
      </w:r>
      <w:r w:rsidRPr="00966D1B">
        <w:rPr>
          <w:rFonts w:ascii="Cambria" w:hAnsi="Cambria"/>
          <w:sz w:val="20"/>
          <w:szCs w:val="20"/>
          <w:lang w:val="en-US"/>
        </w:rPr>
        <w:t xml:space="preserve"> = [E</w:t>
      </w:r>
      <w:r w:rsidRPr="00966D1B">
        <w:rPr>
          <w:rFonts w:ascii="Cambria" w:hAnsi="Cambria"/>
          <w:sz w:val="20"/>
          <w:szCs w:val="20"/>
          <w:vertAlign w:val="subscript"/>
          <w:lang w:val="en-US"/>
        </w:rPr>
        <w:t>1</w:t>
      </w:r>
      <w:r w:rsidRPr="00966D1B">
        <w:rPr>
          <w:rFonts w:ascii="Cambria" w:hAnsi="Cambria"/>
          <w:sz w:val="20"/>
          <w:szCs w:val="20"/>
          <w:lang w:val="en-US"/>
        </w:rPr>
        <w:t>/(1+ E</w:t>
      </w:r>
      <w:r w:rsidRPr="00966D1B">
        <w:rPr>
          <w:rFonts w:ascii="Cambria" w:hAnsi="Cambria"/>
          <w:sz w:val="20"/>
          <w:szCs w:val="20"/>
          <w:vertAlign w:val="subscript"/>
          <w:lang w:val="en-US"/>
        </w:rPr>
        <w:t>1</w:t>
      </w:r>
      <w:r w:rsidRPr="00966D1B">
        <w:rPr>
          <w:rFonts w:ascii="Cambria" w:hAnsi="Cambria"/>
          <w:sz w:val="20"/>
          <w:szCs w:val="20"/>
          <w:lang w:val="en-US"/>
        </w:rPr>
        <w:t xml:space="preserve">)] </w:t>
      </w:r>
      <w:r w:rsidRPr="00966D1B">
        <w:rPr>
          <w:rFonts w:ascii="Cambria" w:hAnsi="Cambria"/>
          <w:sz w:val="20"/>
          <w:szCs w:val="20"/>
          <w:lang w:val="en-US"/>
        </w:rPr>
        <w:sym w:font="Symbol" w:char="00B4"/>
      </w:r>
      <w:r w:rsidRPr="00966D1B">
        <w:rPr>
          <w:rFonts w:ascii="Cambria" w:hAnsi="Cambria"/>
          <w:sz w:val="20"/>
          <w:szCs w:val="20"/>
          <w:lang w:val="en-US"/>
        </w:rPr>
        <w:t xml:space="preserve"> MC</w:t>
      </w:r>
    </w:p>
    <w:p w:rsidR="005E2C1E" w:rsidRPr="00966D1B" w:rsidRDefault="005E2C1E" w:rsidP="005E2C1E">
      <w:pPr>
        <w:numPr>
          <w:ilvl w:val="0"/>
          <w:numId w:val="70"/>
        </w:numPr>
        <w:spacing w:after="0"/>
        <w:rPr>
          <w:rFonts w:ascii="Cambria" w:hAnsi="Cambria"/>
          <w:sz w:val="20"/>
          <w:szCs w:val="20"/>
        </w:rPr>
      </w:pPr>
      <w:r w:rsidRPr="00966D1B">
        <w:rPr>
          <w:rFonts w:ascii="Cambria" w:hAnsi="Cambria"/>
          <w:sz w:val="20"/>
          <w:szCs w:val="20"/>
          <w:lang w:val="en-US"/>
        </w:rPr>
        <w:t>P</w:t>
      </w:r>
      <w:r w:rsidRPr="00966D1B">
        <w:rPr>
          <w:rFonts w:ascii="Cambria" w:hAnsi="Cambria"/>
          <w:sz w:val="20"/>
          <w:szCs w:val="20"/>
          <w:vertAlign w:val="subscript"/>
          <w:lang w:val="en-US"/>
        </w:rPr>
        <w:t xml:space="preserve">2 </w:t>
      </w:r>
      <w:r w:rsidRPr="00966D1B">
        <w:rPr>
          <w:rFonts w:ascii="Cambria" w:hAnsi="Cambria"/>
          <w:sz w:val="20"/>
          <w:szCs w:val="20"/>
          <w:lang w:val="en-US"/>
        </w:rPr>
        <w:t>= [E</w:t>
      </w:r>
      <w:r w:rsidRPr="00966D1B">
        <w:rPr>
          <w:rFonts w:ascii="Cambria" w:hAnsi="Cambria"/>
          <w:sz w:val="20"/>
          <w:szCs w:val="20"/>
          <w:vertAlign w:val="subscript"/>
          <w:lang w:val="en-US"/>
        </w:rPr>
        <w:t>2</w:t>
      </w:r>
      <w:r w:rsidRPr="00966D1B">
        <w:rPr>
          <w:rFonts w:ascii="Cambria" w:hAnsi="Cambria"/>
          <w:sz w:val="20"/>
          <w:szCs w:val="20"/>
          <w:lang w:val="en-US"/>
        </w:rPr>
        <w:t>/(1+ E</w:t>
      </w:r>
      <w:r w:rsidRPr="00966D1B">
        <w:rPr>
          <w:rFonts w:ascii="Cambria" w:hAnsi="Cambria"/>
          <w:sz w:val="20"/>
          <w:szCs w:val="20"/>
          <w:vertAlign w:val="subscript"/>
          <w:lang w:val="en-US"/>
        </w:rPr>
        <w:t>2</w:t>
      </w:r>
      <w:r w:rsidRPr="00966D1B">
        <w:rPr>
          <w:rFonts w:ascii="Cambria" w:hAnsi="Cambria"/>
          <w:sz w:val="20"/>
          <w:szCs w:val="20"/>
          <w:lang w:val="en-US"/>
        </w:rPr>
        <w:t xml:space="preserve">)] </w:t>
      </w:r>
      <w:r w:rsidRPr="00966D1B">
        <w:rPr>
          <w:rFonts w:ascii="Cambria" w:hAnsi="Cambria"/>
          <w:sz w:val="20"/>
          <w:szCs w:val="20"/>
          <w:lang w:val="en-US"/>
        </w:rPr>
        <w:sym w:font="Symbol" w:char="00B4"/>
      </w:r>
      <w:r w:rsidRPr="00966D1B">
        <w:rPr>
          <w:rFonts w:ascii="Cambria" w:hAnsi="Cambria"/>
          <w:sz w:val="20"/>
          <w:szCs w:val="20"/>
          <w:lang w:val="en-US"/>
        </w:rPr>
        <w:t xml:space="preserve"> MC</w:t>
      </w: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An Example</w:t>
      </w:r>
    </w:p>
    <w:p w:rsidR="005E2C1E" w:rsidRPr="00966D1B" w:rsidRDefault="005E2C1E" w:rsidP="005E2C1E">
      <w:pPr>
        <w:numPr>
          <w:ilvl w:val="0"/>
          <w:numId w:val="71"/>
        </w:numPr>
        <w:spacing w:after="0"/>
        <w:rPr>
          <w:rFonts w:ascii="Cambria" w:hAnsi="Cambria"/>
          <w:sz w:val="20"/>
          <w:szCs w:val="20"/>
          <w:lang w:val="en-US"/>
        </w:rPr>
      </w:pPr>
      <w:r w:rsidRPr="00966D1B">
        <w:rPr>
          <w:rFonts w:ascii="Cambria" w:hAnsi="Cambria"/>
          <w:sz w:val="20"/>
          <w:szCs w:val="20"/>
          <w:lang w:val="en-US"/>
        </w:rPr>
        <w:t>Suppose the elasticity of demand for Dell computers  in the US is E</w:t>
      </w:r>
      <w:r w:rsidRPr="00966D1B">
        <w:rPr>
          <w:rFonts w:ascii="Cambria" w:hAnsi="Cambria"/>
          <w:sz w:val="20"/>
          <w:szCs w:val="20"/>
          <w:vertAlign w:val="subscript"/>
          <w:lang w:val="en-US"/>
        </w:rPr>
        <w:t>U</w:t>
      </w:r>
      <w:r w:rsidRPr="00966D1B">
        <w:rPr>
          <w:rFonts w:ascii="Cambria" w:hAnsi="Cambria"/>
          <w:sz w:val="20"/>
          <w:szCs w:val="20"/>
          <w:lang w:val="en-US"/>
        </w:rPr>
        <w:t xml:space="preserve"> = -1.5, and the elasticity of demand in Japan is E</w:t>
      </w:r>
      <w:r w:rsidRPr="00966D1B">
        <w:rPr>
          <w:rFonts w:ascii="Cambria" w:hAnsi="Cambria"/>
          <w:sz w:val="20"/>
          <w:szCs w:val="20"/>
          <w:vertAlign w:val="subscript"/>
          <w:lang w:val="en-US"/>
        </w:rPr>
        <w:t>J</w:t>
      </w:r>
      <w:r w:rsidRPr="00966D1B">
        <w:rPr>
          <w:rFonts w:ascii="Cambria" w:hAnsi="Cambria"/>
          <w:sz w:val="20"/>
          <w:szCs w:val="20"/>
          <w:lang w:val="en-US"/>
        </w:rPr>
        <w:t xml:space="preserve"> = -2.5</w:t>
      </w:r>
    </w:p>
    <w:p w:rsidR="005E2C1E" w:rsidRPr="00966D1B" w:rsidRDefault="005E2C1E" w:rsidP="005E2C1E">
      <w:pPr>
        <w:numPr>
          <w:ilvl w:val="0"/>
          <w:numId w:val="71"/>
        </w:numPr>
        <w:spacing w:after="0"/>
        <w:rPr>
          <w:rFonts w:ascii="Cambria" w:hAnsi="Cambria"/>
          <w:sz w:val="20"/>
          <w:szCs w:val="20"/>
          <w:lang w:val="en-US"/>
        </w:rPr>
      </w:pPr>
      <w:r w:rsidRPr="00966D1B">
        <w:rPr>
          <w:rFonts w:ascii="Cambria" w:hAnsi="Cambria"/>
          <w:sz w:val="20"/>
          <w:szCs w:val="20"/>
          <w:lang w:val="en-US"/>
        </w:rPr>
        <w:t>Marginal cost of manufacturing a computer is $3</w:t>
      </w:r>
    </w:p>
    <w:p w:rsidR="005E2C1E" w:rsidRPr="00966D1B" w:rsidRDefault="005E2C1E" w:rsidP="005E2C1E">
      <w:pPr>
        <w:numPr>
          <w:ilvl w:val="0"/>
          <w:numId w:val="71"/>
        </w:numPr>
        <w:spacing w:after="0"/>
        <w:rPr>
          <w:rFonts w:ascii="Cambria" w:hAnsi="Cambria"/>
          <w:sz w:val="20"/>
          <w:szCs w:val="20"/>
        </w:rPr>
      </w:pPr>
      <w:r w:rsidRPr="00966D1B">
        <w:rPr>
          <w:rFonts w:ascii="Cambria" w:hAnsi="Cambria"/>
          <w:sz w:val="20"/>
          <w:szCs w:val="20"/>
          <w:lang w:val="en-US"/>
        </w:rPr>
        <w:t>P</w:t>
      </w:r>
      <w:r w:rsidRPr="00966D1B">
        <w:rPr>
          <w:rFonts w:ascii="Cambria" w:hAnsi="Cambria"/>
          <w:sz w:val="20"/>
          <w:szCs w:val="20"/>
          <w:vertAlign w:val="subscript"/>
          <w:lang w:val="en-US"/>
        </w:rPr>
        <w:t>U</w:t>
      </w:r>
      <w:r w:rsidRPr="00966D1B">
        <w:rPr>
          <w:rFonts w:ascii="Cambria" w:hAnsi="Cambria"/>
          <w:sz w:val="20"/>
          <w:szCs w:val="20"/>
          <w:lang w:val="en-US"/>
        </w:rPr>
        <w:t xml:space="preserve"> = [E</w:t>
      </w:r>
      <w:r w:rsidRPr="00966D1B">
        <w:rPr>
          <w:rFonts w:ascii="Cambria" w:hAnsi="Cambria"/>
          <w:sz w:val="20"/>
          <w:szCs w:val="20"/>
          <w:vertAlign w:val="subscript"/>
          <w:lang w:val="en-US"/>
        </w:rPr>
        <w:t>U</w:t>
      </w:r>
      <w:r w:rsidRPr="00966D1B">
        <w:rPr>
          <w:rFonts w:ascii="Cambria" w:hAnsi="Cambria"/>
          <w:sz w:val="20"/>
          <w:szCs w:val="20"/>
          <w:lang w:val="en-US"/>
        </w:rPr>
        <w:t>/(1+ E</w:t>
      </w:r>
      <w:r w:rsidRPr="00966D1B">
        <w:rPr>
          <w:rFonts w:ascii="Cambria" w:hAnsi="Cambria"/>
          <w:sz w:val="20"/>
          <w:szCs w:val="20"/>
          <w:vertAlign w:val="subscript"/>
          <w:lang w:val="en-US"/>
        </w:rPr>
        <w:t>U</w:t>
      </w:r>
      <w:r w:rsidRPr="00966D1B">
        <w:rPr>
          <w:rFonts w:ascii="Cambria" w:hAnsi="Cambria"/>
          <w:sz w:val="20"/>
          <w:szCs w:val="20"/>
          <w:lang w:val="en-US"/>
        </w:rPr>
        <w:t xml:space="preserve">)] </w:t>
      </w:r>
      <w:r w:rsidRPr="00966D1B">
        <w:rPr>
          <w:rFonts w:ascii="Cambria" w:hAnsi="Cambria"/>
          <w:sz w:val="20"/>
          <w:szCs w:val="20"/>
          <w:lang w:val="en-US"/>
        </w:rPr>
        <w:sym w:font="Symbol" w:char="00B4"/>
      </w:r>
      <w:r w:rsidRPr="00966D1B">
        <w:rPr>
          <w:rFonts w:ascii="Cambria" w:hAnsi="Cambria"/>
          <w:sz w:val="20"/>
          <w:szCs w:val="20"/>
          <w:lang w:val="en-US"/>
        </w:rPr>
        <w:t xml:space="preserve"> MC = [-1.5/(1 - 1.5)] </w:t>
      </w:r>
      <w:r w:rsidRPr="00966D1B">
        <w:rPr>
          <w:rFonts w:ascii="Cambria" w:hAnsi="Cambria"/>
          <w:sz w:val="20"/>
          <w:szCs w:val="20"/>
          <w:lang w:val="en-US"/>
        </w:rPr>
        <w:sym w:font="Symbol" w:char="00B4"/>
      </w:r>
      <w:r w:rsidRPr="00966D1B">
        <w:rPr>
          <w:rFonts w:ascii="Cambria" w:hAnsi="Cambria"/>
          <w:sz w:val="20"/>
          <w:szCs w:val="20"/>
          <w:lang w:val="en-US"/>
        </w:rPr>
        <w:t xml:space="preserve"> $3 = $9</w:t>
      </w:r>
    </w:p>
    <w:p w:rsidR="005E2C1E" w:rsidRPr="00966D1B" w:rsidRDefault="005E2C1E" w:rsidP="005E2C1E">
      <w:pPr>
        <w:numPr>
          <w:ilvl w:val="0"/>
          <w:numId w:val="71"/>
        </w:numPr>
        <w:spacing w:after="0"/>
        <w:rPr>
          <w:rFonts w:ascii="Cambria" w:hAnsi="Cambria"/>
          <w:sz w:val="20"/>
          <w:szCs w:val="20"/>
        </w:rPr>
      </w:pPr>
      <w:r w:rsidRPr="00966D1B">
        <w:rPr>
          <w:rFonts w:ascii="Cambria" w:hAnsi="Cambria"/>
          <w:sz w:val="20"/>
          <w:szCs w:val="20"/>
          <w:lang w:val="en-US"/>
        </w:rPr>
        <w:t>P</w:t>
      </w:r>
      <w:r w:rsidRPr="00966D1B">
        <w:rPr>
          <w:rFonts w:ascii="Cambria" w:hAnsi="Cambria"/>
          <w:sz w:val="20"/>
          <w:szCs w:val="20"/>
          <w:vertAlign w:val="subscript"/>
          <w:lang w:val="en-US"/>
        </w:rPr>
        <w:t>J</w:t>
      </w:r>
      <w:r w:rsidRPr="00966D1B">
        <w:rPr>
          <w:rFonts w:ascii="Cambria" w:hAnsi="Cambria"/>
          <w:sz w:val="20"/>
          <w:szCs w:val="20"/>
          <w:lang w:val="en-US"/>
        </w:rPr>
        <w:t xml:space="preserve"> = [E</w:t>
      </w:r>
      <w:r w:rsidRPr="00966D1B">
        <w:rPr>
          <w:rFonts w:ascii="Cambria" w:hAnsi="Cambria"/>
          <w:sz w:val="20"/>
          <w:szCs w:val="20"/>
          <w:vertAlign w:val="subscript"/>
          <w:lang w:val="en-US"/>
        </w:rPr>
        <w:t>J</w:t>
      </w:r>
      <w:r w:rsidRPr="00966D1B">
        <w:rPr>
          <w:rFonts w:ascii="Cambria" w:hAnsi="Cambria"/>
          <w:sz w:val="20"/>
          <w:szCs w:val="20"/>
          <w:lang w:val="en-US"/>
        </w:rPr>
        <w:t>/(1+ E</w:t>
      </w:r>
      <w:r w:rsidRPr="00966D1B">
        <w:rPr>
          <w:rFonts w:ascii="Cambria" w:hAnsi="Cambria"/>
          <w:sz w:val="20"/>
          <w:szCs w:val="20"/>
          <w:vertAlign w:val="subscript"/>
          <w:lang w:val="en-US"/>
        </w:rPr>
        <w:t>J</w:t>
      </w:r>
      <w:r w:rsidRPr="00966D1B">
        <w:rPr>
          <w:rFonts w:ascii="Cambria" w:hAnsi="Cambria"/>
          <w:sz w:val="20"/>
          <w:szCs w:val="20"/>
          <w:lang w:val="en-US"/>
        </w:rPr>
        <w:t xml:space="preserve">)] </w:t>
      </w:r>
      <w:r w:rsidRPr="00966D1B">
        <w:rPr>
          <w:rFonts w:ascii="Cambria" w:hAnsi="Cambria"/>
          <w:sz w:val="20"/>
          <w:szCs w:val="20"/>
          <w:lang w:val="en-US"/>
        </w:rPr>
        <w:sym w:font="Symbol" w:char="00B4"/>
      </w:r>
      <w:r w:rsidRPr="00966D1B">
        <w:rPr>
          <w:rFonts w:ascii="Cambria" w:hAnsi="Cambria"/>
          <w:sz w:val="20"/>
          <w:szCs w:val="20"/>
          <w:lang w:val="en-US"/>
        </w:rPr>
        <w:t xml:space="preserve"> MC = [-2.5/(1 - 2.5)] </w:t>
      </w:r>
      <w:r w:rsidRPr="00966D1B">
        <w:rPr>
          <w:rFonts w:ascii="Cambria" w:hAnsi="Cambria"/>
          <w:sz w:val="20"/>
          <w:szCs w:val="20"/>
          <w:lang w:val="en-US"/>
        </w:rPr>
        <w:sym w:font="Symbol" w:char="00B4"/>
      </w:r>
      <w:r w:rsidRPr="00966D1B">
        <w:rPr>
          <w:rFonts w:ascii="Cambria" w:hAnsi="Cambria"/>
          <w:sz w:val="20"/>
          <w:szCs w:val="20"/>
          <w:lang w:val="en-US"/>
        </w:rPr>
        <w:t xml:space="preserve"> $3 = $5</w:t>
      </w:r>
    </w:p>
    <w:p w:rsidR="005E2C1E" w:rsidRPr="00966D1B" w:rsidRDefault="005E2C1E" w:rsidP="005E2C1E">
      <w:pPr>
        <w:numPr>
          <w:ilvl w:val="0"/>
          <w:numId w:val="71"/>
        </w:numPr>
        <w:spacing w:after="0"/>
        <w:rPr>
          <w:rFonts w:ascii="Cambria" w:hAnsi="Cambria"/>
          <w:sz w:val="20"/>
          <w:szCs w:val="20"/>
          <w:lang w:val="en-US"/>
        </w:rPr>
      </w:pPr>
      <w:r w:rsidRPr="00966D1B">
        <w:rPr>
          <w:rFonts w:ascii="Cambria" w:hAnsi="Cambria"/>
          <w:sz w:val="20"/>
          <w:szCs w:val="20"/>
          <w:lang w:val="en-US"/>
        </w:rPr>
        <w:lastRenderedPageBreak/>
        <w:t xml:space="preserve">Dell’s optimal third-degree pricing strategy is to charge a higher price in the US,  where demand is less elastic </w:t>
      </w:r>
    </w:p>
    <w:p w:rsidR="005E2C1E" w:rsidRPr="004B4167" w:rsidRDefault="005E2C1E" w:rsidP="005E2C1E">
      <w:pPr>
        <w:spacing w:after="0"/>
        <w:rPr>
          <w:rFonts w:ascii="Cambria" w:hAnsi="Cambria"/>
          <w:b/>
          <w:color w:val="C00000"/>
        </w:rPr>
      </w:pPr>
      <w:r w:rsidRPr="004B4167">
        <w:rPr>
          <w:rFonts w:ascii="Cambria" w:hAnsi="Cambria"/>
          <w:b/>
          <w:color w:val="C00000"/>
        </w:rPr>
        <w:t xml:space="preserve">Case </w:t>
      </w:r>
      <w:proofErr w:type="spellStart"/>
      <w:r w:rsidRPr="004B4167">
        <w:rPr>
          <w:rFonts w:ascii="Cambria" w:hAnsi="Cambria"/>
          <w:b/>
          <w:color w:val="C00000"/>
        </w:rPr>
        <w:t>Studies</w:t>
      </w:r>
      <w:proofErr w:type="spellEnd"/>
    </w:p>
    <w:p w:rsidR="005E2C1E" w:rsidRPr="00966D1B" w:rsidRDefault="005E2C1E" w:rsidP="005E2C1E">
      <w:pPr>
        <w:numPr>
          <w:ilvl w:val="0"/>
          <w:numId w:val="72"/>
        </w:numPr>
        <w:spacing w:after="0"/>
        <w:rPr>
          <w:rFonts w:ascii="Cambria" w:hAnsi="Cambria"/>
          <w:sz w:val="20"/>
          <w:szCs w:val="20"/>
          <w:lang w:val="en-US"/>
        </w:rPr>
      </w:pPr>
      <w:r w:rsidRPr="00966D1B">
        <w:rPr>
          <w:rFonts w:ascii="Cambria" w:hAnsi="Cambria"/>
          <w:sz w:val="20"/>
          <w:szCs w:val="20"/>
          <w:lang w:val="en-US"/>
        </w:rPr>
        <w:t xml:space="preserve">Coupons: why do firms use coupons instead of reducing prices? </w:t>
      </w:r>
    </w:p>
    <w:p w:rsidR="005E2C1E" w:rsidRPr="00966D1B" w:rsidRDefault="005E2C1E" w:rsidP="005E2C1E">
      <w:pPr>
        <w:numPr>
          <w:ilvl w:val="0"/>
          <w:numId w:val="72"/>
        </w:numPr>
        <w:spacing w:after="0"/>
        <w:rPr>
          <w:rFonts w:ascii="Cambria" w:hAnsi="Cambria"/>
          <w:sz w:val="20"/>
          <w:szCs w:val="20"/>
        </w:rPr>
      </w:pPr>
      <w:proofErr w:type="spellStart"/>
      <w:r w:rsidRPr="00966D1B">
        <w:rPr>
          <w:rFonts w:ascii="Cambria" w:hAnsi="Cambria"/>
          <w:sz w:val="20"/>
          <w:szCs w:val="20"/>
        </w:rPr>
        <w:t>Hotels</w:t>
      </w:r>
      <w:proofErr w:type="spellEnd"/>
      <w:r w:rsidRPr="00966D1B">
        <w:rPr>
          <w:rFonts w:ascii="Cambria" w:hAnsi="Cambria"/>
          <w:sz w:val="20"/>
          <w:szCs w:val="20"/>
        </w:rPr>
        <w:t xml:space="preserve"> </w:t>
      </w:r>
      <w:proofErr w:type="spellStart"/>
      <w:r w:rsidRPr="00966D1B">
        <w:rPr>
          <w:rFonts w:ascii="Cambria" w:hAnsi="Cambria"/>
          <w:sz w:val="20"/>
          <w:szCs w:val="20"/>
        </w:rPr>
        <w:t>Pricing</w:t>
      </w:r>
      <w:proofErr w:type="spellEnd"/>
      <w:r w:rsidRPr="00966D1B">
        <w:rPr>
          <w:rFonts w:ascii="Cambria" w:hAnsi="Cambria"/>
          <w:sz w:val="20"/>
          <w:szCs w:val="20"/>
        </w:rPr>
        <w:t xml:space="preserve"> </w:t>
      </w:r>
      <w:proofErr w:type="spellStart"/>
      <w:r w:rsidRPr="00966D1B">
        <w:rPr>
          <w:rFonts w:ascii="Cambria" w:hAnsi="Cambria"/>
          <w:sz w:val="20"/>
          <w:szCs w:val="20"/>
        </w:rPr>
        <w:t>policy</w:t>
      </w:r>
      <w:proofErr w:type="spellEnd"/>
      <w:r w:rsidRPr="00966D1B">
        <w:rPr>
          <w:rFonts w:ascii="Cambria" w:hAnsi="Cambria"/>
          <w:sz w:val="20"/>
          <w:szCs w:val="20"/>
        </w:rPr>
        <w:t xml:space="preserve"> </w:t>
      </w:r>
    </w:p>
    <w:p w:rsidR="005E2C1E" w:rsidRPr="00966D1B" w:rsidRDefault="005E2C1E" w:rsidP="005E2C1E">
      <w:pPr>
        <w:numPr>
          <w:ilvl w:val="0"/>
          <w:numId w:val="72"/>
        </w:numPr>
        <w:spacing w:after="0"/>
        <w:rPr>
          <w:rFonts w:ascii="Cambria" w:hAnsi="Cambria"/>
          <w:sz w:val="20"/>
          <w:szCs w:val="20"/>
        </w:rPr>
      </w:pPr>
      <w:proofErr w:type="spellStart"/>
      <w:r w:rsidRPr="00966D1B">
        <w:rPr>
          <w:rFonts w:ascii="Cambria" w:hAnsi="Cambria"/>
          <w:sz w:val="20"/>
          <w:szCs w:val="20"/>
        </w:rPr>
        <w:t>Pricing</w:t>
      </w:r>
      <w:proofErr w:type="spellEnd"/>
      <w:r w:rsidRPr="00966D1B">
        <w:rPr>
          <w:rFonts w:ascii="Cambria" w:hAnsi="Cambria"/>
          <w:sz w:val="20"/>
          <w:szCs w:val="20"/>
        </w:rPr>
        <w:t xml:space="preserve"> for </w:t>
      </w:r>
      <w:proofErr w:type="spellStart"/>
      <w:r w:rsidRPr="00966D1B">
        <w:rPr>
          <w:rFonts w:ascii="Cambria" w:hAnsi="Cambria"/>
          <w:sz w:val="20"/>
          <w:szCs w:val="20"/>
        </w:rPr>
        <w:t>flight</w:t>
      </w:r>
      <w:proofErr w:type="spellEnd"/>
      <w:r w:rsidRPr="00966D1B">
        <w:rPr>
          <w:rFonts w:ascii="Cambria" w:hAnsi="Cambria"/>
          <w:sz w:val="20"/>
          <w:szCs w:val="20"/>
        </w:rPr>
        <w:t xml:space="preserve"> </w:t>
      </w:r>
      <w:proofErr w:type="gramStart"/>
      <w:r w:rsidRPr="00966D1B">
        <w:rPr>
          <w:rFonts w:ascii="Cambria" w:hAnsi="Cambria"/>
          <w:sz w:val="20"/>
          <w:szCs w:val="20"/>
        </w:rPr>
        <w:t>tickets</w:t>
      </w:r>
      <w:proofErr w:type="gramEnd"/>
      <w:r w:rsidRPr="00966D1B">
        <w:rPr>
          <w:rFonts w:ascii="Cambria" w:hAnsi="Cambria"/>
          <w:sz w:val="20"/>
          <w:szCs w:val="20"/>
        </w:rPr>
        <w:t xml:space="preserve"> </w:t>
      </w:r>
    </w:p>
    <w:p w:rsidR="005E2C1E" w:rsidRPr="002646F7" w:rsidRDefault="005E2C1E" w:rsidP="005E2C1E">
      <w:pPr>
        <w:spacing w:after="0"/>
        <w:rPr>
          <w:rFonts w:ascii="Cambria" w:hAnsi="Cambria"/>
          <w:b/>
          <w:color w:val="00B050"/>
          <w:u w:val="single"/>
        </w:rPr>
      </w:pPr>
      <w:r w:rsidRPr="002646F7">
        <w:rPr>
          <w:rFonts w:ascii="Cambria" w:hAnsi="Cambria"/>
          <w:b/>
          <w:color w:val="00B050"/>
          <w:u w:val="single"/>
        </w:rPr>
        <w:t xml:space="preserve">Price </w:t>
      </w:r>
      <w:proofErr w:type="spellStart"/>
      <w:r w:rsidRPr="002646F7">
        <w:rPr>
          <w:rFonts w:ascii="Cambria" w:hAnsi="Cambria"/>
          <w:b/>
          <w:color w:val="00B050"/>
          <w:u w:val="single"/>
        </w:rPr>
        <w:t>discrimination</w:t>
      </w:r>
      <w:proofErr w:type="spellEnd"/>
    </w:p>
    <w:p w:rsidR="005E2C1E" w:rsidRPr="00966D1B" w:rsidRDefault="005E2C1E" w:rsidP="005E2C1E">
      <w:pPr>
        <w:numPr>
          <w:ilvl w:val="0"/>
          <w:numId w:val="73"/>
        </w:numPr>
        <w:spacing w:after="0"/>
        <w:rPr>
          <w:rFonts w:ascii="Cambria" w:hAnsi="Cambria"/>
          <w:sz w:val="20"/>
          <w:szCs w:val="20"/>
        </w:rPr>
      </w:pPr>
      <w:proofErr w:type="spellStart"/>
      <w:r w:rsidRPr="00966D1B">
        <w:rPr>
          <w:rFonts w:ascii="Cambria" w:hAnsi="Cambria"/>
          <w:sz w:val="20"/>
          <w:szCs w:val="20"/>
        </w:rPr>
        <w:t>Restaurants</w:t>
      </w:r>
      <w:proofErr w:type="spellEnd"/>
      <w:r w:rsidRPr="00966D1B">
        <w:rPr>
          <w:rFonts w:ascii="Cambria" w:hAnsi="Cambria"/>
          <w:sz w:val="20"/>
          <w:szCs w:val="20"/>
        </w:rPr>
        <w:t xml:space="preserve"> </w:t>
      </w:r>
      <w:proofErr w:type="spellStart"/>
      <w:r w:rsidRPr="00966D1B">
        <w:rPr>
          <w:rFonts w:ascii="Cambria" w:hAnsi="Cambria"/>
          <w:sz w:val="20"/>
          <w:szCs w:val="20"/>
        </w:rPr>
        <w:t>lunch</w:t>
      </w:r>
      <w:proofErr w:type="spellEnd"/>
      <w:r w:rsidRPr="00966D1B">
        <w:rPr>
          <w:rFonts w:ascii="Cambria" w:hAnsi="Cambria"/>
          <w:sz w:val="20"/>
          <w:szCs w:val="20"/>
        </w:rPr>
        <w:t>/</w:t>
      </w:r>
      <w:proofErr w:type="spellStart"/>
      <w:r w:rsidRPr="00966D1B">
        <w:rPr>
          <w:rFonts w:ascii="Cambria" w:hAnsi="Cambria"/>
          <w:sz w:val="20"/>
          <w:szCs w:val="20"/>
        </w:rPr>
        <w:t>dinner</w:t>
      </w:r>
      <w:proofErr w:type="spellEnd"/>
      <w:r w:rsidRPr="00966D1B">
        <w:rPr>
          <w:rFonts w:ascii="Cambria" w:hAnsi="Cambria"/>
          <w:sz w:val="20"/>
          <w:szCs w:val="20"/>
        </w:rPr>
        <w:t xml:space="preserve"> </w:t>
      </w:r>
    </w:p>
    <w:p w:rsidR="005E2C1E" w:rsidRPr="00966D1B" w:rsidRDefault="005E2C1E" w:rsidP="005E2C1E">
      <w:pPr>
        <w:numPr>
          <w:ilvl w:val="1"/>
          <w:numId w:val="73"/>
        </w:numPr>
        <w:spacing w:after="0"/>
        <w:rPr>
          <w:rFonts w:ascii="Cambria" w:hAnsi="Cambria"/>
          <w:sz w:val="20"/>
          <w:szCs w:val="20"/>
        </w:rPr>
      </w:pPr>
      <w:proofErr w:type="spellStart"/>
      <w:r w:rsidRPr="00966D1B">
        <w:rPr>
          <w:rFonts w:ascii="Cambria" w:hAnsi="Cambria"/>
          <w:sz w:val="20"/>
          <w:szCs w:val="20"/>
        </w:rPr>
        <w:t>Big</w:t>
      </w:r>
      <w:proofErr w:type="spellEnd"/>
      <w:r w:rsidRPr="00966D1B">
        <w:rPr>
          <w:rFonts w:ascii="Cambria" w:hAnsi="Cambria"/>
          <w:sz w:val="20"/>
          <w:szCs w:val="20"/>
        </w:rPr>
        <w:t xml:space="preserve"> Mac </w:t>
      </w:r>
      <w:proofErr w:type="spellStart"/>
      <w:r w:rsidRPr="00966D1B">
        <w:rPr>
          <w:rFonts w:ascii="Cambria" w:hAnsi="Cambria"/>
          <w:sz w:val="20"/>
          <w:szCs w:val="20"/>
        </w:rPr>
        <w:t>is</w:t>
      </w:r>
      <w:proofErr w:type="spellEnd"/>
      <w:r w:rsidRPr="00966D1B">
        <w:rPr>
          <w:rFonts w:ascii="Cambria" w:hAnsi="Cambria"/>
          <w:sz w:val="20"/>
          <w:szCs w:val="20"/>
        </w:rPr>
        <w:t xml:space="preserve"> </w:t>
      </w:r>
      <w:proofErr w:type="spellStart"/>
      <w:r w:rsidRPr="00966D1B">
        <w:rPr>
          <w:rFonts w:ascii="Cambria" w:hAnsi="Cambria"/>
          <w:sz w:val="20"/>
          <w:szCs w:val="20"/>
        </w:rPr>
        <w:t>an</w:t>
      </w:r>
      <w:proofErr w:type="spellEnd"/>
      <w:r w:rsidRPr="00966D1B">
        <w:rPr>
          <w:rFonts w:ascii="Cambria" w:hAnsi="Cambria"/>
          <w:sz w:val="20"/>
          <w:szCs w:val="20"/>
        </w:rPr>
        <w:t xml:space="preserve"> </w:t>
      </w:r>
      <w:proofErr w:type="spellStart"/>
      <w:r w:rsidRPr="00966D1B">
        <w:rPr>
          <w:rFonts w:ascii="Cambria" w:hAnsi="Cambria"/>
          <w:sz w:val="20"/>
          <w:szCs w:val="20"/>
        </w:rPr>
        <w:t>alternative</w:t>
      </w:r>
      <w:proofErr w:type="spellEnd"/>
      <w:r w:rsidRPr="00966D1B">
        <w:rPr>
          <w:rFonts w:ascii="Cambria" w:hAnsi="Cambria"/>
          <w:sz w:val="20"/>
          <w:szCs w:val="20"/>
        </w:rPr>
        <w:t xml:space="preserve"> </w:t>
      </w:r>
    </w:p>
    <w:p w:rsidR="005E2C1E" w:rsidRPr="00966D1B" w:rsidRDefault="005E2C1E" w:rsidP="005E2C1E">
      <w:pPr>
        <w:numPr>
          <w:ilvl w:val="0"/>
          <w:numId w:val="73"/>
        </w:numPr>
        <w:spacing w:after="0"/>
        <w:rPr>
          <w:rFonts w:ascii="Cambria" w:hAnsi="Cambria"/>
          <w:sz w:val="20"/>
          <w:szCs w:val="20"/>
        </w:rPr>
      </w:pPr>
      <w:r w:rsidRPr="00966D1B">
        <w:rPr>
          <w:rFonts w:ascii="Cambria" w:hAnsi="Cambria"/>
          <w:sz w:val="20"/>
          <w:szCs w:val="20"/>
        </w:rPr>
        <w:t>“</w:t>
      </w:r>
      <w:proofErr w:type="spellStart"/>
      <w:r w:rsidRPr="00966D1B">
        <w:rPr>
          <w:rFonts w:ascii="Cambria" w:hAnsi="Cambria"/>
          <w:sz w:val="20"/>
          <w:szCs w:val="20"/>
        </w:rPr>
        <w:t>Early</w:t>
      </w:r>
      <w:proofErr w:type="spellEnd"/>
      <w:r w:rsidRPr="00966D1B">
        <w:rPr>
          <w:rFonts w:ascii="Cambria" w:hAnsi="Cambria"/>
          <w:sz w:val="20"/>
          <w:szCs w:val="20"/>
        </w:rPr>
        <w:t xml:space="preserve"> Bird” </w:t>
      </w:r>
      <w:proofErr w:type="spellStart"/>
      <w:r w:rsidRPr="00966D1B">
        <w:rPr>
          <w:rFonts w:ascii="Cambria" w:hAnsi="Cambria"/>
          <w:sz w:val="20"/>
          <w:szCs w:val="20"/>
        </w:rPr>
        <w:t>Special</w:t>
      </w:r>
      <w:proofErr w:type="spellEnd"/>
      <w:r w:rsidRPr="00966D1B">
        <w:rPr>
          <w:rFonts w:ascii="Cambria" w:hAnsi="Cambria"/>
          <w:sz w:val="20"/>
          <w:szCs w:val="20"/>
        </w:rPr>
        <w:t xml:space="preserve"> </w:t>
      </w:r>
    </w:p>
    <w:p w:rsidR="005E2C1E" w:rsidRPr="00966D1B" w:rsidRDefault="005E2C1E" w:rsidP="005E2C1E">
      <w:pPr>
        <w:numPr>
          <w:ilvl w:val="1"/>
          <w:numId w:val="73"/>
        </w:numPr>
        <w:spacing w:after="0"/>
        <w:rPr>
          <w:rFonts w:ascii="Cambria" w:hAnsi="Cambria"/>
          <w:sz w:val="20"/>
          <w:szCs w:val="20"/>
        </w:rPr>
      </w:pPr>
      <w:r w:rsidRPr="00966D1B">
        <w:rPr>
          <w:rFonts w:ascii="Cambria" w:hAnsi="Cambria"/>
          <w:sz w:val="20"/>
          <w:szCs w:val="20"/>
        </w:rPr>
        <w:t xml:space="preserve">Parking, </w:t>
      </w:r>
      <w:proofErr w:type="spellStart"/>
      <w:r w:rsidRPr="00966D1B">
        <w:rPr>
          <w:rFonts w:ascii="Cambria" w:hAnsi="Cambria"/>
          <w:sz w:val="20"/>
          <w:szCs w:val="20"/>
        </w:rPr>
        <w:t>breakfast</w:t>
      </w:r>
      <w:proofErr w:type="spellEnd"/>
      <w:r w:rsidRPr="00966D1B">
        <w:rPr>
          <w:rFonts w:ascii="Cambria" w:hAnsi="Cambria"/>
          <w:sz w:val="20"/>
          <w:szCs w:val="20"/>
        </w:rPr>
        <w:t xml:space="preserve"> </w:t>
      </w:r>
      <w:proofErr w:type="spellStart"/>
      <w:r w:rsidRPr="00966D1B">
        <w:rPr>
          <w:rFonts w:ascii="Cambria" w:hAnsi="Cambria"/>
          <w:sz w:val="20"/>
          <w:szCs w:val="20"/>
        </w:rPr>
        <w:t>price</w:t>
      </w:r>
      <w:proofErr w:type="spellEnd"/>
      <w:r w:rsidRPr="00966D1B">
        <w:rPr>
          <w:rFonts w:ascii="Cambria" w:hAnsi="Cambria"/>
          <w:sz w:val="20"/>
          <w:szCs w:val="20"/>
        </w:rPr>
        <w:t xml:space="preserve"> </w:t>
      </w:r>
    </w:p>
    <w:p w:rsidR="005E2C1E" w:rsidRPr="004B4167" w:rsidRDefault="005E2C1E" w:rsidP="005E2C1E">
      <w:pPr>
        <w:rPr>
          <w:rFonts w:ascii="Cambria" w:hAnsi="Cambria"/>
          <w:b/>
          <w:color w:val="C00000"/>
          <w:lang w:val="en-GB"/>
        </w:rPr>
      </w:pPr>
      <w:r>
        <w:rPr>
          <w:rFonts w:ascii="Cambria" w:hAnsi="Cambria"/>
          <w:b/>
          <w:noProof/>
          <w:color w:val="C00000"/>
          <w:lang w:eastAsia="pt-PT"/>
        </w:rPr>
        <w:drawing>
          <wp:anchor distT="0" distB="0" distL="114300" distR="114300" simplePos="0" relativeHeight="251709440" behindDoc="0" locked="0" layoutInCell="1" allowOverlap="1">
            <wp:simplePos x="0" y="0"/>
            <wp:positionH relativeFrom="column">
              <wp:posOffset>951230</wp:posOffset>
            </wp:positionH>
            <wp:positionV relativeFrom="paragraph">
              <wp:posOffset>135890</wp:posOffset>
            </wp:positionV>
            <wp:extent cx="2747645" cy="1697990"/>
            <wp:effectExtent l="19050" t="0" r="0" b="0"/>
            <wp:wrapNone/>
            <wp:docPr id="4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42" cstate="print"/>
                    <a:srcRect l="27391" t="33897" r="23497" b="17619"/>
                    <a:stretch>
                      <a:fillRect/>
                    </a:stretch>
                  </pic:blipFill>
                  <pic:spPr bwMode="auto">
                    <a:xfrm>
                      <a:off x="0" y="0"/>
                      <a:ext cx="2747645" cy="1697990"/>
                    </a:xfrm>
                    <a:prstGeom prst="rect">
                      <a:avLst/>
                    </a:prstGeom>
                    <a:noFill/>
                    <a:ln w="9525">
                      <a:noFill/>
                      <a:miter lim="800000"/>
                      <a:headEnd/>
                      <a:tailEnd/>
                    </a:ln>
                  </pic:spPr>
                </pic:pic>
              </a:graphicData>
            </a:graphic>
          </wp:anchor>
        </w:drawing>
      </w:r>
      <w:proofErr w:type="spellStart"/>
      <w:r w:rsidRPr="004B4167">
        <w:rPr>
          <w:rFonts w:ascii="Cambria" w:hAnsi="Cambria"/>
          <w:b/>
          <w:color w:val="C00000"/>
          <w:lang w:val="en-GB"/>
        </w:rPr>
        <w:t>Intertemporal</w:t>
      </w:r>
      <w:proofErr w:type="spellEnd"/>
      <w:r w:rsidRPr="004B4167">
        <w:rPr>
          <w:rFonts w:ascii="Cambria" w:hAnsi="Cambria"/>
          <w:b/>
          <w:color w:val="C00000"/>
          <w:lang w:val="en-GB"/>
        </w:rPr>
        <w:t xml:space="preserve"> Price Discrimination</w:t>
      </w:r>
    </w:p>
    <w:p w:rsidR="005E2C1E" w:rsidRPr="00966D1B" w:rsidRDefault="005E2C1E" w:rsidP="005E2C1E">
      <w:pPr>
        <w:rPr>
          <w:rFonts w:ascii="Cambria" w:hAnsi="Cambria"/>
          <w:sz w:val="20"/>
          <w:szCs w:val="20"/>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Peak-Load Pricing</w:t>
      </w:r>
    </w:p>
    <w:p w:rsidR="005E2C1E" w:rsidRPr="00966D1B" w:rsidRDefault="005E2C1E" w:rsidP="005E2C1E">
      <w:pPr>
        <w:numPr>
          <w:ilvl w:val="0"/>
          <w:numId w:val="74"/>
        </w:numPr>
        <w:spacing w:after="0"/>
        <w:rPr>
          <w:rFonts w:ascii="Cambria" w:hAnsi="Cambria"/>
          <w:sz w:val="20"/>
          <w:szCs w:val="20"/>
          <w:lang w:val="en-US"/>
        </w:rPr>
      </w:pPr>
      <w:r w:rsidRPr="00966D1B">
        <w:rPr>
          <w:rFonts w:ascii="Cambria" w:hAnsi="Cambria"/>
          <w:sz w:val="20"/>
          <w:szCs w:val="20"/>
          <w:lang w:val="en-US"/>
        </w:rPr>
        <w:t xml:space="preserve">If during peak times the demand is higher than the capacity of the firm, the firm should engage in </w:t>
      </w:r>
      <w:r w:rsidRPr="00966D1B">
        <w:rPr>
          <w:rFonts w:ascii="Cambria" w:hAnsi="Cambria"/>
          <w:i/>
          <w:iCs/>
          <w:sz w:val="20"/>
          <w:szCs w:val="20"/>
          <w:lang w:val="en-US"/>
        </w:rPr>
        <w:t xml:space="preserve">peak-load pricing </w:t>
      </w:r>
    </w:p>
    <w:p w:rsidR="005E2C1E" w:rsidRPr="00966D1B" w:rsidRDefault="005E2C1E" w:rsidP="005E2C1E">
      <w:pPr>
        <w:numPr>
          <w:ilvl w:val="1"/>
          <w:numId w:val="74"/>
        </w:numPr>
        <w:spacing w:after="0"/>
        <w:rPr>
          <w:rFonts w:ascii="Cambria" w:hAnsi="Cambria"/>
          <w:sz w:val="20"/>
          <w:szCs w:val="20"/>
        </w:rPr>
      </w:pPr>
      <w:r w:rsidRPr="00966D1B">
        <w:rPr>
          <w:rFonts w:ascii="Cambria" w:hAnsi="Cambria"/>
          <w:i/>
          <w:iCs/>
          <w:sz w:val="20"/>
          <w:szCs w:val="20"/>
          <w:lang w:val="en-US"/>
        </w:rPr>
        <w:t>Goal: try to smooth demand</w:t>
      </w:r>
    </w:p>
    <w:p w:rsidR="005E2C1E" w:rsidRPr="00966D1B" w:rsidRDefault="005E2C1E" w:rsidP="005E2C1E">
      <w:pPr>
        <w:numPr>
          <w:ilvl w:val="0"/>
          <w:numId w:val="74"/>
        </w:numPr>
        <w:spacing w:after="0"/>
        <w:rPr>
          <w:rFonts w:ascii="Cambria" w:hAnsi="Cambria"/>
          <w:sz w:val="20"/>
          <w:szCs w:val="20"/>
          <w:lang w:val="en-US"/>
        </w:rPr>
      </w:pPr>
      <w:r w:rsidRPr="00966D1B">
        <w:rPr>
          <w:rFonts w:ascii="Cambria" w:hAnsi="Cambria"/>
          <w:sz w:val="20"/>
          <w:szCs w:val="20"/>
          <w:lang w:val="en-US"/>
        </w:rPr>
        <w:t>Occurs when demand  fluctuates along a time period (day, week, month) but supply is not  “storable”</w:t>
      </w:r>
    </w:p>
    <w:p w:rsidR="005E2C1E" w:rsidRPr="00966D1B" w:rsidRDefault="005E2C1E" w:rsidP="005E2C1E">
      <w:pPr>
        <w:numPr>
          <w:ilvl w:val="1"/>
          <w:numId w:val="74"/>
        </w:numPr>
        <w:spacing w:after="0"/>
        <w:rPr>
          <w:rFonts w:ascii="Cambria" w:hAnsi="Cambria"/>
          <w:sz w:val="20"/>
          <w:szCs w:val="20"/>
        </w:rPr>
      </w:pPr>
      <w:r w:rsidRPr="00966D1B">
        <w:rPr>
          <w:rFonts w:ascii="Cambria" w:hAnsi="Cambria"/>
          <w:sz w:val="20"/>
          <w:szCs w:val="20"/>
          <w:lang w:val="en-US"/>
        </w:rPr>
        <w:t>Ex: plains, hotels, electricity, telephones</w:t>
      </w:r>
    </w:p>
    <w:p w:rsidR="005E2C1E" w:rsidRPr="00966D1B" w:rsidRDefault="005E2C1E" w:rsidP="005E2C1E">
      <w:pPr>
        <w:numPr>
          <w:ilvl w:val="0"/>
          <w:numId w:val="74"/>
        </w:numPr>
        <w:spacing w:after="0"/>
        <w:rPr>
          <w:rFonts w:ascii="Cambria" w:hAnsi="Cambria"/>
          <w:sz w:val="20"/>
          <w:szCs w:val="20"/>
          <w:lang w:val="en-US"/>
        </w:rPr>
      </w:pPr>
      <w:r w:rsidRPr="00966D1B">
        <w:rPr>
          <w:rFonts w:ascii="Cambria" w:hAnsi="Cambria"/>
          <w:sz w:val="20"/>
          <w:szCs w:val="20"/>
          <w:lang w:val="en-US"/>
        </w:rPr>
        <w:t>Since you cannot adjust supply throughout time you will try to manage demand</w:t>
      </w:r>
    </w:p>
    <w:p w:rsidR="005E2C1E" w:rsidRPr="00966D1B" w:rsidRDefault="005E2C1E" w:rsidP="005E2C1E">
      <w:pPr>
        <w:numPr>
          <w:ilvl w:val="1"/>
          <w:numId w:val="74"/>
        </w:numPr>
        <w:spacing w:after="0"/>
        <w:rPr>
          <w:rFonts w:ascii="Cambria" w:hAnsi="Cambria"/>
          <w:sz w:val="20"/>
          <w:szCs w:val="20"/>
          <w:lang w:val="en-US"/>
        </w:rPr>
      </w:pPr>
      <w:r w:rsidRPr="00966D1B">
        <w:rPr>
          <w:rFonts w:ascii="Cambria" w:hAnsi="Cambria"/>
          <w:sz w:val="20"/>
          <w:szCs w:val="20"/>
          <w:lang w:val="en-US"/>
        </w:rPr>
        <w:t>Charge a higher price (P</w:t>
      </w:r>
      <w:r w:rsidRPr="00966D1B">
        <w:rPr>
          <w:rFonts w:ascii="Cambria" w:hAnsi="Cambria"/>
          <w:sz w:val="20"/>
          <w:szCs w:val="20"/>
          <w:vertAlign w:val="subscript"/>
          <w:lang w:val="en-US"/>
        </w:rPr>
        <w:t>H</w:t>
      </w:r>
      <w:r w:rsidRPr="00966D1B">
        <w:rPr>
          <w:rFonts w:ascii="Cambria" w:hAnsi="Cambria"/>
          <w:sz w:val="20"/>
          <w:szCs w:val="20"/>
          <w:lang w:val="en-US"/>
        </w:rPr>
        <w:t>) during peak times (D</w:t>
      </w:r>
      <w:r w:rsidRPr="00966D1B">
        <w:rPr>
          <w:rFonts w:ascii="Cambria" w:hAnsi="Cambria"/>
          <w:sz w:val="20"/>
          <w:szCs w:val="20"/>
          <w:vertAlign w:val="subscript"/>
          <w:lang w:val="en-US"/>
        </w:rPr>
        <w:t>H</w:t>
      </w:r>
      <w:r w:rsidRPr="00966D1B">
        <w:rPr>
          <w:rFonts w:ascii="Cambria" w:hAnsi="Cambria"/>
          <w:sz w:val="20"/>
          <w:szCs w:val="20"/>
          <w:lang w:val="en-US"/>
        </w:rPr>
        <w:t xml:space="preserve">) </w:t>
      </w:r>
    </w:p>
    <w:p w:rsidR="005E2C1E" w:rsidRPr="00966D1B" w:rsidRDefault="005E2C1E" w:rsidP="005E2C1E">
      <w:pPr>
        <w:numPr>
          <w:ilvl w:val="1"/>
          <w:numId w:val="74"/>
        </w:numPr>
        <w:spacing w:after="0"/>
        <w:rPr>
          <w:rFonts w:ascii="Cambria" w:hAnsi="Cambria"/>
          <w:sz w:val="20"/>
          <w:szCs w:val="20"/>
          <w:lang w:val="en-US"/>
        </w:rPr>
      </w:pPr>
      <w:r w:rsidRPr="00966D1B">
        <w:rPr>
          <w:rFonts w:ascii="Cambria" w:hAnsi="Cambria"/>
          <w:sz w:val="20"/>
          <w:szCs w:val="20"/>
          <w:lang w:val="en-US"/>
        </w:rPr>
        <w:t>Charge a lower price (P</w:t>
      </w:r>
      <w:r w:rsidRPr="00966D1B">
        <w:rPr>
          <w:rFonts w:ascii="Cambria" w:hAnsi="Cambria"/>
          <w:sz w:val="20"/>
          <w:szCs w:val="20"/>
          <w:vertAlign w:val="subscript"/>
          <w:lang w:val="en-US"/>
        </w:rPr>
        <w:t>L</w:t>
      </w:r>
      <w:r w:rsidRPr="00966D1B">
        <w:rPr>
          <w:rFonts w:ascii="Cambria" w:hAnsi="Cambria"/>
          <w:sz w:val="20"/>
          <w:szCs w:val="20"/>
          <w:lang w:val="en-US"/>
        </w:rPr>
        <w:t>) during off-peak times (D</w:t>
      </w:r>
      <w:r w:rsidRPr="00966D1B">
        <w:rPr>
          <w:rFonts w:ascii="Cambria" w:hAnsi="Cambria"/>
          <w:sz w:val="20"/>
          <w:szCs w:val="20"/>
          <w:vertAlign w:val="subscript"/>
          <w:lang w:val="en-US"/>
        </w:rPr>
        <w:t>L</w:t>
      </w:r>
      <w:r w:rsidRPr="00966D1B">
        <w:rPr>
          <w:rFonts w:ascii="Cambria" w:hAnsi="Cambria"/>
          <w:sz w:val="20"/>
          <w:szCs w:val="20"/>
          <w:lang w:val="en-US"/>
        </w:rPr>
        <w:t xml:space="preserve">) </w:t>
      </w:r>
    </w:p>
    <w:p w:rsidR="005E2C1E" w:rsidRPr="00CC0CEC" w:rsidRDefault="005E2C1E" w:rsidP="005E2C1E">
      <w:pPr>
        <w:rPr>
          <w:rFonts w:ascii="Cambria" w:hAnsi="Cambria"/>
          <w:b/>
          <w:color w:val="C00000"/>
          <w:lang w:val="en-US"/>
        </w:rPr>
      </w:pPr>
      <w:r>
        <w:rPr>
          <w:rFonts w:ascii="Cambria" w:hAnsi="Cambria"/>
          <w:b/>
          <w:noProof/>
          <w:color w:val="C00000"/>
          <w:lang w:eastAsia="pt-PT"/>
        </w:rPr>
        <w:drawing>
          <wp:anchor distT="0" distB="0" distL="114300" distR="114300" simplePos="0" relativeHeight="251710464" behindDoc="0" locked="0" layoutInCell="1" allowOverlap="1">
            <wp:simplePos x="0" y="0"/>
            <wp:positionH relativeFrom="column">
              <wp:posOffset>1123315</wp:posOffset>
            </wp:positionH>
            <wp:positionV relativeFrom="paragraph">
              <wp:posOffset>114300</wp:posOffset>
            </wp:positionV>
            <wp:extent cx="2219960" cy="1424940"/>
            <wp:effectExtent l="19050" t="0" r="8890" b="0"/>
            <wp:wrapNone/>
            <wp:docPr id="4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43" cstate="print"/>
                    <a:srcRect l="29097" t="33897" r="23413" b="17601"/>
                    <a:stretch>
                      <a:fillRect/>
                    </a:stretch>
                  </pic:blipFill>
                  <pic:spPr bwMode="auto">
                    <a:xfrm>
                      <a:off x="0" y="0"/>
                      <a:ext cx="2219960" cy="1424940"/>
                    </a:xfrm>
                    <a:prstGeom prst="rect">
                      <a:avLst/>
                    </a:prstGeom>
                    <a:noFill/>
                    <a:ln w="9525">
                      <a:noFill/>
                      <a:miter lim="800000"/>
                      <a:headEnd/>
                      <a:tailEnd/>
                    </a:ln>
                  </pic:spPr>
                </pic:pic>
              </a:graphicData>
            </a:graphic>
          </wp:anchor>
        </w:drawing>
      </w:r>
      <w:r w:rsidRPr="004B4167">
        <w:rPr>
          <w:rFonts w:ascii="Cambria" w:hAnsi="Cambria"/>
          <w:b/>
          <w:color w:val="C00000"/>
          <w:lang w:val="en-GB"/>
        </w:rPr>
        <w:t>Peak Load Pricing</w:t>
      </w: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4B4167" w:rsidRDefault="005E2C1E" w:rsidP="005E2C1E">
      <w:pPr>
        <w:spacing w:after="0"/>
        <w:rPr>
          <w:rFonts w:ascii="Cambria" w:hAnsi="Cambria"/>
          <w:b/>
          <w:color w:val="C00000"/>
          <w:lang w:val="en-US"/>
        </w:rPr>
      </w:pPr>
      <w:r w:rsidRPr="004B4167">
        <w:rPr>
          <w:rFonts w:ascii="Cambria" w:hAnsi="Cambria"/>
          <w:b/>
          <w:color w:val="C00000"/>
          <w:lang w:val="en-US"/>
        </w:rPr>
        <w:t>Two-Part Pricing</w:t>
      </w:r>
    </w:p>
    <w:p w:rsidR="005E2C1E" w:rsidRPr="00966D1B" w:rsidRDefault="005E2C1E" w:rsidP="005E2C1E">
      <w:pPr>
        <w:numPr>
          <w:ilvl w:val="0"/>
          <w:numId w:val="75"/>
        </w:numPr>
        <w:spacing w:after="0"/>
        <w:jc w:val="both"/>
        <w:rPr>
          <w:rFonts w:ascii="Cambria" w:hAnsi="Cambria"/>
          <w:sz w:val="20"/>
          <w:szCs w:val="20"/>
          <w:lang w:val="en-US"/>
        </w:rPr>
      </w:pPr>
      <w:r w:rsidRPr="00966D1B">
        <w:rPr>
          <w:rFonts w:ascii="Cambria" w:hAnsi="Cambria"/>
          <w:sz w:val="20"/>
          <w:szCs w:val="20"/>
          <w:lang w:val="en-US"/>
        </w:rPr>
        <w:t>When it isn’t feasible to charge different prices for different units sold, but demand information is available</w:t>
      </w:r>
      <w:proofErr w:type="gramStart"/>
      <w:r w:rsidRPr="00966D1B">
        <w:rPr>
          <w:rFonts w:ascii="Cambria" w:hAnsi="Cambria"/>
          <w:sz w:val="20"/>
          <w:szCs w:val="20"/>
          <w:lang w:val="en-US"/>
        </w:rPr>
        <w:t>,  two</w:t>
      </w:r>
      <w:proofErr w:type="gramEnd"/>
      <w:r w:rsidRPr="00966D1B">
        <w:rPr>
          <w:rFonts w:ascii="Cambria" w:hAnsi="Cambria"/>
          <w:sz w:val="20"/>
          <w:szCs w:val="20"/>
          <w:lang w:val="en-US"/>
        </w:rPr>
        <w:t xml:space="preserve">-part pricing may permit you to extract all surplus from consumers. </w:t>
      </w:r>
    </w:p>
    <w:p w:rsidR="005E2C1E" w:rsidRPr="00966D1B" w:rsidRDefault="005E2C1E" w:rsidP="005E2C1E">
      <w:pPr>
        <w:numPr>
          <w:ilvl w:val="0"/>
          <w:numId w:val="75"/>
        </w:numPr>
        <w:spacing w:after="0"/>
        <w:rPr>
          <w:rFonts w:ascii="Cambria" w:hAnsi="Cambria"/>
          <w:sz w:val="20"/>
          <w:szCs w:val="20"/>
          <w:lang w:val="en-US"/>
        </w:rPr>
      </w:pPr>
      <w:r w:rsidRPr="00966D1B">
        <w:rPr>
          <w:rFonts w:ascii="Cambria" w:hAnsi="Cambria"/>
          <w:sz w:val="20"/>
          <w:szCs w:val="20"/>
          <w:lang w:val="en-US"/>
        </w:rPr>
        <w:t>Two-part pricing consists of a fixed fee and a per unit charge.</w:t>
      </w:r>
    </w:p>
    <w:p w:rsidR="005E2C1E" w:rsidRPr="00966D1B" w:rsidRDefault="005E2C1E" w:rsidP="005E2C1E">
      <w:pPr>
        <w:numPr>
          <w:ilvl w:val="1"/>
          <w:numId w:val="75"/>
        </w:numPr>
        <w:spacing w:after="0"/>
        <w:rPr>
          <w:rFonts w:ascii="Cambria" w:hAnsi="Cambria"/>
          <w:sz w:val="20"/>
          <w:szCs w:val="20"/>
        </w:rPr>
      </w:pPr>
      <w:r w:rsidRPr="00966D1B">
        <w:rPr>
          <w:rFonts w:ascii="Cambria" w:hAnsi="Cambria"/>
          <w:sz w:val="20"/>
          <w:szCs w:val="20"/>
          <w:lang w:val="en-US"/>
        </w:rPr>
        <w:t>Example: Athletic club memberships</w:t>
      </w:r>
    </w:p>
    <w:p w:rsidR="005E2C1E" w:rsidRPr="00966D1B" w:rsidRDefault="005E2C1E" w:rsidP="005E2C1E">
      <w:pPr>
        <w:spacing w:after="0"/>
        <w:rPr>
          <w:rFonts w:ascii="Cambria" w:hAnsi="Cambria"/>
          <w:sz w:val="20"/>
          <w:szCs w:val="20"/>
          <w:lang w:val="en-US"/>
        </w:rPr>
      </w:pPr>
      <w:r w:rsidRPr="00966D1B">
        <w:rPr>
          <w:rFonts w:ascii="Cambria" w:hAnsi="Cambria"/>
          <w:sz w:val="20"/>
          <w:szCs w:val="20"/>
          <w:lang w:val="en-US"/>
        </w:rPr>
        <w:t>How Two-Part Pricing Works</w:t>
      </w:r>
    </w:p>
    <w:p w:rsidR="005E2C1E" w:rsidRPr="00966D1B" w:rsidRDefault="005E2C1E" w:rsidP="005E2C1E">
      <w:pPr>
        <w:spacing w:after="0"/>
        <w:ind w:firstLine="708"/>
        <w:rPr>
          <w:rFonts w:ascii="Cambria" w:hAnsi="Cambria"/>
          <w:sz w:val="20"/>
          <w:szCs w:val="20"/>
          <w:lang w:val="en-US"/>
        </w:rPr>
      </w:pPr>
      <w:r w:rsidRPr="00966D1B">
        <w:rPr>
          <w:rFonts w:ascii="Cambria" w:hAnsi="Cambria"/>
          <w:b/>
          <w:bCs/>
          <w:sz w:val="20"/>
          <w:szCs w:val="20"/>
          <w:lang w:val="en-US"/>
        </w:rPr>
        <w:t>1.  Set price at marginal cost.</w:t>
      </w:r>
    </w:p>
    <w:p w:rsidR="005E2C1E" w:rsidRPr="00966D1B" w:rsidRDefault="005E2C1E" w:rsidP="005E2C1E">
      <w:pPr>
        <w:spacing w:after="0"/>
        <w:ind w:firstLine="708"/>
        <w:rPr>
          <w:rFonts w:ascii="Cambria" w:hAnsi="Cambria"/>
          <w:sz w:val="20"/>
          <w:szCs w:val="20"/>
          <w:lang w:val="en-US"/>
        </w:rPr>
      </w:pPr>
      <w:r w:rsidRPr="00966D1B">
        <w:rPr>
          <w:rFonts w:ascii="Cambria" w:hAnsi="Cambria"/>
          <w:b/>
          <w:bCs/>
          <w:sz w:val="20"/>
          <w:szCs w:val="20"/>
          <w:lang w:val="en-US"/>
        </w:rPr>
        <w:t>2.  Compute consumer surplus.</w:t>
      </w:r>
    </w:p>
    <w:p w:rsidR="005E2C1E" w:rsidRPr="00966D1B" w:rsidRDefault="005E2C1E" w:rsidP="005E2C1E">
      <w:pPr>
        <w:spacing w:after="0"/>
        <w:ind w:firstLine="708"/>
        <w:rPr>
          <w:rFonts w:ascii="Cambria" w:hAnsi="Cambria"/>
          <w:sz w:val="20"/>
          <w:szCs w:val="20"/>
          <w:lang w:val="en-US"/>
        </w:rPr>
      </w:pPr>
      <w:r w:rsidRPr="00966D1B">
        <w:rPr>
          <w:rFonts w:ascii="Cambria" w:hAnsi="Cambria"/>
          <w:b/>
          <w:bCs/>
          <w:sz w:val="20"/>
          <w:szCs w:val="20"/>
          <w:lang w:val="en-US"/>
        </w:rPr>
        <w:t>3.  Charge a fixed-fee equal to consumer surplus.</w:t>
      </w:r>
      <w:r w:rsidRPr="00966D1B">
        <w:rPr>
          <w:rFonts w:ascii="Cambria" w:hAnsi="Cambria"/>
          <w:sz w:val="20"/>
          <w:szCs w:val="20"/>
          <w:lang w:val="en-US"/>
        </w:rPr>
        <w:t xml:space="preserve"> </w:t>
      </w:r>
    </w:p>
    <w:p w:rsidR="005E2C1E" w:rsidRPr="00966D1B" w:rsidRDefault="005E2C1E" w:rsidP="005E2C1E">
      <w:p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11488" behindDoc="0" locked="0" layoutInCell="1" allowOverlap="1">
            <wp:simplePos x="0" y="0"/>
            <wp:positionH relativeFrom="column">
              <wp:posOffset>1069975</wp:posOffset>
            </wp:positionH>
            <wp:positionV relativeFrom="paragraph">
              <wp:posOffset>6350</wp:posOffset>
            </wp:positionV>
            <wp:extent cx="2271395" cy="1460500"/>
            <wp:effectExtent l="19050" t="0" r="0" b="0"/>
            <wp:wrapNone/>
            <wp:docPr id="5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44" cstate="print"/>
                    <a:srcRect l="30389" t="38983" r="26588" b="16879"/>
                    <a:stretch>
                      <a:fillRect/>
                    </a:stretch>
                  </pic:blipFill>
                  <pic:spPr bwMode="auto">
                    <a:xfrm>
                      <a:off x="0" y="0"/>
                      <a:ext cx="2271395" cy="1460500"/>
                    </a:xfrm>
                    <a:prstGeom prst="rect">
                      <a:avLst/>
                    </a:prstGeom>
                    <a:noFill/>
                    <a:ln w="9525">
                      <a:noFill/>
                      <a:miter lim="800000"/>
                      <a:headEnd/>
                      <a:tailEnd/>
                    </a:ln>
                  </pic:spPr>
                </pic:pic>
              </a:graphicData>
            </a:graphic>
          </wp:anchor>
        </w:drawing>
      </w: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5E2C1E" w:rsidRDefault="005E2C1E" w:rsidP="005E2C1E">
      <w:pPr>
        <w:spacing w:after="0"/>
        <w:rPr>
          <w:rFonts w:ascii="Cambria" w:hAnsi="Cambria"/>
          <w:sz w:val="20"/>
          <w:szCs w:val="20"/>
          <w:lang w:val="en-US"/>
        </w:rPr>
      </w:pPr>
    </w:p>
    <w:p w:rsidR="005E2C1E" w:rsidRPr="005E2C1E"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b/>
          <w:color w:val="C00000"/>
          <w:lang w:val="en-US"/>
        </w:rPr>
      </w:pPr>
      <w:r>
        <w:rPr>
          <w:rFonts w:ascii="Cambria" w:hAnsi="Cambria"/>
          <w:b/>
          <w:noProof/>
          <w:color w:val="C00000"/>
          <w:lang w:eastAsia="pt-PT"/>
        </w:rPr>
        <w:lastRenderedPageBreak/>
        <w:drawing>
          <wp:anchor distT="0" distB="0" distL="114300" distR="114300" simplePos="0" relativeHeight="251712512" behindDoc="0" locked="0" layoutInCell="1" allowOverlap="1">
            <wp:simplePos x="0" y="0"/>
            <wp:positionH relativeFrom="column">
              <wp:posOffset>820420</wp:posOffset>
            </wp:positionH>
            <wp:positionV relativeFrom="paragraph">
              <wp:posOffset>172085</wp:posOffset>
            </wp:positionV>
            <wp:extent cx="3444240" cy="1508125"/>
            <wp:effectExtent l="19050" t="0" r="3810" b="0"/>
            <wp:wrapNone/>
            <wp:docPr id="5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45" cstate="print"/>
                    <a:srcRect l="28267" t="35254" r="19180" b="20950"/>
                    <a:stretch>
                      <a:fillRect/>
                    </a:stretch>
                  </pic:blipFill>
                  <pic:spPr bwMode="auto">
                    <a:xfrm>
                      <a:off x="0" y="0"/>
                      <a:ext cx="3444240" cy="1508125"/>
                    </a:xfrm>
                    <a:prstGeom prst="rect">
                      <a:avLst/>
                    </a:prstGeom>
                    <a:noFill/>
                    <a:ln w="9525">
                      <a:noFill/>
                      <a:miter lim="800000"/>
                      <a:headEnd/>
                      <a:tailEnd/>
                    </a:ln>
                  </pic:spPr>
                </pic:pic>
              </a:graphicData>
            </a:graphic>
          </wp:anchor>
        </w:drawing>
      </w:r>
      <w:r w:rsidRPr="00CC0CEC">
        <w:rPr>
          <w:rFonts w:ascii="Cambria" w:hAnsi="Cambria"/>
          <w:b/>
          <w:color w:val="C00000"/>
          <w:lang w:val="en-US"/>
        </w:rPr>
        <w:t>Heterogeneous Consumers</w:t>
      </w:r>
    </w:p>
    <w:p w:rsidR="005E2C1E" w:rsidRPr="00297FB0" w:rsidRDefault="005E2C1E" w:rsidP="005E2C1E">
      <w:pPr>
        <w:spacing w:after="0"/>
        <w:rPr>
          <w:rFonts w:ascii="Cambria" w:hAnsi="Cambria"/>
          <w:b/>
          <w:color w:val="C0000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b/>
          <w:color w:val="C00000"/>
          <w:lang w:val="en-US"/>
        </w:rPr>
      </w:pPr>
      <w:r>
        <w:rPr>
          <w:rFonts w:ascii="Cambria" w:hAnsi="Cambria"/>
          <w:b/>
          <w:noProof/>
          <w:color w:val="C00000"/>
          <w:lang w:eastAsia="pt-PT"/>
        </w:rPr>
        <w:drawing>
          <wp:anchor distT="0" distB="0" distL="114300" distR="114300" simplePos="0" relativeHeight="251713536" behindDoc="0" locked="0" layoutInCell="1" allowOverlap="1">
            <wp:simplePos x="0" y="0"/>
            <wp:positionH relativeFrom="column">
              <wp:posOffset>820420</wp:posOffset>
            </wp:positionH>
            <wp:positionV relativeFrom="paragraph">
              <wp:posOffset>135890</wp:posOffset>
            </wp:positionV>
            <wp:extent cx="3317875" cy="1757680"/>
            <wp:effectExtent l="19050" t="0" r="0" b="0"/>
            <wp:wrapNone/>
            <wp:docPr id="5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46" cstate="print"/>
                    <a:srcRect l="28450" t="39661" r="18840" b="15578"/>
                    <a:stretch>
                      <a:fillRect/>
                    </a:stretch>
                  </pic:blipFill>
                  <pic:spPr bwMode="auto">
                    <a:xfrm>
                      <a:off x="0" y="0"/>
                      <a:ext cx="3317875" cy="1757680"/>
                    </a:xfrm>
                    <a:prstGeom prst="rect">
                      <a:avLst/>
                    </a:prstGeom>
                    <a:noFill/>
                    <a:ln w="9525">
                      <a:noFill/>
                      <a:miter lim="800000"/>
                      <a:headEnd/>
                      <a:tailEnd/>
                    </a:ln>
                  </pic:spPr>
                </pic:pic>
              </a:graphicData>
            </a:graphic>
          </wp:anchor>
        </w:drawing>
      </w:r>
      <w:r w:rsidRPr="00CC0CEC">
        <w:rPr>
          <w:rFonts w:ascii="Cambria" w:hAnsi="Cambria"/>
          <w:b/>
          <w:color w:val="C00000"/>
          <w:lang w:val="en-US"/>
        </w:rPr>
        <w:t>Heterogeneous Consumers</w:t>
      </w: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b/>
          <w:color w:val="C00000"/>
          <w:lang w:val="en-US"/>
        </w:rPr>
      </w:pPr>
      <w:r>
        <w:rPr>
          <w:rFonts w:ascii="Cambria" w:hAnsi="Cambria"/>
          <w:b/>
          <w:noProof/>
          <w:color w:val="C00000"/>
          <w:lang w:eastAsia="pt-PT"/>
        </w:rPr>
        <w:drawing>
          <wp:anchor distT="0" distB="0" distL="114300" distR="114300" simplePos="0" relativeHeight="251714560" behindDoc="0" locked="0" layoutInCell="1" allowOverlap="1">
            <wp:simplePos x="0" y="0"/>
            <wp:positionH relativeFrom="column">
              <wp:posOffset>559435</wp:posOffset>
            </wp:positionH>
            <wp:positionV relativeFrom="paragraph">
              <wp:posOffset>135255</wp:posOffset>
            </wp:positionV>
            <wp:extent cx="3507740" cy="1793240"/>
            <wp:effectExtent l="19050" t="0" r="0" b="0"/>
            <wp:wrapNone/>
            <wp:docPr id="5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47" cstate="print"/>
                    <a:srcRect l="28661" t="38306" r="18968" b="17288"/>
                    <a:stretch>
                      <a:fillRect/>
                    </a:stretch>
                  </pic:blipFill>
                  <pic:spPr bwMode="auto">
                    <a:xfrm>
                      <a:off x="0" y="0"/>
                      <a:ext cx="3507740" cy="1793240"/>
                    </a:xfrm>
                    <a:prstGeom prst="rect">
                      <a:avLst/>
                    </a:prstGeom>
                    <a:noFill/>
                    <a:ln w="9525">
                      <a:noFill/>
                      <a:miter lim="800000"/>
                      <a:headEnd/>
                      <a:tailEnd/>
                    </a:ln>
                  </pic:spPr>
                </pic:pic>
              </a:graphicData>
            </a:graphic>
          </wp:anchor>
        </w:drawing>
      </w:r>
      <w:r w:rsidRPr="00CC0CEC">
        <w:rPr>
          <w:rFonts w:ascii="Cambria" w:hAnsi="Cambria"/>
          <w:b/>
          <w:color w:val="C00000"/>
          <w:lang w:val="en-US"/>
        </w:rPr>
        <w:t>Heterogeneous Consumers</w:t>
      </w: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966D1B" w:rsidRDefault="005E2C1E" w:rsidP="005E2C1E">
      <w:pPr>
        <w:spacing w:after="0"/>
        <w:rPr>
          <w:rFonts w:ascii="Cambria" w:hAnsi="Cambria"/>
          <w:sz w:val="20"/>
          <w:szCs w:val="20"/>
          <w:lang w:val="en-US"/>
        </w:rPr>
      </w:pPr>
    </w:p>
    <w:p w:rsidR="005E2C1E" w:rsidRPr="00CC0CEC" w:rsidRDefault="005E2C1E" w:rsidP="005E2C1E">
      <w:pPr>
        <w:spacing w:after="0"/>
        <w:rPr>
          <w:rFonts w:ascii="Cambria" w:hAnsi="Cambria"/>
          <w:sz w:val="20"/>
          <w:szCs w:val="20"/>
          <w:lang w:val="en-US"/>
        </w:rPr>
      </w:pPr>
    </w:p>
    <w:p w:rsidR="005E2C1E" w:rsidRPr="00297FB0" w:rsidRDefault="005E2C1E" w:rsidP="005E2C1E">
      <w:pPr>
        <w:spacing w:after="0"/>
        <w:rPr>
          <w:rFonts w:ascii="Cambria" w:hAnsi="Cambria"/>
          <w:b/>
          <w:color w:val="C00000"/>
        </w:rPr>
      </w:pPr>
      <w:r w:rsidRPr="00297FB0">
        <w:rPr>
          <w:rFonts w:ascii="Cambria" w:hAnsi="Cambria"/>
          <w:b/>
          <w:color w:val="C00000"/>
        </w:rPr>
        <w:t xml:space="preserve">2 </w:t>
      </w:r>
      <w:proofErr w:type="spellStart"/>
      <w:proofErr w:type="gramStart"/>
      <w:r w:rsidRPr="00297FB0">
        <w:rPr>
          <w:rFonts w:ascii="Cambria" w:hAnsi="Cambria"/>
          <w:b/>
          <w:color w:val="C00000"/>
        </w:rPr>
        <w:t>different</w:t>
      </w:r>
      <w:proofErr w:type="spellEnd"/>
      <w:proofErr w:type="gramEnd"/>
      <w:r w:rsidRPr="00297FB0">
        <w:rPr>
          <w:rFonts w:ascii="Cambria" w:hAnsi="Cambria"/>
          <w:b/>
          <w:color w:val="C00000"/>
        </w:rPr>
        <w:t xml:space="preserve"> </w:t>
      </w:r>
      <w:proofErr w:type="spellStart"/>
      <w:r w:rsidRPr="00297FB0">
        <w:rPr>
          <w:rFonts w:ascii="Cambria" w:hAnsi="Cambria"/>
          <w:b/>
          <w:color w:val="C00000"/>
        </w:rPr>
        <w:t>groups</w:t>
      </w:r>
      <w:proofErr w:type="spellEnd"/>
      <w:r w:rsidRPr="00297FB0">
        <w:rPr>
          <w:rFonts w:ascii="Cambria" w:hAnsi="Cambria"/>
          <w:b/>
          <w:color w:val="C00000"/>
        </w:rPr>
        <w:t xml:space="preserve"> </w:t>
      </w:r>
      <w:proofErr w:type="spellStart"/>
      <w:r w:rsidRPr="00297FB0">
        <w:rPr>
          <w:rFonts w:ascii="Cambria" w:hAnsi="Cambria"/>
          <w:b/>
          <w:color w:val="C00000"/>
        </w:rPr>
        <w:t>of</w:t>
      </w:r>
      <w:proofErr w:type="spellEnd"/>
      <w:r w:rsidRPr="00297FB0">
        <w:rPr>
          <w:rFonts w:ascii="Cambria" w:hAnsi="Cambria"/>
          <w:b/>
          <w:color w:val="C00000"/>
        </w:rPr>
        <w:t xml:space="preserve"> </w:t>
      </w:r>
      <w:proofErr w:type="spellStart"/>
      <w:r w:rsidRPr="00297FB0">
        <w:rPr>
          <w:rFonts w:ascii="Cambria" w:hAnsi="Cambria"/>
          <w:b/>
          <w:color w:val="C00000"/>
        </w:rPr>
        <w:t>consumers</w:t>
      </w:r>
      <w:proofErr w:type="spellEnd"/>
    </w:p>
    <w:p w:rsidR="005E2C1E" w:rsidRPr="00966D1B" w:rsidRDefault="005E2C1E" w:rsidP="005E2C1E">
      <w:pPr>
        <w:numPr>
          <w:ilvl w:val="0"/>
          <w:numId w:val="76"/>
        </w:numPr>
        <w:spacing w:after="0"/>
        <w:rPr>
          <w:rFonts w:ascii="Cambria" w:hAnsi="Cambria"/>
          <w:sz w:val="20"/>
          <w:szCs w:val="20"/>
        </w:rPr>
      </w:pPr>
      <w:proofErr w:type="spellStart"/>
      <w:r w:rsidRPr="00966D1B">
        <w:rPr>
          <w:rFonts w:ascii="Cambria" w:hAnsi="Cambria"/>
          <w:b/>
          <w:bCs/>
          <w:sz w:val="20"/>
          <w:szCs w:val="20"/>
        </w:rPr>
        <w:t>Separation</w:t>
      </w:r>
      <w:proofErr w:type="spellEnd"/>
      <w:r w:rsidRPr="00966D1B">
        <w:rPr>
          <w:rFonts w:ascii="Cambria" w:hAnsi="Cambria"/>
          <w:sz w:val="20"/>
          <w:szCs w:val="20"/>
        </w:rPr>
        <w:t>: P=</w:t>
      </w:r>
      <w:proofErr w:type="spellStart"/>
      <w:r w:rsidRPr="00966D1B">
        <w:rPr>
          <w:rFonts w:ascii="Cambria" w:hAnsi="Cambria"/>
          <w:sz w:val="20"/>
          <w:szCs w:val="20"/>
        </w:rPr>
        <w:t>MgC</w:t>
      </w:r>
      <w:proofErr w:type="spellEnd"/>
      <w:r w:rsidRPr="00966D1B">
        <w:rPr>
          <w:rFonts w:ascii="Cambria" w:hAnsi="Cambria"/>
          <w:sz w:val="20"/>
          <w:szCs w:val="20"/>
        </w:rPr>
        <w:t xml:space="preserve"> </w:t>
      </w:r>
      <w:proofErr w:type="spellStart"/>
      <w:r w:rsidRPr="00966D1B">
        <w:rPr>
          <w:rFonts w:ascii="Cambria" w:hAnsi="Cambria"/>
          <w:sz w:val="20"/>
          <w:szCs w:val="20"/>
        </w:rPr>
        <w:t>and</w:t>
      </w:r>
      <w:proofErr w:type="spellEnd"/>
      <w:r w:rsidRPr="00966D1B">
        <w:rPr>
          <w:rFonts w:ascii="Cambria" w:hAnsi="Cambria"/>
          <w:sz w:val="20"/>
          <w:szCs w:val="20"/>
        </w:rPr>
        <w:t xml:space="preserve"> </w:t>
      </w:r>
    </w:p>
    <w:p w:rsidR="005E2C1E" w:rsidRPr="00966D1B" w:rsidRDefault="005E2C1E" w:rsidP="005E2C1E">
      <w:pPr>
        <w:numPr>
          <w:ilvl w:val="1"/>
          <w:numId w:val="76"/>
        </w:numPr>
        <w:spacing w:after="0"/>
        <w:rPr>
          <w:rFonts w:ascii="Cambria" w:hAnsi="Cambria"/>
          <w:sz w:val="20"/>
          <w:szCs w:val="20"/>
        </w:rPr>
      </w:pPr>
      <w:r w:rsidRPr="00966D1B">
        <w:rPr>
          <w:rFonts w:ascii="Cambria" w:hAnsi="Cambria"/>
          <w:sz w:val="20"/>
          <w:szCs w:val="20"/>
          <w:lang w:val="en-GB"/>
        </w:rPr>
        <w:t>T</w:t>
      </w:r>
      <w:r w:rsidRPr="00966D1B">
        <w:rPr>
          <w:rFonts w:ascii="Cambria" w:hAnsi="Cambria"/>
          <w:sz w:val="20"/>
          <w:szCs w:val="20"/>
          <w:vertAlign w:val="subscript"/>
        </w:rPr>
        <w:t>L</w:t>
      </w:r>
      <w:r w:rsidRPr="00966D1B">
        <w:rPr>
          <w:rFonts w:ascii="Cambria" w:hAnsi="Cambria"/>
          <w:sz w:val="20"/>
          <w:szCs w:val="20"/>
          <w:lang w:val="en-GB"/>
        </w:rPr>
        <w:t>=s1+s2+s3</w:t>
      </w:r>
    </w:p>
    <w:p w:rsidR="005E2C1E" w:rsidRPr="00966D1B" w:rsidRDefault="005E2C1E" w:rsidP="005E2C1E">
      <w:pPr>
        <w:numPr>
          <w:ilvl w:val="1"/>
          <w:numId w:val="76"/>
        </w:numPr>
        <w:spacing w:after="0"/>
        <w:rPr>
          <w:rFonts w:ascii="Cambria" w:hAnsi="Cambria"/>
          <w:sz w:val="20"/>
          <w:szCs w:val="20"/>
        </w:rPr>
      </w:pPr>
      <w:r w:rsidRPr="00966D1B">
        <w:rPr>
          <w:rFonts w:ascii="Cambria" w:hAnsi="Cambria"/>
          <w:sz w:val="20"/>
          <w:szCs w:val="20"/>
          <w:lang w:val="en-GB"/>
        </w:rPr>
        <w:t>T</w:t>
      </w:r>
      <w:r w:rsidRPr="00966D1B">
        <w:rPr>
          <w:rFonts w:ascii="Cambria" w:hAnsi="Cambria"/>
          <w:sz w:val="20"/>
          <w:szCs w:val="20"/>
          <w:vertAlign w:val="subscript"/>
          <w:lang w:val="en-GB"/>
        </w:rPr>
        <w:t>H</w:t>
      </w:r>
      <w:r w:rsidRPr="00966D1B">
        <w:rPr>
          <w:rFonts w:ascii="Cambria" w:hAnsi="Cambria"/>
          <w:sz w:val="20"/>
          <w:szCs w:val="20"/>
          <w:lang w:val="en-GB"/>
        </w:rPr>
        <w:t>=s1+s2+s3+s4+s5+s6</w:t>
      </w:r>
    </w:p>
    <w:p w:rsidR="005E2C1E" w:rsidRPr="00966D1B" w:rsidRDefault="005E2C1E" w:rsidP="005E2C1E">
      <w:pPr>
        <w:numPr>
          <w:ilvl w:val="0"/>
          <w:numId w:val="76"/>
        </w:numPr>
        <w:spacing w:after="0"/>
        <w:rPr>
          <w:rFonts w:ascii="Cambria" w:hAnsi="Cambria"/>
          <w:sz w:val="20"/>
          <w:szCs w:val="20"/>
          <w:lang w:val="en-US"/>
        </w:rPr>
      </w:pPr>
      <w:r w:rsidRPr="00966D1B">
        <w:rPr>
          <w:rFonts w:ascii="Cambria" w:hAnsi="Cambria"/>
          <w:b/>
          <w:bCs/>
          <w:sz w:val="20"/>
          <w:szCs w:val="20"/>
          <w:lang w:val="en-GB"/>
        </w:rPr>
        <w:t>Uniform Tariff</w:t>
      </w:r>
      <w:r w:rsidRPr="00966D1B">
        <w:rPr>
          <w:rFonts w:ascii="Cambria" w:hAnsi="Cambria"/>
          <w:sz w:val="20"/>
          <w:szCs w:val="20"/>
          <w:lang w:val="en-GB"/>
        </w:rPr>
        <w:t>: trade-off between a too high tariff (light users will exit the market) and a too low tariff (it will be adopted by heavy users)</w:t>
      </w:r>
    </w:p>
    <w:p w:rsidR="005E2C1E" w:rsidRPr="00966D1B" w:rsidRDefault="005E2C1E" w:rsidP="005E2C1E">
      <w:pPr>
        <w:numPr>
          <w:ilvl w:val="1"/>
          <w:numId w:val="76"/>
        </w:numPr>
        <w:spacing w:after="0"/>
        <w:rPr>
          <w:rFonts w:ascii="Cambria" w:hAnsi="Cambria"/>
          <w:sz w:val="20"/>
          <w:szCs w:val="20"/>
          <w:lang w:val="en-US"/>
        </w:rPr>
      </w:pPr>
      <w:r w:rsidRPr="00966D1B">
        <w:rPr>
          <w:rFonts w:ascii="Cambria" w:hAnsi="Cambria"/>
          <w:sz w:val="20"/>
          <w:szCs w:val="20"/>
          <w:lang w:val="en-GB"/>
        </w:rPr>
        <w:t>1ª hip.: T=s1+s2+s3 e P=</w:t>
      </w:r>
      <w:proofErr w:type="spellStart"/>
      <w:r w:rsidRPr="00966D1B">
        <w:rPr>
          <w:rFonts w:ascii="Cambria" w:hAnsi="Cambria"/>
          <w:sz w:val="20"/>
          <w:szCs w:val="20"/>
          <w:lang w:val="en-GB"/>
        </w:rPr>
        <w:t>MgC</w:t>
      </w:r>
      <w:proofErr w:type="spellEnd"/>
      <w:r w:rsidRPr="00966D1B">
        <w:rPr>
          <w:rFonts w:ascii="Cambria" w:hAnsi="Cambria"/>
          <w:sz w:val="20"/>
          <w:szCs w:val="20"/>
          <w:lang w:val="en-GB"/>
        </w:rPr>
        <w:t>; H users gain surplus=s4+s5+s6 and Profit=2*T</w:t>
      </w:r>
    </w:p>
    <w:p w:rsidR="005E2C1E" w:rsidRPr="00966D1B" w:rsidRDefault="005E2C1E" w:rsidP="005E2C1E">
      <w:pPr>
        <w:numPr>
          <w:ilvl w:val="1"/>
          <w:numId w:val="76"/>
        </w:numPr>
        <w:spacing w:after="0"/>
        <w:rPr>
          <w:rFonts w:ascii="Cambria" w:hAnsi="Cambria"/>
          <w:sz w:val="20"/>
          <w:szCs w:val="20"/>
        </w:rPr>
      </w:pPr>
      <w:r w:rsidRPr="00966D1B">
        <w:rPr>
          <w:rFonts w:ascii="Cambria" w:hAnsi="Cambria"/>
          <w:sz w:val="20"/>
          <w:szCs w:val="20"/>
          <w:lang w:val="en-GB"/>
        </w:rPr>
        <w:t>2ª Hip: T=s1 e P&gt;</w:t>
      </w:r>
      <w:proofErr w:type="spellStart"/>
      <w:r w:rsidRPr="00966D1B">
        <w:rPr>
          <w:rFonts w:ascii="Cambria" w:hAnsi="Cambria"/>
          <w:sz w:val="20"/>
          <w:szCs w:val="20"/>
          <w:lang w:val="en-GB"/>
        </w:rPr>
        <w:t>MgC</w:t>
      </w:r>
      <w:proofErr w:type="spellEnd"/>
      <w:r w:rsidRPr="00966D1B">
        <w:rPr>
          <w:rFonts w:ascii="Cambria" w:hAnsi="Cambria"/>
          <w:sz w:val="20"/>
          <w:szCs w:val="20"/>
          <w:lang w:val="en-GB"/>
        </w:rPr>
        <w:t>; Profit=2*(s1+s2)+s3+s4</w:t>
      </w:r>
    </w:p>
    <w:p w:rsidR="005E2C1E" w:rsidRPr="00966D1B" w:rsidRDefault="005E2C1E" w:rsidP="005E2C1E">
      <w:pPr>
        <w:numPr>
          <w:ilvl w:val="1"/>
          <w:numId w:val="76"/>
        </w:numPr>
        <w:spacing w:after="0"/>
        <w:rPr>
          <w:rFonts w:ascii="Cambria" w:hAnsi="Cambria"/>
          <w:sz w:val="20"/>
          <w:szCs w:val="20"/>
          <w:lang w:val="en-US"/>
        </w:rPr>
      </w:pPr>
      <w:r w:rsidRPr="00966D1B">
        <w:rPr>
          <w:rFonts w:ascii="Cambria" w:hAnsi="Cambria"/>
          <w:sz w:val="20"/>
          <w:szCs w:val="20"/>
          <w:lang w:val="en-GB"/>
        </w:rPr>
        <w:t xml:space="preserve">Firm’s profits increase </w:t>
      </w:r>
      <w:proofErr w:type="spellStart"/>
      <w:r w:rsidRPr="00966D1B">
        <w:rPr>
          <w:rFonts w:ascii="Cambria" w:hAnsi="Cambria"/>
          <w:sz w:val="20"/>
          <w:szCs w:val="20"/>
          <w:lang w:val="en-GB"/>
        </w:rPr>
        <w:t>iff</w:t>
      </w:r>
      <w:proofErr w:type="spellEnd"/>
      <w:r w:rsidRPr="00966D1B">
        <w:rPr>
          <w:rFonts w:ascii="Cambria" w:hAnsi="Cambria"/>
          <w:sz w:val="20"/>
          <w:szCs w:val="20"/>
          <w:lang w:val="en-GB"/>
        </w:rPr>
        <w:t xml:space="preserve"> s4&gt;s3.</w:t>
      </w:r>
    </w:p>
    <w:p w:rsidR="005E2C1E" w:rsidRPr="00297FB0" w:rsidRDefault="005E2C1E" w:rsidP="005E2C1E">
      <w:pPr>
        <w:spacing w:after="0"/>
        <w:rPr>
          <w:rFonts w:ascii="Cambria" w:hAnsi="Cambria"/>
          <w:b/>
          <w:color w:val="C00000"/>
          <w:sz w:val="20"/>
          <w:szCs w:val="20"/>
          <w:lang w:val="en-US"/>
        </w:rPr>
      </w:pPr>
      <w:r w:rsidRPr="00297FB0">
        <w:rPr>
          <w:rFonts w:ascii="Cambria" w:hAnsi="Cambria"/>
          <w:b/>
          <w:color w:val="C00000"/>
          <w:sz w:val="20"/>
          <w:szCs w:val="20"/>
          <w:lang w:val="en-US"/>
        </w:rPr>
        <w:t>Block Pricing</w:t>
      </w:r>
    </w:p>
    <w:p w:rsidR="005E2C1E" w:rsidRPr="00966D1B" w:rsidRDefault="005E2C1E" w:rsidP="005E2C1E">
      <w:pPr>
        <w:numPr>
          <w:ilvl w:val="0"/>
          <w:numId w:val="77"/>
        </w:numPr>
        <w:spacing w:after="0"/>
        <w:rPr>
          <w:rFonts w:ascii="Cambria" w:hAnsi="Cambria"/>
          <w:sz w:val="20"/>
          <w:szCs w:val="20"/>
          <w:lang w:val="en-US"/>
        </w:rPr>
      </w:pPr>
      <w:r w:rsidRPr="00966D1B">
        <w:rPr>
          <w:rFonts w:ascii="Cambria" w:hAnsi="Cambria"/>
          <w:sz w:val="20"/>
          <w:szCs w:val="20"/>
          <w:lang w:val="en-US"/>
        </w:rPr>
        <w:t>The practice of packaging multiple units of a product together and selling them as one package.</w:t>
      </w:r>
    </w:p>
    <w:p w:rsidR="005E2C1E" w:rsidRPr="00966D1B" w:rsidRDefault="005E2C1E" w:rsidP="005E2C1E">
      <w:pPr>
        <w:numPr>
          <w:ilvl w:val="0"/>
          <w:numId w:val="77"/>
        </w:numPr>
        <w:spacing w:after="0"/>
        <w:rPr>
          <w:rFonts w:ascii="Cambria" w:hAnsi="Cambria"/>
          <w:sz w:val="20"/>
          <w:szCs w:val="20"/>
        </w:rPr>
      </w:pPr>
      <w:r w:rsidRPr="00966D1B">
        <w:rPr>
          <w:rFonts w:ascii="Cambria" w:hAnsi="Cambria"/>
          <w:sz w:val="20"/>
          <w:szCs w:val="20"/>
          <w:lang w:val="en-US"/>
        </w:rPr>
        <w:t>Examples</w:t>
      </w:r>
    </w:p>
    <w:p w:rsidR="005E2C1E" w:rsidRPr="00966D1B" w:rsidRDefault="005E2C1E" w:rsidP="005E2C1E">
      <w:pPr>
        <w:numPr>
          <w:ilvl w:val="1"/>
          <w:numId w:val="77"/>
        </w:numPr>
        <w:spacing w:after="0"/>
        <w:rPr>
          <w:rFonts w:ascii="Cambria" w:hAnsi="Cambria"/>
          <w:sz w:val="20"/>
          <w:szCs w:val="20"/>
        </w:rPr>
      </w:pPr>
      <w:r w:rsidRPr="00966D1B">
        <w:rPr>
          <w:rFonts w:ascii="Cambria" w:hAnsi="Cambria"/>
          <w:sz w:val="20"/>
          <w:szCs w:val="20"/>
          <w:lang w:val="en-US"/>
        </w:rPr>
        <w:t>Paper</w:t>
      </w:r>
    </w:p>
    <w:p w:rsidR="005E2C1E" w:rsidRPr="00966D1B" w:rsidRDefault="005E2C1E" w:rsidP="005E2C1E">
      <w:pPr>
        <w:numPr>
          <w:ilvl w:val="1"/>
          <w:numId w:val="77"/>
        </w:numPr>
        <w:spacing w:after="0"/>
        <w:rPr>
          <w:rFonts w:ascii="Cambria" w:hAnsi="Cambria"/>
          <w:sz w:val="20"/>
          <w:szCs w:val="20"/>
        </w:rPr>
      </w:pPr>
      <w:r w:rsidRPr="00966D1B">
        <w:rPr>
          <w:rFonts w:ascii="Cambria" w:hAnsi="Cambria"/>
          <w:sz w:val="20"/>
          <w:szCs w:val="20"/>
          <w:lang w:val="en-US"/>
        </w:rPr>
        <w:t>Six-packs of drinks</w:t>
      </w:r>
    </w:p>
    <w:p w:rsidR="005E2C1E" w:rsidRPr="00297FB0" w:rsidRDefault="005E2C1E" w:rsidP="005E2C1E">
      <w:pPr>
        <w:spacing w:after="0"/>
        <w:rPr>
          <w:rFonts w:ascii="Cambria" w:hAnsi="Cambria"/>
          <w:b/>
          <w:color w:val="C00000"/>
          <w:sz w:val="20"/>
          <w:szCs w:val="20"/>
          <w:lang w:val="en-US"/>
        </w:rPr>
      </w:pPr>
      <w:r w:rsidRPr="00297FB0">
        <w:rPr>
          <w:rFonts w:ascii="Cambria" w:hAnsi="Cambria"/>
          <w:b/>
          <w:color w:val="C00000"/>
          <w:sz w:val="20"/>
          <w:szCs w:val="20"/>
          <w:lang w:val="en-US"/>
        </w:rPr>
        <w:t>An Algebraic Example</w:t>
      </w:r>
    </w:p>
    <w:p w:rsidR="005E2C1E" w:rsidRPr="00966D1B" w:rsidRDefault="005E2C1E" w:rsidP="005E2C1E">
      <w:pPr>
        <w:numPr>
          <w:ilvl w:val="0"/>
          <w:numId w:val="78"/>
        </w:numPr>
        <w:spacing w:after="0"/>
        <w:rPr>
          <w:rFonts w:ascii="Cambria" w:hAnsi="Cambria"/>
          <w:sz w:val="20"/>
          <w:szCs w:val="20"/>
          <w:lang w:val="en-US"/>
        </w:rPr>
      </w:pPr>
      <w:r w:rsidRPr="00966D1B">
        <w:rPr>
          <w:rFonts w:ascii="Cambria" w:hAnsi="Cambria"/>
          <w:sz w:val="20"/>
          <w:szCs w:val="20"/>
          <w:lang w:val="en-US"/>
        </w:rPr>
        <w:t>Typical consumer’s demand is P = 10 - 2Q</w:t>
      </w:r>
    </w:p>
    <w:p w:rsidR="005E2C1E" w:rsidRPr="00966D1B" w:rsidRDefault="005E2C1E" w:rsidP="005E2C1E">
      <w:pPr>
        <w:numPr>
          <w:ilvl w:val="0"/>
          <w:numId w:val="78"/>
        </w:numPr>
        <w:spacing w:after="0"/>
        <w:rPr>
          <w:rFonts w:ascii="Cambria" w:hAnsi="Cambria"/>
          <w:sz w:val="20"/>
          <w:szCs w:val="20"/>
        </w:rPr>
      </w:pPr>
      <w:r w:rsidRPr="00966D1B">
        <w:rPr>
          <w:rFonts w:ascii="Cambria" w:hAnsi="Cambria"/>
          <w:sz w:val="20"/>
          <w:szCs w:val="20"/>
          <w:lang w:val="en-US"/>
        </w:rPr>
        <w:t>C(Q) = 2Q</w:t>
      </w:r>
    </w:p>
    <w:p w:rsidR="005E2C1E" w:rsidRPr="00966D1B" w:rsidRDefault="005E2C1E" w:rsidP="005E2C1E">
      <w:pPr>
        <w:numPr>
          <w:ilvl w:val="0"/>
          <w:numId w:val="78"/>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15584" behindDoc="0" locked="0" layoutInCell="1" allowOverlap="1">
            <wp:simplePos x="0" y="0"/>
            <wp:positionH relativeFrom="column">
              <wp:posOffset>2527300</wp:posOffset>
            </wp:positionH>
            <wp:positionV relativeFrom="paragraph">
              <wp:posOffset>163830</wp:posOffset>
            </wp:positionV>
            <wp:extent cx="1738630" cy="1104265"/>
            <wp:effectExtent l="19050" t="0" r="0" b="0"/>
            <wp:wrapNone/>
            <wp:docPr id="5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48" cstate="print"/>
                    <a:srcRect l="35049" t="37288" r="22144" b="18916"/>
                    <a:stretch>
                      <a:fillRect/>
                    </a:stretch>
                  </pic:blipFill>
                  <pic:spPr bwMode="auto">
                    <a:xfrm>
                      <a:off x="0" y="0"/>
                      <a:ext cx="1738630" cy="1104265"/>
                    </a:xfrm>
                    <a:prstGeom prst="rect">
                      <a:avLst/>
                    </a:prstGeom>
                    <a:noFill/>
                    <a:ln w="9525">
                      <a:noFill/>
                      <a:miter lim="800000"/>
                      <a:headEnd/>
                      <a:tailEnd/>
                    </a:ln>
                  </pic:spPr>
                </pic:pic>
              </a:graphicData>
            </a:graphic>
          </wp:anchor>
        </w:drawing>
      </w:r>
      <w:r w:rsidRPr="00966D1B">
        <w:rPr>
          <w:rFonts w:ascii="Cambria" w:hAnsi="Cambria"/>
          <w:sz w:val="20"/>
          <w:szCs w:val="20"/>
          <w:lang w:val="en-US"/>
        </w:rPr>
        <w:t>Optimal number of units in a package? Optimal package price?</w:t>
      </w:r>
    </w:p>
    <w:p w:rsidR="005E2C1E" w:rsidRPr="00297FB0" w:rsidRDefault="005E2C1E" w:rsidP="005E2C1E">
      <w:pPr>
        <w:spacing w:after="0"/>
        <w:rPr>
          <w:rFonts w:ascii="Cambria" w:hAnsi="Cambria"/>
          <w:b/>
          <w:color w:val="C00000"/>
          <w:lang w:val="en-US"/>
        </w:rPr>
      </w:pPr>
      <w:r>
        <w:rPr>
          <w:rFonts w:ascii="Cambria" w:hAnsi="Cambria"/>
          <w:b/>
          <w:color w:val="C00000"/>
          <w:lang w:val="en-US"/>
        </w:rPr>
        <w:t>Optimal Quantity t</w:t>
      </w:r>
      <w:r w:rsidRPr="00297FB0">
        <w:rPr>
          <w:rFonts w:ascii="Cambria" w:hAnsi="Cambria"/>
          <w:b/>
          <w:color w:val="C00000"/>
          <w:lang w:val="en-US"/>
        </w:rPr>
        <w:t>o Package:  4 Units</w:t>
      </w:r>
    </w:p>
    <w:p w:rsidR="005E2C1E" w:rsidRPr="00AA6534" w:rsidRDefault="005E2C1E" w:rsidP="005E2C1E">
      <w:pPr>
        <w:spacing w:after="0"/>
        <w:rPr>
          <w:noProof/>
          <w:sz w:val="20"/>
          <w:szCs w:val="20"/>
          <w:lang w:val="en-US" w:eastAsia="pt-PT"/>
        </w:rPr>
      </w:pPr>
      <w:r>
        <w:rPr>
          <w:noProof/>
          <w:sz w:val="20"/>
          <w:szCs w:val="20"/>
          <w:lang w:eastAsia="pt-PT"/>
        </w:rPr>
        <w:pict>
          <v:shape id="_x0000_s1084" type="#_x0000_t34" style="position:absolute;margin-left:144.45pt;margin-top:5.15pt;width:53.3pt;height:19.6pt;z-index:251721728" o:connectortype="elbow" adj=",-812039,-73128">
            <v:stroke endarrow="block"/>
          </v:shape>
        </w:pict>
      </w:r>
    </w:p>
    <w:p w:rsidR="005E2C1E" w:rsidRPr="00AA6534" w:rsidRDefault="005E2C1E" w:rsidP="005E2C1E">
      <w:pPr>
        <w:spacing w:after="0"/>
        <w:rPr>
          <w:noProof/>
          <w:sz w:val="20"/>
          <w:szCs w:val="20"/>
          <w:lang w:val="en-US" w:eastAsia="pt-PT"/>
        </w:rPr>
      </w:pPr>
    </w:p>
    <w:p w:rsidR="005E2C1E" w:rsidRPr="00AA6534" w:rsidRDefault="005E2C1E" w:rsidP="005E2C1E">
      <w:pPr>
        <w:spacing w:after="0"/>
        <w:rPr>
          <w:noProof/>
          <w:sz w:val="20"/>
          <w:szCs w:val="20"/>
          <w:lang w:val="en-US" w:eastAsia="pt-PT"/>
        </w:rPr>
      </w:pPr>
    </w:p>
    <w:p w:rsidR="005E2C1E" w:rsidRPr="00AA6534" w:rsidRDefault="005E2C1E" w:rsidP="005E2C1E">
      <w:pPr>
        <w:spacing w:after="0"/>
        <w:rPr>
          <w:noProof/>
          <w:sz w:val="20"/>
          <w:szCs w:val="20"/>
          <w:lang w:val="en-US" w:eastAsia="pt-PT"/>
        </w:rPr>
      </w:pPr>
    </w:p>
    <w:p w:rsidR="005E2C1E" w:rsidRPr="00AA6534" w:rsidRDefault="005E2C1E" w:rsidP="005E2C1E">
      <w:pPr>
        <w:spacing w:after="0"/>
        <w:rPr>
          <w:noProof/>
          <w:sz w:val="20"/>
          <w:szCs w:val="20"/>
          <w:lang w:val="en-US" w:eastAsia="pt-PT"/>
        </w:rPr>
      </w:pPr>
    </w:p>
    <w:p w:rsidR="005E2C1E" w:rsidRPr="00297FB0" w:rsidRDefault="005E2C1E" w:rsidP="005E2C1E">
      <w:pPr>
        <w:spacing w:after="0"/>
        <w:rPr>
          <w:b/>
          <w:color w:val="C00000"/>
          <w:lang w:val="en-US"/>
        </w:rPr>
      </w:pPr>
      <w:r>
        <w:rPr>
          <w:b/>
          <w:noProof/>
          <w:color w:val="C00000"/>
          <w:lang w:eastAsia="pt-PT"/>
        </w:rPr>
        <w:lastRenderedPageBreak/>
        <w:drawing>
          <wp:anchor distT="0" distB="0" distL="114300" distR="114300" simplePos="0" relativeHeight="251716608" behindDoc="0" locked="0" layoutInCell="1" allowOverlap="1">
            <wp:simplePos x="0" y="0"/>
            <wp:positionH relativeFrom="column">
              <wp:posOffset>880110</wp:posOffset>
            </wp:positionH>
            <wp:positionV relativeFrom="paragraph">
              <wp:posOffset>172085</wp:posOffset>
            </wp:positionV>
            <wp:extent cx="2213610" cy="1223010"/>
            <wp:effectExtent l="19050" t="0" r="0" b="0"/>
            <wp:wrapNone/>
            <wp:docPr id="5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49" cstate="print"/>
                    <a:srcRect l="34819" t="36610" r="21719" b="17935"/>
                    <a:stretch>
                      <a:fillRect/>
                    </a:stretch>
                  </pic:blipFill>
                  <pic:spPr bwMode="auto">
                    <a:xfrm>
                      <a:off x="0" y="0"/>
                      <a:ext cx="2213610" cy="1223010"/>
                    </a:xfrm>
                    <a:prstGeom prst="rect">
                      <a:avLst/>
                    </a:prstGeom>
                    <a:noFill/>
                    <a:ln w="9525">
                      <a:noFill/>
                      <a:miter lim="800000"/>
                      <a:headEnd/>
                      <a:tailEnd/>
                    </a:ln>
                  </pic:spPr>
                </pic:pic>
              </a:graphicData>
            </a:graphic>
          </wp:anchor>
        </w:drawing>
      </w:r>
      <w:r w:rsidRPr="00297FB0">
        <w:rPr>
          <w:b/>
          <w:color w:val="C00000"/>
          <w:lang w:val="en-US"/>
        </w:rPr>
        <w:t xml:space="preserve">Optimal Price for the Package: $24  </w:t>
      </w:r>
    </w:p>
    <w:p w:rsidR="005E2C1E" w:rsidRPr="00AA6534" w:rsidRDefault="005E2C1E" w:rsidP="005E2C1E">
      <w:pPr>
        <w:spacing w:after="0"/>
        <w:rPr>
          <w:sz w:val="20"/>
          <w:szCs w:val="20"/>
          <w:lang w:val="en-US"/>
        </w:rPr>
      </w:pPr>
    </w:p>
    <w:p w:rsidR="005E2C1E" w:rsidRPr="00AA6534" w:rsidRDefault="005E2C1E" w:rsidP="005E2C1E">
      <w:pPr>
        <w:spacing w:after="0"/>
        <w:rPr>
          <w:sz w:val="20"/>
          <w:szCs w:val="20"/>
          <w:lang w:val="en-US"/>
        </w:rPr>
      </w:pPr>
    </w:p>
    <w:p w:rsidR="005E2C1E" w:rsidRPr="00AA6534" w:rsidRDefault="005E2C1E" w:rsidP="005E2C1E">
      <w:pPr>
        <w:spacing w:after="0"/>
        <w:rPr>
          <w:sz w:val="20"/>
          <w:szCs w:val="20"/>
          <w:lang w:val="en-US"/>
        </w:rPr>
      </w:pPr>
    </w:p>
    <w:p w:rsidR="005E2C1E" w:rsidRPr="00AA6534" w:rsidRDefault="005E2C1E" w:rsidP="005E2C1E">
      <w:pPr>
        <w:spacing w:after="0"/>
        <w:rPr>
          <w:sz w:val="20"/>
          <w:szCs w:val="20"/>
          <w:lang w:val="en-US"/>
        </w:rPr>
      </w:pPr>
    </w:p>
    <w:p w:rsidR="005E2C1E" w:rsidRPr="00AA6534" w:rsidRDefault="005E2C1E" w:rsidP="005E2C1E">
      <w:pPr>
        <w:spacing w:after="0"/>
        <w:rPr>
          <w:sz w:val="20"/>
          <w:szCs w:val="20"/>
          <w:lang w:val="en-US"/>
        </w:rPr>
      </w:pPr>
    </w:p>
    <w:p w:rsidR="005E2C1E" w:rsidRPr="00AA6534" w:rsidRDefault="005E2C1E" w:rsidP="005E2C1E">
      <w:pPr>
        <w:spacing w:after="0"/>
        <w:rPr>
          <w:sz w:val="20"/>
          <w:szCs w:val="20"/>
          <w:lang w:val="en-US"/>
        </w:rPr>
      </w:pPr>
    </w:p>
    <w:p w:rsidR="005E2C1E" w:rsidRPr="00AA6534" w:rsidRDefault="005E2C1E" w:rsidP="005E2C1E">
      <w:pPr>
        <w:spacing w:after="0"/>
        <w:rPr>
          <w:sz w:val="20"/>
          <w:szCs w:val="20"/>
          <w:lang w:val="en-US"/>
        </w:rPr>
      </w:pPr>
      <w:r>
        <w:rPr>
          <w:noProof/>
          <w:sz w:val="20"/>
          <w:szCs w:val="20"/>
          <w:lang w:eastAsia="pt-PT"/>
        </w:rPr>
        <w:drawing>
          <wp:anchor distT="0" distB="0" distL="114300" distR="114300" simplePos="0" relativeHeight="251717632" behindDoc="0" locked="0" layoutInCell="1" allowOverlap="1">
            <wp:simplePos x="0" y="0"/>
            <wp:positionH relativeFrom="column">
              <wp:posOffset>2147570</wp:posOffset>
            </wp:positionH>
            <wp:positionV relativeFrom="paragraph">
              <wp:posOffset>129540</wp:posOffset>
            </wp:positionV>
            <wp:extent cx="2118360" cy="1021080"/>
            <wp:effectExtent l="19050" t="0" r="0" b="0"/>
            <wp:wrapNone/>
            <wp:docPr id="5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50" cstate="print"/>
                    <a:srcRect l="33566" t="36272" r="22778" b="18983"/>
                    <a:stretch>
                      <a:fillRect/>
                    </a:stretch>
                  </pic:blipFill>
                  <pic:spPr bwMode="auto">
                    <a:xfrm>
                      <a:off x="0" y="0"/>
                      <a:ext cx="2118360" cy="1021080"/>
                    </a:xfrm>
                    <a:prstGeom prst="rect">
                      <a:avLst/>
                    </a:prstGeom>
                    <a:noFill/>
                    <a:ln w="9525">
                      <a:noFill/>
                      <a:miter lim="800000"/>
                      <a:headEnd/>
                      <a:tailEnd/>
                    </a:ln>
                  </pic:spPr>
                </pic:pic>
              </a:graphicData>
            </a:graphic>
          </wp:anchor>
        </w:drawing>
      </w:r>
    </w:p>
    <w:p w:rsidR="005E2C1E" w:rsidRPr="00297FB0" w:rsidRDefault="005E2C1E" w:rsidP="005E2C1E">
      <w:pPr>
        <w:spacing w:after="0"/>
        <w:rPr>
          <w:b/>
          <w:color w:val="C00000"/>
          <w:lang w:val="en-US"/>
        </w:rPr>
      </w:pPr>
      <w:r w:rsidRPr="00297FB0">
        <w:rPr>
          <w:b/>
          <w:color w:val="C00000"/>
          <w:lang w:val="en-US"/>
        </w:rPr>
        <w:t>Costs and Profits with Block Pricing</w:t>
      </w:r>
    </w:p>
    <w:p w:rsidR="005E2C1E" w:rsidRPr="00AA6534" w:rsidRDefault="005E2C1E" w:rsidP="005E2C1E">
      <w:pPr>
        <w:spacing w:after="0"/>
        <w:rPr>
          <w:sz w:val="20"/>
          <w:szCs w:val="20"/>
          <w:lang w:val="en-US"/>
        </w:rPr>
      </w:pPr>
      <w:r>
        <w:rPr>
          <w:noProof/>
          <w:sz w:val="20"/>
          <w:szCs w:val="20"/>
          <w:lang w:eastAsia="pt-PT"/>
        </w:rPr>
        <w:pict>
          <v:shape id="_x0000_s1085" type="#_x0000_t34" style="position:absolute;margin-left:108.95pt;margin-top:1.3pt;width:61.7pt;height:16.8pt;z-index:251722752" o:connectortype="elbow" adj=",-214007,-50744">
            <v:stroke endarrow="block"/>
          </v:shape>
        </w:pict>
      </w:r>
    </w:p>
    <w:p w:rsidR="005E2C1E" w:rsidRPr="00AA6534" w:rsidRDefault="005E2C1E" w:rsidP="005E2C1E">
      <w:pPr>
        <w:spacing w:after="0"/>
        <w:rPr>
          <w:sz w:val="20"/>
          <w:szCs w:val="20"/>
          <w:lang w:val="en-US"/>
        </w:rPr>
      </w:pPr>
    </w:p>
    <w:p w:rsidR="005E2C1E" w:rsidRPr="00AA6534" w:rsidRDefault="005E2C1E" w:rsidP="005E2C1E">
      <w:pPr>
        <w:spacing w:after="0"/>
        <w:rPr>
          <w:sz w:val="20"/>
          <w:szCs w:val="20"/>
          <w:lang w:val="en-US"/>
        </w:rPr>
      </w:pPr>
    </w:p>
    <w:p w:rsidR="005E2C1E" w:rsidRPr="00AA6534" w:rsidRDefault="005E2C1E" w:rsidP="005E2C1E">
      <w:pPr>
        <w:spacing w:after="0"/>
        <w:rPr>
          <w:sz w:val="20"/>
          <w:szCs w:val="20"/>
          <w:lang w:val="en-US"/>
        </w:rPr>
      </w:pPr>
    </w:p>
    <w:p w:rsidR="005E2C1E" w:rsidRPr="00297FB0" w:rsidRDefault="005E2C1E" w:rsidP="005E2C1E">
      <w:pPr>
        <w:spacing w:after="0"/>
        <w:rPr>
          <w:b/>
          <w:color w:val="C00000"/>
          <w:lang w:val="en-US"/>
        </w:rPr>
      </w:pPr>
      <w:r w:rsidRPr="00297FB0">
        <w:rPr>
          <w:b/>
          <w:color w:val="C00000"/>
          <w:lang w:val="en-US"/>
        </w:rPr>
        <w:t>Commodity Bundling</w:t>
      </w:r>
    </w:p>
    <w:p w:rsidR="005E2C1E" w:rsidRPr="00AA6534" w:rsidRDefault="005E2C1E" w:rsidP="005E2C1E">
      <w:pPr>
        <w:numPr>
          <w:ilvl w:val="0"/>
          <w:numId w:val="79"/>
        </w:numPr>
        <w:spacing w:after="0"/>
        <w:rPr>
          <w:sz w:val="20"/>
          <w:szCs w:val="20"/>
          <w:lang w:val="en-US"/>
        </w:rPr>
      </w:pPr>
      <w:r w:rsidRPr="00AA6534">
        <w:rPr>
          <w:sz w:val="20"/>
          <w:szCs w:val="20"/>
          <w:lang w:val="en-US"/>
        </w:rPr>
        <w:t>The practice of bundling two or more products together and charging one price for the bundle</w:t>
      </w:r>
    </w:p>
    <w:p w:rsidR="005E2C1E" w:rsidRPr="00AA6534" w:rsidRDefault="005E2C1E" w:rsidP="005E2C1E">
      <w:pPr>
        <w:numPr>
          <w:ilvl w:val="0"/>
          <w:numId w:val="79"/>
        </w:numPr>
        <w:spacing w:after="0"/>
        <w:rPr>
          <w:sz w:val="20"/>
          <w:szCs w:val="20"/>
        </w:rPr>
      </w:pPr>
      <w:r w:rsidRPr="00AA6534">
        <w:rPr>
          <w:sz w:val="20"/>
          <w:szCs w:val="20"/>
          <w:lang w:val="en-US"/>
        </w:rPr>
        <w:t>Examples</w:t>
      </w:r>
    </w:p>
    <w:p w:rsidR="005E2C1E" w:rsidRPr="00AA6534" w:rsidRDefault="005E2C1E" w:rsidP="005E2C1E">
      <w:pPr>
        <w:numPr>
          <w:ilvl w:val="1"/>
          <w:numId w:val="79"/>
        </w:numPr>
        <w:spacing w:after="0"/>
        <w:rPr>
          <w:sz w:val="20"/>
          <w:szCs w:val="20"/>
        </w:rPr>
      </w:pPr>
      <w:r w:rsidRPr="00AA6534">
        <w:rPr>
          <w:sz w:val="20"/>
          <w:szCs w:val="20"/>
          <w:lang w:val="en-US"/>
        </w:rPr>
        <w:t>Vacation packages</w:t>
      </w:r>
    </w:p>
    <w:p w:rsidR="005E2C1E" w:rsidRPr="00AA6534" w:rsidRDefault="005E2C1E" w:rsidP="005E2C1E">
      <w:pPr>
        <w:numPr>
          <w:ilvl w:val="1"/>
          <w:numId w:val="79"/>
        </w:numPr>
        <w:spacing w:after="0"/>
        <w:rPr>
          <w:sz w:val="20"/>
          <w:szCs w:val="20"/>
        </w:rPr>
      </w:pPr>
      <w:r w:rsidRPr="00AA6534">
        <w:rPr>
          <w:sz w:val="20"/>
          <w:szCs w:val="20"/>
          <w:lang w:val="en-US"/>
        </w:rPr>
        <w:t>Computers and software</w:t>
      </w:r>
    </w:p>
    <w:p w:rsidR="005E2C1E" w:rsidRPr="00AA6534" w:rsidRDefault="005E2C1E" w:rsidP="005E2C1E">
      <w:pPr>
        <w:numPr>
          <w:ilvl w:val="1"/>
          <w:numId w:val="79"/>
        </w:numPr>
        <w:spacing w:after="0"/>
        <w:rPr>
          <w:sz w:val="20"/>
          <w:szCs w:val="20"/>
        </w:rPr>
      </w:pPr>
      <w:r w:rsidRPr="00AA6534">
        <w:rPr>
          <w:sz w:val="20"/>
          <w:szCs w:val="20"/>
          <w:lang w:val="en-US"/>
        </w:rPr>
        <w:t>Perfume and body cream</w:t>
      </w:r>
    </w:p>
    <w:p w:rsidR="005E2C1E" w:rsidRPr="00297FB0" w:rsidRDefault="005E2C1E" w:rsidP="005E2C1E">
      <w:pPr>
        <w:spacing w:after="0"/>
        <w:rPr>
          <w:b/>
          <w:color w:val="C00000"/>
        </w:rPr>
      </w:pPr>
      <w:proofErr w:type="spellStart"/>
      <w:r w:rsidRPr="00297FB0">
        <w:rPr>
          <w:b/>
          <w:color w:val="C00000"/>
        </w:rPr>
        <w:t>An</w:t>
      </w:r>
      <w:proofErr w:type="spellEnd"/>
      <w:r w:rsidRPr="00297FB0">
        <w:rPr>
          <w:b/>
          <w:color w:val="C00000"/>
        </w:rPr>
        <w:t xml:space="preserve"> </w:t>
      </w:r>
      <w:proofErr w:type="spellStart"/>
      <w:r w:rsidRPr="00297FB0">
        <w:rPr>
          <w:b/>
          <w:color w:val="C00000"/>
        </w:rPr>
        <w:t>Example</w:t>
      </w:r>
      <w:proofErr w:type="spellEnd"/>
    </w:p>
    <w:tbl>
      <w:tblPr>
        <w:tblW w:w="3546" w:type="dxa"/>
        <w:tblInd w:w="144" w:type="dxa"/>
        <w:tblCellMar>
          <w:left w:w="0" w:type="dxa"/>
          <w:right w:w="0" w:type="dxa"/>
        </w:tblCellMar>
        <w:tblLook w:val="04A0"/>
      </w:tblPr>
      <w:tblGrid>
        <w:gridCol w:w="1420"/>
        <w:gridCol w:w="1134"/>
        <w:gridCol w:w="992"/>
      </w:tblGrid>
      <w:tr w:rsidR="005E2C1E" w:rsidRPr="00D458EB" w:rsidTr="00E23B2C">
        <w:trPr>
          <w:trHeight w:val="114"/>
        </w:trPr>
        <w:tc>
          <w:tcPr>
            <w:tcW w:w="1420"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
        </w:tc>
        <w:tc>
          <w:tcPr>
            <w:tcW w:w="1134"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roofErr w:type="spellStart"/>
            <w:r w:rsidRPr="00D458EB">
              <w:rPr>
                <w:sz w:val="16"/>
                <w:szCs w:val="16"/>
              </w:rPr>
              <w:t>Film</w:t>
            </w:r>
            <w:proofErr w:type="spellEnd"/>
            <w:r w:rsidRPr="00D458EB">
              <w:rPr>
                <w:sz w:val="16"/>
                <w:szCs w:val="16"/>
              </w:rPr>
              <w:t xml:space="preserve"> A</w:t>
            </w:r>
            <w:r w:rsidRPr="00D458EB">
              <w:rPr>
                <w:sz w:val="16"/>
                <w:szCs w:val="16"/>
                <w:lang w:val="en-GB"/>
              </w:rPr>
              <w:t xml:space="preserve"> </w:t>
            </w:r>
          </w:p>
        </w:tc>
        <w:tc>
          <w:tcPr>
            <w:tcW w:w="992"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roofErr w:type="spellStart"/>
            <w:r w:rsidRPr="00D458EB">
              <w:rPr>
                <w:sz w:val="16"/>
                <w:szCs w:val="16"/>
              </w:rPr>
              <w:t>Film</w:t>
            </w:r>
            <w:proofErr w:type="spellEnd"/>
            <w:r w:rsidRPr="00D458EB">
              <w:rPr>
                <w:sz w:val="16"/>
                <w:szCs w:val="16"/>
              </w:rPr>
              <w:t xml:space="preserve"> B</w:t>
            </w:r>
            <w:r w:rsidRPr="00D458EB">
              <w:rPr>
                <w:sz w:val="16"/>
                <w:szCs w:val="16"/>
                <w:lang w:val="en-GB"/>
              </w:rPr>
              <w:t xml:space="preserve"> </w:t>
            </w:r>
          </w:p>
        </w:tc>
      </w:tr>
      <w:tr w:rsidR="005E2C1E" w:rsidRPr="00D458EB" w:rsidTr="00E23B2C">
        <w:trPr>
          <w:trHeight w:val="22"/>
        </w:trPr>
        <w:tc>
          <w:tcPr>
            <w:tcW w:w="1420"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roofErr w:type="spellStart"/>
            <w:r w:rsidRPr="00D458EB">
              <w:rPr>
                <w:sz w:val="16"/>
                <w:szCs w:val="16"/>
              </w:rPr>
              <w:t>Theater</w:t>
            </w:r>
            <w:proofErr w:type="spellEnd"/>
            <w:r w:rsidRPr="00D458EB">
              <w:rPr>
                <w:sz w:val="16"/>
                <w:szCs w:val="16"/>
              </w:rPr>
              <w:t xml:space="preserve"> X</w:t>
            </w:r>
            <w:r w:rsidRPr="00D458EB">
              <w:rPr>
                <w:sz w:val="16"/>
                <w:szCs w:val="16"/>
                <w:lang w:val="en-GB"/>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r w:rsidRPr="00D458EB">
              <w:rPr>
                <w:sz w:val="16"/>
                <w:szCs w:val="16"/>
              </w:rPr>
              <w:t>$12 000</w:t>
            </w:r>
            <w:r w:rsidRPr="00D458EB">
              <w:rPr>
                <w:sz w:val="16"/>
                <w:szCs w:val="16"/>
                <w:lang w:val="en-GB"/>
              </w:rPr>
              <w:t xml:space="preserve"> </w:t>
            </w:r>
          </w:p>
        </w:tc>
        <w:tc>
          <w:tcPr>
            <w:tcW w:w="99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r w:rsidRPr="00D458EB">
              <w:rPr>
                <w:sz w:val="16"/>
                <w:szCs w:val="16"/>
              </w:rPr>
              <w:t>$3 000</w:t>
            </w:r>
            <w:r w:rsidRPr="00D458EB">
              <w:rPr>
                <w:sz w:val="16"/>
                <w:szCs w:val="16"/>
                <w:lang w:val="en-GB"/>
              </w:rPr>
              <w:t xml:space="preserve"> </w:t>
            </w:r>
          </w:p>
        </w:tc>
      </w:tr>
      <w:tr w:rsidR="005E2C1E" w:rsidRPr="00D458EB" w:rsidTr="00E23B2C">
        <w:trPr>
          <w:trHeight w:val="22"/>
        </w:trPr>
        <w:tc>
          <w:tcPr>
            <w:tcW w:w="1420"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roofErr w:type="spellStart"/>
            <w:r w:rsidRPr="00D458EB">
              <w:rPr>
                <w:sz w:val="16"/>
                <w:szCs w:val="16"/>
              </w:rPr>
              <w:t>Theater</w:t>
            </w:r>
            <w:proofErr w:type="spellEnd"/>
            <w:r w:rsidRPr="00D458EB">
              <w:rPr>
                <w:sz w:val="16"/>
                <w:szCs w:val="16"/>
              </w:rPr>
              <w:t xml:space="preserve"> Y</w:t>
            </w:r>
            <w:r w:rsidRPr="00D458EB">
              <w:rPr>
                <w:sz w:val="16"/>
                <w:szCs w:val="16"/>
                <w:lang w:val="en-GB"/>
              </w:rPr>
              <w:t xml:space="preserve"> </w:t>
            </w:r>
          </w:p>
        </w:tc>
        <w:tc>
          <w:tcPr>
            <w:tcW w:w="1134"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r w:rsidRPr="00D458EB">
              <w:rPr>
                <w:sz w:val="16"/>
                <w:szCs w:val="16"/>
              </w:rPr>
              <w:t>$10 000</w:t>
            </w:r>
            <w:r w:rsidRPr="00D458EB">
              <w:rPr>
                <w:sz w:val="16"/>
                <w:szCs w:val="16"/>
                <w:lang w:val="en-GB"/>
              </w:rPr>
              <w:t xml:space="preserve"> </w:t>
            </w:r>
          </w:p>
        </w:tc>
        <w:tc>
          <w:tcPr>
            <w:tcW w:w="992"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r w:rsidRPr="00D458EB">
              <w:rPr>
                <w:sz w:val="16"/>
                <w:szCs w:val="16"/>
              </w:rPr>
              <w:t>$4 000</w:t>
            </w:r>
            <w:r w:rsidRPr="00D458EB">
              <w:rPr>
                <w:sz w:val="16"/>
                <w:szCs w:val="16"/>
                <w:lang w:val="en-GB"/>
              </w:rPr>
              <w:t xml:space="preserve"> </w:t>
            </w:r>
          </w:p>
        </w:tc>
      </w:tr>
    </w:tbl>
    <w:p w:rsidR="005E2C1E" w:rsidRPr="00297FB0" w:rsidRDefault="005E2C1E" w:rsidP="005E2C1E">
      <w:pPr>
        <w:pStyle w:val="ListParagraph"/>
        <w:numPr>
          <w:ilvl w:val="0"/>
          <w:numId w:val="81"/>
        </w:numPr>
        <w:spacing w:after="0"/>
        <w:rPr>
          <w:sz w:val="20"/>
          <w:szCs w:val="20"/>
        </w:rPr>
      </w:pPr>
      <w:proofErr w:type="spellStart"/>
      <w:r w:rsidRPr="00297FB0">
        <w:rPr>
          <w:b/>
          <w:bCs/>
          <w:sz w:val="20"/>
          <w:szCs w:val="20"/>
        </w:rPr>
        <w:t>Solution</w:t>
      </w:r>
      <w:proofErr w:type="spellEnd"/>
      <w:r w:rsidRPr="00297FB0">
        <w:rPr>
          <w:b/>
          <w:bCs/>
          <w:sz w:val="20"/>
          <w:szCs w:val="20"/>
        </w:rPr>
        <w:t xml:space="preserve">: </w:t>
      </w:r>
    </w:p>
    <w:p w:rsidR="005E2C1E" w:rsidRPr="00297FB0" w:rsidRDefault="005E2C1E" w:rsidP="005E2C1E">
      <w:pPr>
        <w:pStyle w:val="ListParagraph"/>
        <w:numPr>
          <w:ilvl w:val="0"/>
          <w:numId w:val="81"/>
        </w:numPr>
        <w:spacing w:after="0"/>
        <w:rPr>
          <w:sz w:val="20"/>
          <w:szCs w:val="20"/>
        </w:rPr>
      </w:pPr>
      <w:proofErr w:type="spellStart"/>
      <w:r w:rsidRPr="00297FB0">
        <w:rPr>
          <w:b/>
          <w:bCs/>
          <w:sz w:val="20"/>
          <w:szCs w:val="20"/>
        </w:rPr>
        <w:t>Separated</w:t>
      </w:r>
      <w:proofErr w:type="spellEnd"/>
      <w:r w:rsidRPr="00297FB0">
        <w:rPr>
          <w:b/>
          <w:bCs/>
          <w:sz w:val="20"/>
          <w:szCs w:val="20"/>
        </w:rPr>
        <w:t xml:space="preserve"> </w:t>
      </w:r>
      <w:proofErr w:type="spellStart"/>
      <w:r w:rsidRPr="00297FB0">
        <w:rPr>
          <w:b/>
          <w:bCs/>
          <w:sz w:val="20"/>
          <w:szCs w:val="20"/>
        </w:rPr>
        <w:t>Prices</w:t>
      </w:r>
      <w:proofErr w:type="spellEnd"/>
      <w:r w:rsidRPr="00297FB0">
        <w:rPr>
          <w:b/>
          <w:bCs/>
          <w:sz w:val="20"/>
          <w:szCs w:val="20"/>
        </w:rPr>
        <w:t>: P</w:t>
      </w:r>
      <w:r w:rsidRPr="00297FB0">
        <w:rPr>
          <w:b/>
          <w:bCs/>
          <w:sz w:val="20"/>
          <w:szCs w:val="20"/>
          <w:vertAlign w:val="subscript"/>
        </w:rPr>
        <w:t>A</w:t>
      </w:r>
      <w:r w:rsidRPr="00297FB0">
        <w:rPr>
          <w:b/>
          <w:bCs/>
          <w:sz w:val="20"/>
          <w:szCs w:val="20"/>
        </w:rPr>
        <w:t>=$10 000; P</w:t>
      </w:r>
      <w:r w:rsidRPr="00297FB0">
        <w:rPr>
          <w:sz w:val="20"/>
          <w:szCs w:val="20"/>
          <w:vertAlign w:val="subscript"/>
        </w:rPr>
        <w:t>B</w:t>
      </w:r>
      <w:r w:rsidRPr="00297FB0">
        <w:rPr>
          <w:b/>
          <w:bCs/>
          <w:sz w:val="20"/>
          <w:szCs w:val="20"/>
        </w:rPr>
        <w:t xml:space="preserve">=$3 000; </w:t>
      </w:r>
    </w:p>
    <w:p w:rsidR="005E2C1E" w:rsidRDefault="005E2C1E" w:rsidP="005E2C1E">
      <w:pPr>
        <w:spacing w:after="0"/>
        <w:rPr>
          <w:sz w:val="20"/>
          <w:szCs w:val="20"/>
        </w:rPr>
      </w:pPr>
      <w:r w:rsidRPr="00AA6534">
        <w:rPr>
          <w:b/>
          <w:bCs/>
          <w:sz w:val="20"/>
          <w:szCs w:val="20"/>
        </w:rPr>
        <w:tab/>
        <w:t xml:space="preserve">     </w:t>
      </w:r>
      <w:r w:rsidRPr="00AA6534">
        <w:rPr>
          <w:b/>
          <w:bCs/>
          <w:sz w:val="20"/>
          <w:szCs w:val="20"/>
        </w:rPr>
        <w:tab/>
        <w:t xml:space="preserve">       TR= </w:t>
      </w:r>
      <w:proofErr w:type="gramStart"/>
      <w:r w:rsidRPr="00AA6534">
        <w:rPr>
          <w:b/>
          <w:bCs/>
          <w:sz w:val="20"/>
          <w:szCs w:val="20"/>
        </w:rPr>
        <w:t>2x($10</w:t>
      </w:r>
      <w:proofErr w:type="gramEnd"/>
      <w:r w:rsidRPr="00AA6534">
        <w:rPr>
          <w:b/>
          <w:bCs/>
          <w:sz w:val="20"/>
          <w:szCs w:val="20"/>
        </w:rPr>
        <w:t xml:space="preserve"> 000+$3 000)= $26 000</w:t>
      </w:r>
    </w:p>
    <w:p w:rsidR="005E2C1E" w:rsidRPr="00297FB0" w:rsidRDefault="005E2C1E" w:rsidP="005E2C1E">
      <w:pPr>
        <w:pStyle w:val="ListParagraph"/>
        <w:numPr>
          <w:ilvl w:val="0"/>
          <w:numId w:val="82"/>
        </w:numPr>
        <w:spacing w:after="0"/>
        <w:rPr>
          <w:sz w:val="20"/>
          <w:szCs w:val="20"/>
        </w:rPr>
      </w:pPr>
      <w:proofErr w:type="spellStart"/>
      <w:r w:rsidRPr="00297FB0">
        <w:rPr>
          <w:b/>
          <w:bCs/>
          <w:sz w:val="20"/>
          <w:szCs w:val="20"/>
        </w:rPr>
        <w:t>Bundle</w:t>
      </w:r>
      <w:proofErr w:type="spellEnd"/>
      <w:r w:rsidRPr="00297FB0">
        <w:rPr>
          <w:b/>
          <w:bCs/>
          <w:sz w:val="20"/>
          <w:szCs w:val="20"/>
        </w:rPr>
        <w:t xml:space="preserve">: </w:t>
      </w:r>
      <w:proofErr w:type="spellStart"/>
      <w:r w:rsidRPr="00297FB0">
        <w:rPr>
          <w:b/>
          <w:bCs/>
          <w:sz w:val="20"/>
          <w:szCs w:val="20"/>
        </w:rPr>
        <w:t>P</w:t>
      </w:r>
      <w:r w:rsidRPr="00297FB0">
        <w:rPr>
          <w:b/>
          <w:bCs/>
          <w:sz w:val="20"/>
          <w:szCs w:val="20"/>
          <w:vertAlign w:val="subscript"/>
        </w:rPr>
        <w:t>bundle</w:t>
      </w:r>
      <w:proofErr w:type="spellEnd"/>
      <w:r w:rsidRPr="00297FB0">
        <w:rPr>
          <w:b/>
          <w:bCs/>
          <w:sz w:val="20"/>
          <w:szCs w:val="20"/>
        </w:rPr>
        <w:t>=$14 000</w:t>
      </w:r>
      <w:proofErr w:type="gramStart"/>
      <w:r w:rsidRPr="00297FB0">
        <w:rPr>
          <w:b/>
          <w:bCs/>
          <w:sz w:val="20"/>
          <w:szCs w:val="20"/>
        </w:rPr>
        <w:t>;  TR=2x$14</w:t>
      </w:r>
      <w:proofErr w:type="gramEnd"/>
      <w:r w:rsidRPr="00297FB0">
        <w:rPr>
          <w:b/>
          <w:bCs/>
          <w:sz w:val="20"/>
          <w:szCs w:val="20"/>
        </w:rPr>
        <w:t xml:space="preserve"> 000=$28 000</w:t>
      </w:r>
      <w:r w:rsidRPr="00297FB0">
        <w:rPr>
          <w:b/>
          <w:bCs/>
          <w:sz w:val="20"/>
          <w:szCs w:val="20"/>
          <w:vertAlign w:val="subscript"/>
          <w:lang w:val="en-GB"/>
        </w:rPr>
        <w:t xml:space="preserve"> </w:t>
      </w:r>
    </w:p>
    <w:p w:rsidR="005E2C1E" w:rsidRPr="00297FB0" w:rsidRDefault="005E2C1E" w:rsidP="005E2C1E">
      <w:pPr>
        <w:spacing w:after="0"/>
        <w:rPr>
          <w:b/>
          <w:color w:val="C00000"/>
        </w:rPr>
      </w:pPr>
      <w:proofErr w:type="spellStart"/>
      <w:r w:rsidRPr="00297FB0">
        <w:rPr>
          <w:b/>
          <w:color w:val="C00000"/>
        </w:rPr>
        <w:t>An</w:t>
      </w:r>
      <w:proofErr w:type="spellEnd"/>
      <w:r w:rsidRPr="00297FB0">
        <w:rPr>
          <w:b/>
          <w:color w:val="C00000"/>
        </w:rPr>
        <w:t xml:space="preserve"> </w:t>
      </w:r>
      <w:proofErr w:type="spellStart"/>
      <w:r w:rsidRPr="00297FB0">
        <w:rPr>
          <w:b/>
          <w:color w:val="C00000"/>
        </w:rPr>
        <w:t>example</w:t>
      </w:r>
      <w:proofErr w:type="spellEnd"/>
    </w:p>
    <w:tbl>
      <w:tblPr>
        <w:tblW w:w="3405" w:type="dxa"/>
        <w:tblInd w:w="144" w:type="dxa"/>
        <w:tblCellMar>
          <w:left w:w="0" w:type="dxa"/>
          <w:right w:w="0" w:type="dxa"/>
        </w:tblCellMar>
        <w:tblLook w:val="04A0"/>
      </w:tblPr>
      <w:tblGrid>
        <w:gridCol w:w="1278"/>
        <w:gridCol w:w="1134"/>
        <w:gridCol w:w="993"/>
      </w:tblGrid>
      <w:tr w:rsidR="005E2C1E" w:rsidRPr="00D458EB" w:rsidTr="00E23B2C">
        <w:trPr>
          <w:trHeight w:val="15"/>
        </w:trPr>
        <w:tc>
          <w:tcPr>
            <w:tcW w:w="1278"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
        </w:tc>
        <w:tc>
          <w:tcPr>
            <w:tcW w:w="1134"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roofErr w:type="spellStart"/>
            <w:r w:rsidRPr="00D458EB">
              <w:rPr>
                <w:sz w:val="16"/>
                <w:szCs w:val="16"/>
              </w:rPr>
              <w:t>Film</w:t>
            </w:r>
            <w:proofErr w:type="spellEnd"/>
            <w:r w:rsidRPr="00D458EB">
              <w:rPr>
                <w:sz w:val="16"/>
                <w:szCs w:val="16"/>
              </w:rPr>
              <w:t xml:space="preserve"> A</w:t>
            </w:r>
            <w:r w:rsidRPr="00D458EB">
              <w:rPr>
                <w:sz w:val="16"/>
                <w:szCs w:val="16"/>
                <w:lang w:val="en-GB"/>
              </w:rPr>
              <w:t xml:space="preserve"> </w:t>
            </w:r>
          </w:p>
        </w:tc>
        <w:tc>
          <w:tcPr>
            <w:tcW w:w="993"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roofErr w:type="spellStart"/>
            <w:r w:rsidRPr="00D458EB">
              <w:rPr>
                <w:sz w:val="16"/>
                <w:szCs w:val="16"/>
              </w:rPr>
              <w:t>Film</w:t>
            </w:r>
            <w:proofErr w:type="spellEnd"/>
            <w:r w:rsidRPr="00D458EB">
              <w:rPr>
                <w:sz w:val="16"/>
                <w:szCs w:val="16"/>
              </w:rPr>
              <w:t xml:space="preserve"> B</w:t>
            </w:r>
            <w:r w:rsidRPr="00D458EB">
              <w:rPr>
                <w:sz w:val="16"/>
                <w:szCs w:val="16"/>
                <w:lang w:val="en-GB"/>
              </w:rPr>
              <w:t xml:space="preserve"> </w:t>
            </w:r>
          </w:p>
        </w:tc>
      </w:tr>
      <w:tr w:rsidR="005E2C1E" w:rsidRPr="00D458EB" w:rsidTr="00E23B2C">
        <w:trPr>
          <w:trHeight w:val="22"/>
        </w:trPr>
        <w:tc>
          <w:tcPr>
            <w:tcW w:w="1278"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roofErr w:type="spellStart"/>
            <w:r w:rsidRPr="00D458EB">
              <w:rPr>
                <w:sz w:val="16"/>
                <w:szCs w:val="16"/>
              </w:rPr>
              <w:t>Theater</w:t>
            </w:r>
            <w:proofErr w:type="spellEnd"/>
            <w:r w:rsidRPr="00D458EB">
              <w:rPr>
                <w:sz w:val="16"/>
                <w:szCs w:val="16"/>
              </w:rPr>
              <w:t xml:space="preserve"> X</w:t>
            </w:r>
            <w:r w:rsidRPr="00D458EB">
              <w:rPr>
                <w:sz w:val="16"/>
                <w:szCs w:val="16"/>
                <w:lang w:val="en-GB"/>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r w:rsidRPr="00D458EB">
              <w:rPr>
                <w:sz w:val="16"/>
                <w:szCs w:val="16"/>
              </w:rPr>
              <w:t>$12 000</w:t>
            </w:r>
            <w:r w:rsidRPr="00D458EB">
              <w:rPr>
                <w:sz w:val="16"/>
                <w:szCs w:val="16"/>
                <w:lang w:val="en-GB"/>
              </w:rPr>
              <w:t xml:space="preserve"> </w:t>
            </w:r>
          </w:p>
        </w:tc>
        <w:tc>
          <w:tcPr>
            <w:tcW w:w="993"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r w:rsidRPr="00D458EB">
              <w:rPr>
                <w:sz w:val="16"/>
                <w:szCs w:val="16"/>
              </w:rPr>
              <w:t>$4 000</w:t>
            </w:r>
            <w:r w:rsidRPr="00D458EB">
              <w:rPr>
                <w:sz w:val="16"/>
                <w:szCs w:val="16"/>
                <w:lang w:val="en-GB"/>
              </w:rPr>
              <w:t xml:space="preserve"> </w:t>
            </w:r>
          </w:p>
        </w:tc>
      </w:tr>
      <w:tr w:rsidR="005E2C1E" w:rsidRPr="00D458EB" w:rsidTr="00E23B2C">
        <w:trPr>
          <w:trHeight w:val="22"/>
        </w:trPr>
        <w:tc>
          <w:tcPr>
            <w:tcW w:w="1278"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proofErr w:type="spellStart"/>
            <w:r w:rsidRPr="00D458EB">
              <w:rPr>
                <w:sz w:val="16"/>
                <w:szCs w:val="16"/>
              </w:rPr>
              <w:t>Theater</w:t>
            </w:r>
            <w:proofErr w:type="spellEnd"/>
            <w:r w:rsidRPr="00D458EB">
              <w:rPr>
                <w:sz w:val="16"/>
                <w:szCs w:val="16"/>
              </w:rPr>
              <w:t xml:space="preserve"> Y</w:t>
            </w:r>
            <w:r w:rsidRPr="00D458EB">
              <w:rPr>
                <w:sz w:val="16"/>
                <w:szCs w:val="16"/>
                <w:lang w:val="en-GB"/>
              </w:rPr>
              <w:t xml:space="preserve"> </w:t>
            </w:r>
          </w:p>
        </w:tc>
        <w:tc>
          <w:tcPr>
            <w:tcW w:w="1134"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r w:rsidRPr="00D458EB">
              <w:rPr>
                <w:sz w:val="16"/>
                <w:szCs w:val="16"/>
              </w:rPr>
              <w:t>$10 000</w:t>
            </w:r>
            <w:r w:rsidRPr="00D458EB">
              <w:rPr>
                <w:sz w:val="16"/>
                <w:szCs w:val="16"/>
                <w:lang w:val="en-GB"/>
              </w:rPr>
              <w:t xml:space="preserve"> </w:t>
            </w:r>
          </w:p>
        </w:tc>
        <w:tc>
          <w:tcPr>
            <w:tcW w:w="993"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rsidR="005E2C1E" w:rsidRPr="00D458EB" w:rsidRDefault="005E2C1E" w:rsidP="00E23B2C">
            <w:pPr>
              <w:spacing w:after="0"/>
              <w:rPr>
                <w:sz w:val="16"/>
                <w:szCs w:val="16"/>
              </w:rPr>
            </w:pPr>
            <w:r w:rsidRPr="00D458EB">
              <w:rPr>
                <w:sz w:val="16"/>
                <w:szCs w:val="16"/>
              </w:rPr>
              <w:t>$3 000</w:t>
            </w:r>
            <w:r w:rsidRPr="00D458EB">
              <w:rPr>
                <w:sz w:val="16"/>
                <w:szCs w:val="16"/>
                <w:lang w:val="en-GB"/>
              </w:rPr>
              <w:t xml:space="preserve"> </w:t>
            </w:r>
          </w:p>
        </w:tc>
      </w:tr>
    </w:tbl>
    <w:p w:rsidR="005E2C1E" w:rsidRPr="00297FB0" w:rsidRDefault="005E2C1E" w:rsidP="005E2C1E">
      <w:pPr>
        <w:pStyle w:val="ListParagraph"/>
        <w:numPr>
          <w:ilvl w:val="0"/>
          <w:numId w:val="82"/>
        </w:numPr>
        <w:spacing w:after="0"/>
        <w:rPr>
          <w:sz w:val="20"/>
          <w:szCs w:val="20"/>
        </w:rPr>
      </w:pPr>
      <w:proofErr w:type="spellStart"/>
      <w:r w:rsidRPr="00297FB0">
        <w:rPr>
          <w:b/>
          <w:bCs/>
          <w:sz w:val="20"/>
          <w:szCs w:val="20"/>
        </w:rPr>
        <w:t>Solution</w:t>
      </w:r>
      <w:proofErr w:type="spellEnd"/>
      <w:r w:rsidRPr="00297FB0">
        <w:rPr>
          <w:b/>
          <w:bCs/>
          <w:sz w:val="20"/>
          <w:szCs w:val="20"/>
        </w:rPr>
        <w:t xml:space="preserve">: </w:t>
      </w:r>
    </w:p>
    <w:p w:rsidR="005E2C1E" w:rsidRPr="00297FB0" w:rsidRDefault="005E2C1E" w:rsidP="005E2C1E">
      <w:pPr>
        <w:pStyle w:val="ListParagraph"/>
        <w:numPr>
          <w:ilvl w:val="0"/>
          <w:numId w:val="82"/>
        </w:numPr>
        <w:spacing w:after="0"/>
        <w:rPr>
          <w:sz w:val="20"/>
          <w:szCs w:val="20"/>
        </w:rPr>
      </w:pPr>
      <w:r w:rsidRPr="00297FB0">
        <w:rPr>
          <w:b/>
          <w:bCs/>
          <w:sz w:val="20"/>
          <w:szCs w:val="20"/>
          <w:lang w:val="en-US"/>
        </w:rPr>
        <w:t>Separated prices</w:t>
      </w:r>
      <w:r w:rsidRPr="00297FB0">
        <w:rPr>
          <w:b/>
          <w:bCs/>
          <w:sz w:val="20"/>
          <w:szCs w:val="20"/>
        </w:rPr>
        <w:t>: P</w:t>
      </w:r>
      <w:r w:rsidRPr="00297FB0">
        <w:rPr>
          <w:b/>
          <w:bCs/>
          <w:sz w:val="20"/>
          <w:szCs w:val="20"/>
          <w:vertAlign w:val="subscript"/>
        </w:rPr>
        <w:t>A</w:t>
      </w:r>
      <w:r w:rsidRPr="00297FB0">
        <w:rPr>
          <w:b/>
          <w:bCs/>
          <w:sz w:val="20"/>
          <w:szCs w:val="20"/>
        </w:rPr>
        <w:t>=$10 000; P</w:t>
      </w:r>
      <w:r w:rsidRPr="00297FB0">
        <w:rPr>
          <w:sz w:val="20"/>
          <w:szCs w:val="20"/>
          <w:vertAlign w:val="subscript"/>
        </w:rPr>
        <w:t>B</w:t>
      </w:r>
      <w:r w:rsidRPr="00297FB0">
        <w:rPr>
          <w:b/>
          <w:bCs/>
          <w:sz w:val="20"/>
          <w:szCs w:val="20"/>
        </w:rPr>
        <w:t xml:space="preserve">=$3 000; </w:t>
      </w:r>
    </w:p>
    <w:p w:rsidR="005E2C1E" w:rsidRPr="00AA6534" w:rsidRDefault="005E2C1E" w:rsidP="005E2C1E">
      <w:pPr>
        <w:spacing w:after="0"/>
        <w:rPr>
          <w:sz w:val="20"/>
          <w:szCs w:val="20"/>
        </w:rPr>
      </w:pPr>
      <w:r w:rsidRPr="00AA6534">
        <w:rPr>
          <w:b/>
          <w:bCs/>
          <w:sz w:val="20"/>
          <w:szCs w:val="20"/>
        </w:rPr>
        <w:tab/>
        <w:t xml:space="preserve">     </w:t>
      </w:r>
      <w:r w:rsidRPr="00AA6534">
        <w:rPr>
          <w:b/>
          <w:bCs/>
          <w:sz w:val="20"/>
          <w:szCs w:val="20"/>
        </w:rPr>
        <w:tab/>
        <w:t xml:space="preserve">       TR= </w:t>
      </w:r>
      <w:proofErr w:type="gramStart"/>
      <w:r w:rsidRPr="00AA6534">
        <w:rPr>
          <w:b/>
          <w:bCs/>
          <w:sz w:val="20"/>
          <w:szCs w:val="20"/>
        </w:rPr>
        <w:t>2x($10</w:t>
      </w:r>
      <w:proofErr w:type="gramEnd"/>
      <w:r w:rsidRPr="00AA6534">
        <w:rPr>
          <w:b/>
          <w:bCs/>
          <w:sz w:val="20"/>
          <w:szCs w:val="20"/>
        </w:rPr>
        <w:t xml:space="preserve"> 000+$3 000)= $26 000</w:t>
      </w:r>
    </w:p>
    <w:p w:rsidR="005E2C1E" w:rsidRPr="00297FB0" w:rsidRDefault="005E2C1E" w:rsidP="005E2C1E">
      <w:pPr>
        <w:pStyle w:val="ListParagraph"/>
        <w:numPr>
          <w:ilvl w:val="0"/>
          <w:numId w:val="83"/>
        </w:numPr>
        <w:spacing w:after="0"/>
        <w:rPr>
          <w:sz w:val="20"/>
          <w:szCs w:val="20"/>
        </w:rPr>
      </w:pPr>
      <w:r>
        <w:rPr>
          <w:noProof/>
          <w:lang w:eastAsia="pt-PT"/>
        </w:rPr>
        <w:drawing>
          <wp:anchor distT="0" distB="0" distL="114300" distR="114300" simplePos="0" relativeHeight="251718656" behindDoc="0" locked="0" layoutInCell="1" allowOverlap="1">
            <wp:simplePos x="0" y="0"/>
            <wp:positionH relativeFrom="column">
              <wp:posOffset>1984375</wp:posOffset>
            </wp:positionH>
            <wp:positionV relativeFrom="paragraph">
              <wp:posOffset>136525</wp:posOffset>
            </wp:positionV>
            <wp:extent cx="2628900" cy="1686560"/>
            <wp:effectExtent l="19050" t="0" r="0" b="0"/>
            <wp:wrapNone/>
            <wp:docPr id="5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51" cstate="print"/>
                    <a:srcRect l="30339" t="33897" r="21381" b="16270"/>
                    <a:stretch>
                      <a:fillRect/>
                    </a:stretch>
                  </pic:blipFill>
                  <pic:spPr bwMode="auto">
                    <a:xfrm>
                      <a:off x="0" y="0"/>
                      <a:ext cx="2628900" cy="1686560"/>
                    </a:xfrm>
                    <a:prstGeom prst="rect">
                      <a:avLst/>
                    </a:prstGeom>
                    <a:noFill/>
                    <a:ln w="9525">
                      <a:noFill/>
                      <a:miter lim="800000"/>
                      <a:headEnd/>
                      <a:tailEnd/>
                    </a:ln>
                  </pic:spPr>
                </pic:pic>
              </a:graphicData>
            </a:graphic>
          </wp:anchor>
        </w:drawing>
      </w:r>
      <w:r w:rsidRPr="00297FB0">
        <w:rPr>
          <w:b/>
          <w:bCs/>
          <w:sz w:val="20"/>
          <w:szCs w:val="20"/>
          <w:lang w:val="en-US"/>
        </w:rPr>
        <w:t xml:space="preserve">Bundle: </w:t>
      </w:r>
      <w:proofErr w:type="spellStart"/>
      <w:r w:rsidRPr="00297FB0">
        <w:rPr>
          <w:b/>
          <w:bCs/>
          <w:sz w:val="20"/>
          <w:szCs w:val="20"/>
          <w:lang w:val="en-US"/>
        </w:rPr>
        <w:t>P</w:t>
      </w:r>
      <w:r w:rsidRPr="00297FB0">
        <w:rPr>
          <w:b/>
          <w:bCs/>
          <w:sz w:val="20"/>
          <w:szCs w:val="20"/>
          <w:vertAlign w:val="subscript"/>
          <w:lang w:val="en-US"/>
        </w:rPr>
        <w:t>bundle</w:t>
      </w:r>
      <w:proofErr w:type="spellEnd"/>
      <w:r w:rsidRPr="00297FB0">
        <w:rPr>
          <w:b/>
          <w:bCs/>
          <w:sz w:val="20"/>
          <w:szCs w:val="20"/>
        </w:rPr>
        <w:t>=$13 000;  TR=2x$13 000=$26 000</w:t>
      </w:r>
      <w:r w:rsidRPr="00297FB0">
        <w:rPr>
          <w:b/>
          <w:bCs/>
          <w:sz w:val="20"/>
          <w:szCs w:val="20"/>
          <w:vertAlign w:val="subscript"/>
          <w:lang w:val="en-GB"/>
        </w:rPr>
        <w:t xml:space="preserve"> </w:t>
      </w:r>
    </w:p>
    <w:p w:rsidR="005E2C1E" w:rsidRPr="00297FB0" w:rsidRDefault="005E2C1E" w:rsidP="005E2C1E">
      <w:pPr>
        <w:spacing w:after="0"/>
        <w:rPr>
          <w:b/>
          <w:color w:val="C00000"/>
          <w:lang w:val="en-US"/>
        </w:rPr>
      </w:pPr>
      <w:r w:rsidRPr="00297FB0">
        <w:rPr>
          <w:b/>
          <w:color w:val="C00000"/>
          <w:lang w:val="en-US"/>
        </w:rPr>
        <w:t>Mixed Bundling vs. Pure Bundling</w:t>
      </w:r>
    </w:p>
    <w:p w:rsidR="005E2C1E" w:rsidRDefault="005E2C1E" w:rsidP="005E2C1E">
      <w:pPr>
        <w:spacing w:after="0"/>
        <w:rPr>
          <w:sz w:val="20"/>
          <w:szCs w:val="20"/>
          <w:lang w:val="en-US"/>
        </w:rPr>
      </w:pPr>
    </w:p>
    <w:p w:rsidR="005E2C1E" w:rsidRDefault="005E2C1E" w:rsidP="005E2C1E">
      <w:pPr>
        <w:spacing w:after="0"/>
        <w:rPr>
          <w:sz w:val="20"/>
          <w:szCs w:val="20"/>
          <w:lang w:val="en-US"/>
        </w:rPr>
      </w:pPr>
    </w:p>
    <w:p w:rsidR="005E2C1E" w:rsidRDefault="005E2C1E" w:rsidP="005E2C1E">
      <w:pPr>
        <w:spacing w:after="0"/>
        <w:rPr>
          <w:sz w:val="20"/>
          <w:szCs w:val="20"/>
          <w:lang w:val="en-US"/>
        </w:rPr>
      </w:pPr>
    </w:p>
    <w:p w:rsidR="005E2C1E" w:rsidRDefault="005E2C1E" w:rsidP="005E2C1E">
      <w:pPr>
        <w:spacing w:after="0"/>
        <w:rPr>
          <w:sz w:val="20"/>
          <w:szCs w:val="20"/>
          <w:lang w:val="en-US"/>
        </w:rPr>
      </w:pPr>
    </w:p>
    <w:p w:rsidR="005E2C1E" w:rsidRDefault="005E2C1E" w:rsidP="005E2C1E">
      <w:pPr>
        <w:spacing w:after="0"/>
        <w:rPr>
          <w:sz w:val="20"/>
          <w:szCs w:val="20"/>
          <w:lang w:val="en-US"/>
        </w:rPr>
      </w:pPr>
    </w:p>
    <w:p w:rsidR="005E2C1E" w:rsidRDefault="005E2C1E" w:rsidP="005E2C1E">
      <w:pPr>
        <w:spacing w:after="0"/>
        <w:rPr>
          <w:sz w:val="20"/>
          <w:szCs w:val="20"/>
          <w:lang w:val="en-US"/>
        </w:rPr>
      </w:pPr>
    </w:p>
    <w:p w:rsidR="005E2C1E" w:rsidRDefault="005E2C1E" w:rsidP="005E2C1E">
      <w:pPr>
        <w:spacing w:after="0"/>
        <w:rPr>
          <w:sz w:val="20"/>
          <w:szCs w:val="20"/>
          <w:lang w:val="en-US"/>
        </w:rPr>
      </w:pPr>
    </w:p>
    <w:p w:rsidR="005E2C1E" w:rsidRDefault="005E2C1E" w:rsidP="005E2C1E">
      <w:pPr>
        <w:spacing w:after="0"/>
        <w:rPr>
          <w:b/>
          <w:color w:val="C00000"/>
          <w:lang w:val="en-US"/>
        </w:rPr>
      </w:pPr>
    </w:p>
    <w:p w:rsidR="005E2C1E" w:rsidRPr="00297FB0" w:rsidRDefault="005E2C1E" w:rsidP="005E2C1E">
      <w:pPr>
        <w:spacing w:after="0"/>
        <w:rPr>
          <w:b/>
          <w:color w:val="C00000"/>
          <w:lang w:val="en-US"/>
        </w:rPr>
      </w:pPr>
      <w:r w:rsidRPr="00297FB0">
        <w:rPr>
          <w:b/>
          <w:color w:val="C00000"/>
          <w:lang w:val="en-US"/>
        </w:rPr>
        <w:t>Recap of Pricing Strategies</w:t>
      </w:r>
    </w:p>
    <w:p w:rsidR="005E2C1E" w:rsidRPr="00AA6534" w:rsidRDefault="005E2C1E" w:rsidP="005E2C1E">
      <w:pPr>
        <w:numPr>
          <w:ilvl w:val="0"/>
          <w:numId w:val="80"/>
        </w:numPr>
        <w:spacing w:after="0"/>
        <w:rPr>
          <w:sz w:val="20"/>
          <w:szCs w:val="20"/>
          <w:lang w:val="en-US"/>
        </w:rPr>
      </w:pPr>
      <w:r w:rsidRPr="00AA6534">
        <w:rPr>
          <w:sz w:val="20"/>
          <w:szCs w:val="20"/>
          <w:lang w:val="en-US"/>
        </w:rPr>
        <w:t xml:space="preserve">First degree price discrimination, block pricing, and two part pricing permit a firm to extract all consumer </w:t>
      </w:r>
      <w:proofErr w:type="gramStart"/>
      <w:r w:rsidRPr="00AA6534">
        <w:rPr>
          <w:sz w:val="20"/>
          <w:szCs w:val="20"/>
          <w:lang w:val="en-US"/>
        </w:rPr>
        <w:t>surplus</w:t>
      </w:r>
      <w:proofErr w:type="gramEnd"/>
      <w:r w:rsidRPr="00AA6534">
        <w:rPr>
          <w:sz w:val="20"/>
          <w:szCs w:val="20"/>
          <w:lang w:val="en-US"/>
        </w:rPr>
        <w:t xml:space="preserve">.  </w:t>
      </w:r>
    </w:p>
    <w:p w:rsidR="005E2C1E" w:rsidRPr="00AA6534" w:rsidRDefault="005E2C1E" w:rsidP="005E2C1E">
      <w:pPr>
        <w:numPr>
          <w:ilvl w:val="0"/>
          <w:numId w:val="80"/>
        </w:numPr>
        <w:spacing w:after="0"/>
        <w:rPr>
          <w:sz w:val="20"/>
          <w:szCs w:val="20"/>
          <w:lang w:val="en-US"/>
        </w:rPr>
      </w:pPr>
      <w:r w:rsidRPr="00AA6534">
        <w:rPr>
          <w:sz w:val="20"/>
          <w:szCs w:val="20"/>
          <w:lang w:val="en-US"/>
        </w:rPr>
        <w:t>Commodity bundling, second-degree and third degree price discrimination permit a firm to extract some (but not all) consumer surplus.</w:t>
      </w:r>
    </w:p>
    <w:p w:rsidR="005E2C1E" w:rsidRPr="00AA6534" w:rsidRDefault="005E2C1E" w:rsidP="005E2C1E">
      <w:pPr>
        <w:numPr>
          <w:ilvl w:val="0"/>
          <w:numId w:val="80"/>
        </w:numPr>
        <w:spacing w:after="0"/>
        <w:rPr>
          <w:sz w:val="20"/>
          <w:szCs w:val="20"/>
          <w:lang w:val="en-US"/>
        </w:rPr>
      </w:pPr>
      <w:r w:rsidRPr="00AA6534">
        <w:rPr>
          <w:sz w:val="20"/>
          <w:szCs w:val="20"/>
          <w:lang w:val="en-US"/>
        </w:rPr>
        <w:t>Simple markup rules are the easiest to implement, but leave consumers with the most surplus and may result in double-marginalization.</w:t>
      </w:r>
    </w:p>
    <w:p w:rsidR="005E2C1E" w:rsidRPr="00AA6534" w:rsidRDefault="005E2C1E" w:rsidP="005E2C1E">
      <w:pPr>
        <w:numPr>
          <w:ilvl w:val="0"/>
          <w:numId w:val="80"/>
        </w:numPr>
        <w:spacing w:after="0"/>
        <w:rPr>
          <w:sz w:val="20"/>
          <w:szCs w:val="20"/>
          <w:lang w:val="en-US"/>
        </w:rPr>
      </w:pPr>
      <w:r w:rsidRPr="00AA6534">
        <w:rPr>
          <w:sz w:val="20"/>
          <w:szCs w:val="20"/>
          <w:lang w:val="en-US"/>
        </w:rPr>
        <w:t>Different strategies require different information.</w:t>
      </w:r>
    </w:p>
    <w:p w:rsidR="005E2C1E" w:rsidRPr="000B1D0D" w:rsidRDefault="005E2C1E" w:rsidP="005E2C1E">
      <w:pPr>
        <w:shd w:val="clear" w:color="auto" w:fill="D9D9D9"/>
        <w:spacing w:after="0"/>
        <w:jc w:val="center"/>
        <w:rPr>
          <w:rFonts w:ascii="Cambria" w:hAnsi="Cambria"/>
          <w:b/>
          <w:color w:val="C00000"/>
          <w:sz w:val="24"/>
          <w:szCs w:val="24"/>
        </w:rPr>
      </w:pPr>
      <w:proofErr w:type="spellStart"/>
      <w:r w:rsidRPr="000B1D0D">
        <w:rPr>
          <w:rFonts w:ascii="Cambria" w:hAnsi="Cambria"/>
          <w:b/>
          <w:color w:val="C00000"/>
          <w:sz w:val="24"/>
          <w:szCs w:val="24"/>
        </w:rPr>
        <w:lastRenderedPageBreak/>
        <w:t>Topic</w:t>
      </w:r>
      <w:proofErr w:type="spellEnd"/>
      <w:r w:rsidRPr="000B1D0D">
        <w:rPr>
          <w:rFonts w:ascii="Cambria" w:hAnsi="Cambria"/>
          <w:b/>
          <w:color w:val="C00000"/>
          <w:sz w:val="24"/>
          <w:szCs w:val="24"/>
        </w:rPr>
        <w:t xml:space="preserve"> 4: </w:t>
      </w:r>
      <w:proofErr w:type="spellStart"/>
      <w:r w:rsidRPr="000B1D0D">
        <w:rPr>
          <w:rFonts w:ascii="Cambria" w:hAnsi="Cambria"/>
          <w:b/>
          <w:color w:val="C00000"/>
          <w:sz w:val="24"/>
          <w:szCs w:val="24"/>
        </w:rPr>
        <w:t>Product</w:t>
      </w:r>
      <w:proofErr w:type="spellEnd"/>
      <w:r w:rsidRPr="000B1D0D">
        <w:rPr>
          <w:rFonts w:ascii="Cambria" w:hAnsi="Cambria"/>
          <w:b/>
          <w:color w:val="C00000"/>
          <w:sz w:val="24"/>
          <w:szCs w:val="24"/>
        </w:rPr>
        <w:t xml:space="preserve"> </w:t>
      </w:r>
      <w:proofErr w:type="spellStart"/>
      <w:r w:rsidRPr="000B1D0D">
        <w:rPr>
          <w:rFonts w:ascii="Cambria" w:hAnsi="Cambria"/>
          <w:b/>
          <w:color w:val="C00000"/>
          <w:sz w:val="24"/>
          <w:szCs w:val="24"/>
        </w:rPr>
        <w:t>Differentiation</w:t>
      </w:r>
      <w:proofErr w:type="spellEnd"/>
    </w:p>
    <w:p w:rsidR="005E2C1E" w:rsidRPr="000B1D0D" w:rsidRDefault="005E2C1E" w:rsidP="005E2C1E">
      <w:pPr>
        <w:spacing w:after="0"/>
        <w:rPr>
          <w:rFonts w:ascii="Cambria" w:hAnsi="Cambria"/>
          <w:b/>
          <w:color w:val="C00000"/>
          <w:lang w:val="en-US"/>
        </w:rPr>
      </w:pPr>
      <w:r w:rsidRPr="000B1D0D">
        <w:rPr>
          <w:rFonts w:ascii="Cambria" w:hAnsi="Cambria"/>
          <w:b/>
          <w:color w:val="C00000"/>
          <w:lang w:val="en-US"/>
        </w:rPr>
        <w:t>Product differentiation</w:t>
      </w:r>
    </w:p>
    <w:p w:rsidR="005E2C1E" w:rsidRDefault="005E2C1E" w:rsidP="005E2C1E">
      <w:pPr>
        <w:pStyle w:val="ListParagraph"/>
        <w:numPr>
          <w:ilvl w:val="0"/>
          <w:numId w:val="84"/>
        </w:numPr>
        <w:spacing w:after="0"/>
        <w:rPr>
          <w:rFonts w:ascii="Cambria" w:hAnsi="Cambria"/>
          <w:sz w:val="20"/>
          <w:szCs w:val="20"/>
          <w:lang w:val="en-US"/>
        </w:rPr>
      </w:pPr>
      <w:r w:rsidRPr="000B1D0D">
        <w:rPr>
          <w:rFonts w:ascii="Cambria" w:hAnsi="Cambria"/>
          <w:sz w:val="20"/>
          <w:szCs w:val="20"/>
          <w:lang w:val="en-US"/>
        </w:rPr>
        <w:t>Competing firms differentiate their products in such way that products fulfilling the same need typically do not have identical features.</w:t>
      </w:r>
    </w:p>
    <w:p w:rsidR="005E2C1E" w:rsidRPr="000B1D0D" w:rsidRDefault="005E2C1E" w:rsidP="005E2C1E">
      <w:pPr>
        <w:pStyle w:val="ListParagraph"/>
        <w:numPr>
          <w:ilvl w:val="0"/>
          <w:numId w:val="84"/>
        </w:numPr>
        <w:spacing w:after="0"/>
        <w:rPr>
          <w:rFonts w:ascii="Cambria" w:hAnsi="Cambria"/>
          <w:sz w:val="20"/>
          <w:szCs w:val="20"/>
          <w:lang w:val="en-US"/>
        </w:rPr>
      </w:pPr>
      <w:r w:rsidRPr="000B1D0D">
        <w:rPr>
          <w:rFonts w:ascii="Cambria" w:hAnsi="Cambria"/>
          <w:sz w:val="20"/>
          <w:szCs w:val="20"/>
          <w:lang w:val="en-US"/>
        </w:rPr>
        <w:t>The differentiation of goods along key features and minor details is an important strategy for firms to defend from intensive price competition and gain market power.</w:t>
      </w:r>
    </w:p>
    <w:p w:rsidR="005E2C1E" w:rsidRPr="000B1D0D" w:rsidRDefault="005E2C1E" w:rsidP="005E2C1E">
      <w:pPr>
        <w:spacing w:after="0"/>
        <w:rPr>
          <w:rFonts w:ascii="Cambria" w:hAnsi="Cambria"/>
          <w:b/>
          <w:color w:val="C00000"/>
          <w:lang w:val="en-US"/>
        </w:rPr>
      </w:pPr>
      <w:r w:rsidRPr="000B1D0D">
        <w:rPr>
          <w:rFonts w:ascii="Cambria" w:hAnsi="Cambria"/>
          <w:b/>
          <w:color w:val="C00000"/>
          <w:lang w:val="en-US"/>
        </w:rPr>
        <w:t>Horizontal Differentiation (variety)</w:t>
      </w:r>
    </w:p>
    <w:p w:rsidR="005E2C1E" w:rsidRPr="000B1D0D" w:rsidRDefault="005E2C1E" w:rsidP="005E2C1E">
      <w:pPr>
        <w:pStyle w:val="ListParagraph"/>
        <w:numPr>
          <w:ilvl w:val="0"/>
          <w:numId w:val="84"/>
        </w:numPr>
        <w:spacing w:after="0"/>
        <w:rPr>
          <w:rFonts w:ascii="Cambria" w:hAnsi="Cambria"/>
          <w:sz w:val="20"/>
          <w:szCs w:val="20"/>
          <w:lang w:val="en-US"/>
        </w:rPr>
      </w:pPr>
      <w:r w:rsidRPr="000B1D0D">
        <w:rPr>
          <w:rFonts w:ascii="Cambria" w:hAnsi="Cambria"/>
          <w:sz w:val="20"/>
          <w:szCs w:val="20"/>
          <w:lang w:val="en-US"/>
        </w:rPr>
        <w:t>Horizontal differentiation occurs in a market when products are different according to features that make them more attractive for certain groups of customers and less attractive for others groups of customers.</w:t>
      </w:r>
    </w:p>
    <w:p w:rsidR="005E2C1E" w:rsidRPr="000B1D0D" w:rsidRDefault="005E2C1E" w:rsidP="005E2C1E">
      <w:pPr>
        <w:pStyle w:val="ListParagraph"/>
        <w:numPr>
          <w:ilvl w:val="0"/>
          <w:numId w:val="84"/>
        </w:numPr>
        <w:spacing w:after="0"/>
        <w:rPr>
          <w:rFonts w:ascii="Cambria" w:hAnsi="Cambria"/>
          <w:sz w:val="20"/>
          <w:szCs w:val="20"/>
          <w:lang w:val="en-US"/>
        </w:rPr>
      </w:pPr>
      <w:r w:rsidRPr="000B1D0D">
        <w:rPr>
          <w:rFonts w:ascii="Cambria" w:hAnsi="Cambria"/>
          <w:sz w:val="20"/>
          <w:szCs w:val="20"/>
          <w:lang w:val="en-US"/>
        </w:rPr>
        <w:t>Those features cannot be ordered.</w:t>
      </w:r>
    </w:p>
    <w:p w:rsidR="005E2C1E" w:rsidRPr="000B1D0D" w:rsidRDefault="005E2C1E" w:rsidP="005E2C1E">
      <w:pPr>
        <w:pStyle w:val="ListParagraph"/>
        <w:numPr>
          <w:ilvl w:val="0"/>
          <w:numId w:val="84"/>
        </w:numPr>
        <w:spacing w:after="0"/>
        <w:rPr>
          <w:rFonts w:ascii="Cambria" w:hAnsi="Cambria"/>
          <w:sz w:val="20"/>
          <w:szCs w:val="20"/>
          <w:lang w:val="en-US"/>
        </w:rPr>
      </w:pPr>
      <w:r w:rsidRPr="000B1D0D">
        <w:rPr>
          <w:rFonts w:ascii="Cambria" w:hAnsi="Cambria"/>
          <w:sz w:val="20"/>
          <w:szCs w:val="20"/>
          <w:lang w:val="en-US"/>
        </w:rPr>
        <w:t>Ex: considering ice-cream tastes, chocolate is not “better” than lemon. Red cars are not “better” than blue cars.</w:t>
      </w:r>
    </w:p>
    <w:p w:rsidR="005E2C1E" w:rsidRPr="000B1D0D" w:rsidRDefault="005E2C1E" w:rsidP="005E2C1E">
      <w:pPr>
        <w:pStyle w:val="ListParagraph"/>
        <w:numPr>
          <w:ilvl w:val="0"/>
          <w:numId w:val="84"/>
        </w:numPr>
        <w:spacing w:after="0"/>
        <w:rPr>
          <w:rFonts w:ascii="Cambria" w:hAnsi="Cambria"/>
          <w:sz w:val="20"/>
          <w:szCs w:val="20"/>
          <w:lang w:val="en-US"/>
        </w:rPr>
      </w:pPr>
      <w:r w:rsidRPr="000B1D0D">
        <w:rPr>
          <w:rFonts w:ascii="Cambria" w:hAnsi="Cambria"/>
          <w:sz w:val="20"/>
          <w:szCs w:val="20"/>
          <w:lang w:val="en-US"/>
        </w:rPr>
        <w:t>With the same price, different consumers buy different products.</w:t>
      </w:r>
    </w:p>
    <w:p w:rsidR="005E2C1E" w:rsidRPr="000B1D0D" w:rsidRDefault="005E2C1E" w:rsidP="005E2C1E">
      <w:pPr>
        <w:autoSpaceDE w:val="0"/>
        <w:autoSpaceDN w:val="0"/>
        <w:adjustRightInd w:val="0"/>
        <w:spacing w:after="0" w:line="240" w:lineRule="auto"/>
        <w:rPr>
          <w:rFonts w:ascii="LucidaSans" w:hAnsi="LucidaSans" w:cs="LucidaSans"/>
          <w:color w:val="000000"/>
          <w:sz w:val="32"/>
          <w:szCs w:val="32"/>
        </w:rPr>
      </w:pPr>
      <w:r w:rsidRPr="000B1D0D">
        <w:rPr>
          <w:rFonts w:ascii="Cambria" w:hAnsi="Cambria"/>
          <w:b/>
          <w:color w:val="C00000"/>
          <w:lang w:val="en-US"/>
        </w:rPr>
        <w:t>Vertical Differentiation (quality)</w:t>
      </w:r>
    </w:p>
    <w:p w:rsidR="005E2C1E" w:rsidRPr="000B1D0D" w:rsidRDefault="005E2C1E" w:rsidP="005E2C1E">
      <w:pPr>
        <w:pStyle w:val="ListParagraph"/>
        <w:numPr>
          <w:ilvl w:val="0"/>
          <w:numId w:val="84"/>
        </w:numPr>
        <w:spacing w:after="0"/>
        <w:rPr>
          <w:rFonts w:ascii="Cambria" w:hAnsi="Cambria"/>
          <w:sz w:val="20"/>
          <w:szCs w:val="20"/>
          <w:lang w:val="en-US"/>
        </w:rPr>
      </w:pPr>
      <w:r w:rsidRPr="000B1D0D">
        <w:rPr>
          <w:rFonts w:ascii="Cambria" w:hAnsi="Cambria"/>
          <w:sz w:val="20"/>
          <w:szCs w:val="20"/>
          <w:lang w:val="en-US"/>
        </w:rPr>
        <w:t>Vertical differentiation emerges in a market where products can be ordered according to their objective quality.</w:t>
      </w:r>
    </w:p>
    <w:p w:rsidR="005E2C1E" w:rsidRPr="000B1D0D" w:rsidRDefault="005E2C1E" w:rsidP="005E2C1E">
      <w:pPr>
        <w:pStyle w:val="ListParagraph"/>
        <w:numPr>
          <w:ilvl w:val="2"/>
          <w:numId w:val="84"/>
        </w:numPr>
        <w:spacing w:after="0"/>
        <w:rPr>
          <w:rFonts w:ascii="Cambria" w:hAnsi="Cambria"/>
          <w:sz w:val="20"/>
          <w:szCs w:val="20"/>
          <w:lang w:val="en-US"/>
        </w:rPr>
      </w:pPr>
      <w:r w:rsidRPr="000B1D0D">
        <w:rPr>
          <w:rFonts w:ascii="Cambria" w:hAnsi="Cambria"/>
          <w:sz w:val="20"/>
          <w:szCs w:val="20"/>
          <w:lang w:val="en-US"/>
        </w:rPr>
        <w:t>Ex: Mercedes and Fiat</w:t>
      </w:r>
    </w:p>
    <w:p w:rsidR="005E2C1E" w:rsidRPr="000B1D0D" w:rsidRDefault="005E2C1E" w:rsidP="005E2C1E">
      <w:pPr>
        <w:pStyle w:val="ListParagraph"/>
        <w:numPr>
          <w:ilvl w:val="0"/>
          <w:numId w:val="84"/>
        </w:numPr>
        <w:spacing w:after="0"/>
        <w:rPr>
          <w:rFonts w:ascii="Cambria" w:hAnsi="Cambria"/>
          <w:sz w:val="20"/>
          <w:szCs w:val="20"/>
          <w:lang w:val="en-US"/>
        </w:rPr>
      </w:pPr>
      <w:r w:rsidRPr="000B1D0D">
        <w:rPr>
          <w:rFonts w:ascii="Cambria" w:hAnsi="Cambria"/>
          <w:sz w:val="20"/>
          <w:szCs w:val="20"/>
          <w:lang w:val="en-US"/>
        </w:rPr>
        <w:t>Firms that succeed in increasing perceived quality of their goods can set higher prices because some consumers are willing to pay more for additional quality.</w:t>
      </w:r>
    </w:p>
    <w:p w:rsidR="005E2C1E" w:rsidRDefault="005E2C1E" w:rsidP="005E2C1E">
      <w:pPr>
        <w:pStyle w:val="ListParagraph"/>
        <w:numPr>
          <w:ilvl w:val="0"/>
          <w:numId w:val="84"/>
        </w:numPr>
        <w:spacing w:after="0"/>
        <w:rPr>
          <w:rFonts w:ascii="Cambria" w:hAnsi="Cambria"/>
          <w:sz w:val="20"/>
          <w:szCs w:val="20"/>
          <w:lang w:val="en-US"/>
        </w:rPr>
      </w:pPr>
      <w:r w:rsidRPr="000B1D0D">
        <w:rPr>
          <w:rFonts w:ascii="Cambria" w:hAnsi="Cambria"/>
          <w:sz w:val="20"/>
          <w:szCs w:val="20"/>
          <w:lang w:val="en-US"/>
        </w:rPr>
        <w:t>If prices were identical all consumers would prefer to buy the product with higher quality.</w:t>
      </w:r>
    </w:p>
    <w:p w:rsidR="005E2C1E" w:rsidRPr="001E40F8" w:rsidRDefault="005E2C1E" w:rsidP="005E2C1E">
      <w:pPr>
        <w:shd w:val="clear" w:color="auto" w:fill="D9D9D9"/>
        <w:spacing w:after="0"/>
        <w:rPr>
          <w:rFonts w:ascii="Cambria" w:hAnsi="Cambria"/>
          <w:b/>
          <w:color w:val="C00000"/>
          <w:sz w:val="24"/>
          <w:szCs w:val="24"/>
          <w:lang w:val="en-US"/>
        </w:rPr>
      </w:pPr>
      <w:r w:rsidRPr="001E40F8">
        <w:rPr>
          <w:rFonts w:ascii="Cambria" w:hAnsi="Cambria"/>
          <w:b/>
          <w:color w:val="C00000"/>
          <w:sz w:val="24"/>
          <w:szCs w:val="24"/>
          <w:lang w:val="en-US"/>
        </w:rPr>
        <w:t xml:space="preserve">Horizontal Product Differentiation: </w:t>
      </w:r>
      <w:proofErr w:type="spellStart"/>
      <w:r w:rsidRPr="001E40F8">
        <w:rPr>
          <w:rFonts w:ascii="Cambria" w:hAnsi="Cambria"/>
          <w:b/>
          <w:color w:val="C00000"/>
          <w:sz w:val="24"/>
          <w:szCs w:val="24"/>
          <w:lang w:val="en-US"/>
        </w:rPr>
        <w:t>Hotelling</w:t>
      </w:r>
      <w:proofErr w:type="spellEnd"/>
      <w:r w:rsidRPr="001E40F8">
        <w:rPr>
          <w:rFonts w:ascii="Cambria" w:hAnsi="Cambria"/>
          <w:b/>
          <w:color w:val="C00000"/>
          <w:sz w:val="24"/>
          <w:szCs w:val="24"/>
          <w:lang w:val="en-US"/>
        </w:rPr>
        <w:t xml:space="preserve"> Model</w:t>
      </w:r>
    </w:p>
    <w:p w:rsidR="005E2C1E" w:rsidRPr="00CB6AB4" w:rsidRDefault="005E2C1E" w:rsidP="005E2C1E">
      <w:pPr>
        <w:autoSpaceDE w:val="0"/>
        <w:autoSpaceDN w:val="0"/>
        <w:adjustRightInd w:val="0"/>
        <w:spacing w:after="0" w:line="240" w:lineRule="auto"/>
        <w:rPr>
          <w:rFonts w:ascii="Cambria" w:hAnsi="Cambria"/>
          <w:b/>
          <w:color w:val="C00000"/>
          <w:lang w:val="en-US"/>
        </w:rPr>
      </w:pPr>
      <w:proofErr w:type="spellStart"/>
      <w:r w:rsidRPr="00CB6AB4">
        <w:rPr>
          <w:rFonts w:ascii="Cambria" w:hAnsi="Cambria"/>
          <w:b/>
          <w:color w:val="C00000"/>
          <w:lang w:val="en-US"/>
        </w:rPr>
        <w:t>Modelo</w:t>
      </w:r>
      <w:proofErr w:type="spellEnd"/>
      <w:r w:rsidRPr="00CB6AB4">
        <w:rPr>
          <w:rFonts w:ascii="Cambria" w:hAnsi="Cambria"/>
          <w:b/>
          <w:color w:val="C00000"/>
          <w:lang w:val="en-US"/>
        </w:rPr>
        <w:t xml:space="preserve"> de </w:t>
      </w:r>
      <w:proofErr w:type="spellStart"/>
      <w:r w:rsidRPr="00CB6AB4">
        <w:rPr>
          <w:rFonts w:ascii="Cambria" w:hAnsi="Cambria"/>
          <w:b/>
          <w:color w:val="C00000"/>
          <w:lang w:val="en-US"/>
        </w:rPr>
        <w:t>Hotelling</w:t>
      </w:r>
      <w:proofErr w:type="spellEnd"/>
    </w:p>
    <w:p w:rsidR="005E2C1E" w:rsidRPr="00CB6AB4" w:rsidRDefault="005E2C1E" w:rsidP="005E2C1E">
      <w:pPr>
        <w:pStyle w:val="ListParagraph"/>
        <w:numPr>
          <w:ilvl w:val="0"/>
          <w:numId w:val="84"/>
        </w:numPr>
        <w:spacing w:after="0"/>
        <w:rPr>
          <w:rFonts w:ascii="Cambria" w:hAnsi="Cambria"/>
          <w:sz w:val="20"/>
          <w:szCs w:val="20"/>
          <w:lang w:val="en-US"/>
        </w:rPr>
      </w:pPr>
      <w:proofErr w:type="spellStart"/>
      <w:r w:rsidRPr="00CB6AB4">
        <w:rPr>
          <w:rFonts w:ascii="Cambria" w:hAnsi="Cambria"/>
          <w:sz w:val="20"/>
          <w:szCs w:val="20"/>
          <w:lang w:val="en-US"/>
        </w:rPr>
        <w:t>Hotelling</w:t>
      </w:r>
      <w:proofErr w:type="spellEnd"/>
      <w:r w:rsidRPr="00CB6AB4">
        <w:rPr>
          <w:rFonts w:ascii="Cambria" w:hAnsi="Cambria"/>
          <w:sz w:val="20"/>
          <w:szCs w:val="20"/>
          <w:lang w:val="en-US"/>
        </w:rPr>
        <w:t xml:space="preserve"> (1929) criticized Bertrand because</w:t>
      </w:r>
      <w:r>
        <w:rPr>
          <w:rFonts w:ascii="Cambria" w:hAnsi="Cambria"/>
          <w:sz w:val="20"/>
          <w:szCs w:val="20"/>
          <w:lang w:val="en-US"/>
        </w:rPr>
        <w:t xml:space="preserve"> </w:t>
      </w:r>
      <w:r w:rsidRPr="00CB6AB4">
        <w:rPr>
          <w:rFonts w:ascii="Cambria" w:hAnsi="Cambria"/>
          <w:sz w:val="20"/>
          <w:szCs w:val="20"/>
          <w:lang w:val="en-US"/>
        </w:rPr>
        <w:t>he assumed unrealistic product homogeneity.</w:t>
      </w:r>
    </w:p>
    <w:p w:rsidR="005E2C1E" w:rsidRDefault="005E2C1E" w:rsidP="005E2C1E">
      <w:pPr>
        <w:pStyle w:val="ListParagraph"/>
        <w:numPr>
          <w:ilvl w:val="1"/>
          <w:numId w:val="84"/>
        </w:numPr>
        <w:spacing w:after="0"/>
        <w:rPr>
          <w:rFonts w:ascii="Cambria" w:hAnsi="Cambria"/>
          <w:sz w:val="20"/>
          <w:szCs w:val="20"/>
          <w:lang w:val="en-US"/>
        </w:rPr>
      </w:pPr>
      <w:r w:rsidRPr="00CB6AB4">
        <w:rPr>
          <w:rFonts w:ascii="Cambria" w:hAnsi="Cambria"/>
          <w:sz w:val="20"/>
          <w:szCs w:val="20"/>
          <w:lang w:val="en-US"/>
        </w:rPr>
        <w:t>A slightly decrease in one firm’s price allows it to</w:t>
      </w:r>
      <w:r>
        <w:rPr>
          <w:rFonts w:ascii="Cambria" w:hAnsi="Cambria"/>
          <w:sz w:val="20"/>
          <w:szCs w:val="20"/>
          <w:lang w:val="en-US"/>
        </w:rPr>
        <w:t xml:space="preserve"> </w:t>
      </w:r>
      <w:r w:rsidRPr="00CB6AB4">
        <w:rPr>
          <w:rFonts w:ascii="Cambria" w:hAnsi="Cambria"/>
          <w:sz w:val="20"/>
          <w:szCs w:val="20"/>
          <w:lang w:val="en-US"/>
        </w:rPr>
        <w:t>capture the entire market.</w:t>
      </w:r>
    </w:p>
    <w:p w:rsidR="005E2C1E" w:rsidRPr="00CB6AB4" w:rsidRDefault="005E2C1E" w:rsidP="005E2C1E">
      <w:pPr>
        <w:pStyle w:val="ListParagraph"/>
        <w:numPr>
          <w:ilvl w:val="1"/>
          <w:numId w:val="84"/>
        </w:numPr>
        <w:spacing w:after="0"/>
        <w:rPr>
          <w:rFonts w:ascii="Cambria" w:hAnsi="Cambria"/>
          <w:sz w:val="20"/>
          <w:szCs w:val="20"/>
          <w:lang w:val="en-US"/>
        </w:rPr>
      </w:pPr>
      <w:r w:rsidRPr="00CB6AB4">
        <w:rPr>
          <w:rFonts w:ascii="Cambria" w:hAnsi="Cambria"/>
          <w:sz w:val="20"/>
          <w:szCs w:val="20"/>
          <w:lang w:val="en-US"/>
        </w:rPr>
        <w:t>Demand is discontinuous</w:t>
      </w:r>
    </w:p>
    <w:p w:rsidR="005E2C1E" w:rsidRDefault="005E2C1E" w:rsidP="005E2C1E">
      <w:pPr>
        <w:pStyle w:val="ListParagraph"/>
        <w:numPr>
          <w:ilvl w:val="0"/>
          <w:numId w:val="84"/>
        </w:numPr>
        <w:spacing w:after="0"/>
        <w:rPr>
          <w:rFonts w:ascii="Cambria" w:hAnsi="Cambria"/>
          <w:sz w:val="20"/>
          <w:szCs w:val="20"/>
          <w:lang w:val="en-US"/>
        </w:rPr>
      </w:pPr>
      <w:r>
        <w:rPr>
          <w:rFonts w:ascii="Cambria" w:hAnsi="Cambria"/>
          <w:sz w:val="20"/>
          <w:szCs w:val="20"/>
          <w:lang w:val="en-US"/>
        </w:rPr>
        <w:t>I</w:t>
      </w:r>
      <w:r w:rsidRPr="00CB6AB4">
        <w:rPr>
          <w:rFonts w:ascii="Cambria" w:hAnsi="Cambria"/>
          <w:sz w:val="20"/>
          <w:szCs w:val="20"/>
          <w:lang w:val="en-US"/>
        </w:rPr>
        <w:t>n the real world, a small decrease in one</w:t>
      </w:r>
      <w:r>
        <w:rPr>
          <w:rFonts w:ascii="Cambria" w:hAnsi="Cambria"/>
          <w:sz w:val="20"/>
          <w:szCs w:val="20"/>
          <w:lang w:val="en-US"/>
        </w:rPr>
        <w:tab/>
      </w:r>
      <w:r w:rsidRPr="00CB6AB4">
        <w:rPr>
          <w:rFonts w:ascii="Cambria" w:hAnsi="Cambria"/>
          <w:sz w:val="20"/>
          <w:szCs w:val="20"/>
          <w:lang w:val="en-US"/>
        </w:rPr>
        <w:t>firm’s price usually only deviates a small</w:t>
      </w:r>
      <w:r>
        <w:rPr>
          <w:rFonts w:ascii="Cambria" w:hAnsi="Cambria"/>
          <w:sz w:val="20"/>
          <w:szCs w:val="20"/>
          <w:lang w:val="en-US"/>
        </w:rPr>
        <w:t xml:space="preserve"> </w:t>
      </w:r>
      <w:r w:rsidRPr="00CB6AB4">
        <w:rPr>
          <w:rFonts w:ascii="Cambria" w:hAnsi="Cambria"/>
          <w:sz w:val="20"/>
          <w:szCs w:val="20"/>
          <w:lang w:val="en-US"/>
        </w:rPr>
        <w:t>number of the competitors’ customers.</w:t>
      </w:r>
    </w:p>
    <w:p w:rsidR="005E2C1E" w:rsidRPr="004302A5" w:rsidRDefault="005E2C1E" w:rsidP="005E2C1E">
      <w:pPr>
        <w:autoSpaceDE w:val="0"/>
        <w:autoSpaceDN w:val="0"/>
        <w:adjustRightInd w:val="0"/>
        <w:spacing w:after="0" w:line="240" w:lineRule="auto"/>
        <w:rPr>
          <w:rFonts w:ascii="Cambria" w:hAnsi="Cambria"/>
          <w:b/>
          <w:color w:val="C00000"/>
          <w:lang w:val="en-US"/>
        </w:rPr>
      </w:pPr>
      <w:proofErr w:type="spellStart"/>
      <w:r w:rsidRPr="004302A5">
        <w:rPr>
          <w:rFonts w:ascii="Cambria" w:hAnsi="Cambria"/>
          <w:b/>
          <w:color w:val="C00000"/>
          <w:lang w:val="en-US"/>
        </w:rPr>
        <w:t>Modelo</w:t>
      </w:r>
      <w:proofErr w:type="spellEnd"/>
      <w:r w:rsidRPr="004302A5">
        <w:rPr>
          <w:rFonts w:ascii="Cambria" w:hAnsi="Cambria"/>
          <w:b/>
          <w:color w:val="C00000"/>
          <w:lang w:val="en-US"/>
        </w:rPr>
        <w:t xml:space="preserve"> de </w:t>
      </w:r>
      <w:proofErr w:type="spellStart"/>
      <w:r w:rsidRPr="004302A5">
        <w:rPr>
          <w:rFonts w:ascii="Cambria" w:hAnsi="Cambria"/>
          <w:b/>
          <w:color w:val="C00000"/>
          <w:lang w:val="en-US"/>
        </w:rPr>
        <w:t>Hotelling</w:t>
      </w:r>
      <w:proofErr w:type="spellEnd"/>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sz w:val="20"/>
          <w:szCs w:val="20"/>
          <w:lang w:val="en-US"/>
        </w:rPr>
        <w:t>Introduces differentiation in one dimension: the distance between the consumer location and the firm location.</w:t>
      </w:r>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sz w:val="20"/>
          <w:szCs w:val="20"/>
          <w:lang w:val="en-US"/>
        </w:rPr>
        <w:t>Geographic location is a differentiation factor.</w:t>
      </w:r>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sz w:val="20"/>
          <w:szCs w:val="20"/>
          <w:lang w:val="en-US"/>
        </w:rPr>
        <w:t xml:space="preserve">Distance implies the existence of </w:t>
      </w:r>
      <w:r w:rsidRPr="004302A5">
        <w:rPr>
          <w:rFonts w:ascii="Cambria" w:hAnsi="Cambria"/>
          <w:b/>
          <w:color w:val="00B050"/>
          <w:sz w:val="20"/>
          <w:szCs w:val="20"/>
          <w:lang w:val="en-US"/>
        </w:rPr>
        <w:t>transportation costs</w:t>
      </w:r>
      <w:r w:rsidRPr="004302A5">
        <w:rPr>
          <w:rFonts w:ascii="Cambria" w:hAnsi="Cambria"/>
          <w:sz w:val="20"/>
          <w:szCs w:val="20"/>
          <w:lang w:val="en-US"/>
        </w:rPr>
        <w:t>:</w:t>
      </w:r>
    </w:p>
    <w:p w:rsidR="005E2C1E" w:rsidRPr="004302A5" w:rsidRDefault="005E2C1E" w:rsidP="005E2C1E">
      <w:pPr>
        <w:pStyle w:val="ListParagraph"/>
        <w:numPr>
          <w:ilvl w:val="1"/>
          <w:numId w:val="84"/>
        </w:numPr>
        <w:spacing w:after="0"/>
        <w:rPr>
          <w:rFonts w:ascii="Cambria" w:hAnsi="Cambria"/>
          <w:sz w:val="20"/>
          <w:szCs w:val="20"/>
          <w:lang w:val="en-US"/>
        </w:rPr>
      </w:pPr>
      <w:r w:rsidRPr="004302A5">
        <w:rPr>
          <w:rFonts w:ascii="Cambria" w:hAnsi="Cambria"/>
          <w:b/>
          <w:color w:val="00B050"/>
          <w:sz w:val="20"/>
          <w:szCs w:val="20"/>
          <w:lang w:val="en-US"/>
        </w:rPr>
        <w:t>Direct Cost</w:t>
      </w:r>
      <w:r w:rsidRPr="004302A5">
        <w:rPr>
          <w:rFonts w:ascii="Cambria" w:hAnsi="Cambria"/>
          <w:sz w:val="20"/>
          <w:szCs w:val="20"/>
          <w:lang w:val="en-US"/>
        </w:rPr>
        <w:t>: bus ticket, gas cost</w:t>
      </w:r>
    </w:p>
    <w:p w:rsidR="005E2C1E" w:rsidRDefault="005E2C1E" w:rsidP="005E2C1E">
      <w:pPr>
        <w:pStyle w:val="ListParagraph"/>
        <w:numPr>
          <w:ilvl w:val="1"/>
          <w:numId w:val="84"/>
        </w:numPr>
        <w:spacing w:after="0"/>
        <w:rPr>
          <w:rFonts w:ascii="Cambria" w:hAnsi="Cambria"/>
          <w:sz w:val="20"/>
          <w:szCs w:val="20"/>
          <w:lang w:val="en-US"/>
        </w:rPr>
      </w:pPr>
      <w:r w:rsidRPr="004302A5">
        <w:rPr>
          <w:rFonts w:ascii="Cambria" w:hAnsi="Cambria"/>
          <w:b/>
          <w:color w:val="00B050"/>
          <w:sz w:val="20"/>
          <w:szCs w:val="20"/>
          <w:lang w:val="en-US"/>
        </w:rPr>
        <w:t>Indirect Cost</w:t>
      </w:r>
      <w:r w:rsidRPr="004302A5">
        <w:rPr>
          <w:rFonts w:ascii="Cambria" w:hAnsi="Cambria"/>
          <w:sz w:val="20"/>
          <w:szCs w:val="20"/>
          <w:lang w:val="en-US"/>
        </w:rPr>
        <w:t>: opportunity cost of time</w:t>
      </w:r>
    </w:p>
    <w:p w:rsidR="005E2C1E" w:rsidRPr="004302A5" w:rsidRDefault="005E2C1E" w:rsidP="005E2C1E">
      <w:pPr>
        <w:autoSpaceDE w:val="0"/>
        <w:autoSpaceDN w:val="0"/>
        <w:adjustRightInd w:val="0"/>
        <w:spacing w:after="0" w:line="240" w:lineRule="auto"/>
        <w:rPr>
          <w:rFonts w:ascii="Cambria" w:hAnsi="Cambria"/>
          <w:b/>
          <w:color w:val="C00000"/>
          <w:lang w:val="en-US"/>
        </w:rPr>
      </w:pPr>
      <w:r w:rsidRPr="004302A5">
        <w:rPr>
          <w:rFonts w:ascii="Cambria" w:hAnsi="Cambria"/>
          <w:b/>
          <w:color w:val="C00000"/>
          <w:lang w:val="en-US"/>
        </w:rPr>
        <w:t>Market Structure</w:t>
      </w:r>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sz w:val="20"/>
          <w:szCs w:val="20"/>
          <w:lang w:val="en-US"/>
        </w:rPr>
        <w:t>Assume that the market is a straight line with fixed length 1</w:t>
      </w:r>
    </w:p>
    <w:p w:rsidR="005E2C1E" w:rsidRPr="004302A5" w:rsidRDefault="005E2C1E" w:rsidP="005E2C1E">
      <w:pPr>
        <w:pStyle w:val="ListParagraph"/>
        <w:numPr>
          <w:ilvl w:val="1"/>
          <w:numId w:val="84"/>
        </w:numPr>
        <w:spacing w:after="0"/>
        <w:rPr>
          <w:rFonts w:ascii="Cambria" w:hAnsi="Cambria"/>
          <w:sz w:val="20"/>
          <w:szCs w:val="20"/>
          <w:lang w:val="en-US"/>
        </w:rPr>
      </w:pPr>
      <w:r w:rsidRPr="004302A5">
        <w:rPr>
          <w:rFonts w:ascii="Cambria" w:hAnsi="Cambria"/>
          <w:sz w:val="20"/>
          <w:szCs w:val="20"/>
          <w:lang w:val="en-US"/>
        </w:rPr>
        <w:t>Ex: the main street of one city or a beach</w:t>
      </w:r>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sz w:val="20"/>
          <w:szCs w:val="20"/>
          <w:lang w:val="en-US"/>
        </w:rPr>
        <w:t>Identical consumers are uniformly distributed along the line</w:t>
      </w:r>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sz w:val="20"/>
          <w:szCs w:val="20"/>
          <w:lang w:val="en-US"/>
        </w:rPr>
        <w:t>There are two firms in the market (A e B ) that sell an identical product:</w:t>
      </w:r>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sz w:val="20"/>
          <w:szCs w:val="20"/>
          <w:lang w:val="en-US"/>
        </w:rPr>
        <w:t>Both firms have constant and identical average and marginal cost that we assume equal to zero.</w:t>
      </w:r>
    </w:p>
    <w:p w:rsidR="005E2C1E" w:rsidRPr="004302A5" w:rsidRDefault="005E2C1E" w:rsidP="005E2C1E">
      <w:pPr>
        <w:autoSpaceDE w:val="0"/>
        <w:autoSpaceDN w:val="0"/>
        <w:adjustRightInd w:val="0"/>
        <w:spacing w:after="0" w:line="240" w:lineRule="auto"/>
        <w:rPr>
          <w:rFonts w:ascii="Cambria" w:hAnsi="Cambria"/>
          <w:b/>
          <w:color w:val="C00000"/>
          <w:lang w:val="en-US"/>
        </w:rPr>
      </w:pPr>
      <w:r w:rsidRPr="004302A5">
        <w:rPr>
          <w:rFonts w:ascii="Cambria" w:hAnsi="Cambria"/>
          <w:b/>
          <w:color w:val="C00000"/>
          <w:lang w:val="en-US"/>
        </w:rPr>
        <w:t>Market structure</w:t>
      </w:r>
    </w:p>
    <w:p w:rsidR="005E2C1E" w:rsidRDefault="005E2C1E" w:rsidP="005E2C1E">
      <w:pPr>
        <w:pStyle w:val="ListParagraph"/>
        <w:numPr>
          <w:ilvl w:val="0"/>
          <w:numId w:val="84"/>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24800" behindDoc="0" locked="0" layoutInCell="1" allowOverlap="1">
            <wp:simplePos x="0" y="0"/>
            <wp:positionH relativeFrom="column">
              <wp:posOffset>1962150</wp:posOffset>
            </wp:positionH>
            <wp:positionV relativeFrom="paragraph">
              <wp:posOffset>180975</wp:posOffset>
            </wp:positionV>
            <wp:extent cx="2419350" cy="609600"/>
            <wp:effectExtent l="19050" t="0" r="0" b="0"/>
            <wp:wrapNone/>
            <wp:docPr id="6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52" cstate="print"/>
                    <a:srcRect l="30560" t="12772" r="26315" b="69836"/>
                    <a:stretch>
                      <a:fillRect/>
                    </a:stretch>
                  </pic:blipFill>
                  <pic:spPr bwMode="auto">
                    <a:xfrm>
                      <a:off x="0" y="0"/>
                      <a:ext cx="2419350" cy="609600"/>
                    </a:xfrm>
                    <a:prstGeom prst="rect">
                      <a:avLst/>
                    </a:prstGeom>
                    <a:noFill/>
                    <a:ln w="9525">
                      <a:noFill/>
                      <a:miter lim="800000"/>
                      <a:headEnd/>
                      <a:tailEnd/>
                    </a:ln>
                  </pic:spPr>
                </pic:pic>
              </a:graphicData>
            </a:graphic>
          </wp:anchor>
        </w:drawing>
      </w:r>
      <w:r w:rsidRPr="004302A5">
        <w:rPr>
          <w:rFonts w:ascii="Cambria" w:hAnsi="Cambria"/>
          <w:sz w:val="20"/>
          <w:szCs w:val="20"/>
          <w:lang w:val="en-US"/>
        </w:rPr>
        <w:t>Firm</w:t>
      </w:r>
      <w:r w:rsidRPr="004302A5">
        <w:rPr>
          <w:rFonts w:ascii="Cambria" w:hAnsi="Cambria"/>
          <w:b/>
          <w:sz w:val="20"/>
          <w:szCs w:val="20"/>
          <w:lang w:val="en-US"/>
        </w:rPr>
        <w:t xml:space="preserve"> </w:t>
      </w:r>
      <w:r w:rsidRPr="004302A5">
        <w:rPr>
          <w:rFonts w:ascii="Cambria" w:hAnsi="Cambria"/>
          <w:b/>
          <w:color w:val="00B050"/>
          <w:sz w:val="20"/>
          <w:szCs w:val="20"/>
          <w:lang w:val="en-US"/>
        </w:rPr>
        <w:t>A</w:t>
      </w:r>
      <w:r w:rsidRPr="004302A5">
        <w:rPr>
          <w:rFonts w:ascii="Cambria" w:hAnsi="Cambria"/>
          <w:sz w:val="20"/>
          <w:szCs w:val="20"/>
          <w:lang w:val="en-US"/>
        </w:rPr>
        <w:t xml:space="preserve"> is located at a distance </w:t>
      </w:r>
      <w:r w:rsidRPr="004302A5">
        <w:rPr>
          <w:rFonts w:ascii="Cambria" w:hAnsi="Cambria"/>
          <w:b/>
          <w:color w:val="00B050"/>
          <w:sz w:val="20"/>
          <w:szCs w:val="20"/>
          <w:lang w:val="en-US"/>
        </w:rPr>
        <w:t>a</w:t>
      </w:r>
      <w:r>
        <w:rPr>
          <w:rFonts w:ascii="Cambria" w:hAnsi="Cambria"/>
          <w:b/>
          <w:sz w:val="20"/>
          <w:szCs w:val="20"/>
          <w:lang w:val="en-US"/>
        </w:rPr>
        <w:t>,</w:t>
      </w:r>
      <w:r w:rsidRPr="004302A5">
        <w:rPr>
          <w:rFonts w:ascii="Cambria" w:hAnsi="Cambria"/>
          <w:sz w:val="20"/>
          <w:szCs w:val="20"/>
          <w:lang w:val="en-US"/>
        </w:rPr>
        <w:t xml:space="preserve"> from the left end of the market; Firm </w:t>
      </w:r>
      <w:r w:rsidRPr="004302A5">
        <w:rPr>
          <w:rFonts w:ascii="Cambria" w:hAnsi="Cambria"/>
          <w:b/>
          <w:color w:val="00B050"/>
          <w:sz w:val="20"/>
          <w:szCs w:val="20"/>
          <w:lang w:val="en-US"/>
        </w:rPr>
        <w:t>B</w:t>
      </w:r>
      <w:r w:rsidRPr="004302A5">
        <w:rPr>
          <w:rFonts w:ascii="Cambria" w:hAnsi="Cambria"/>
          <w:sz w:val="20"/>
          <w:szCs w:val="20"/>
          <w:lang w:val="en-US"/>
        </w:rPr>
        <w:t xml:space="preserve"> is located at a distance </w:t>
      </w:r>
      <w:r w:rsidRPr="004302A5">
        <w:rPr>
          <w:rFonts w:ascii="Cambria" w:hAnsi="Cambria"/>
          <w:b/>
          <w:color w:val="00B050"/>
          <w:sz w:val="20"/>
          <w:szCs w:val="20"/>
          <w:lang w:val="en-US"/>
        </w:rPr>
        <w:t>b</w:t>
      </w:r>
      <w:r w:rsidRPr="004302A5">
        <w:rPr>
          <w:rFonts w:ascii="Cambria" w:hAnsi="Cambria"/>
          <w:sz w:val="20"/>
          <w:szCs w:val="20"/>
          <w:lang w:val="en-US"/>
        </w:rPr>
        <w:t xml:space="preserve"> from the right end of the market.</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4302A5" w:rsidRDefault="005E2C1E" w:rsidP="005E2C1E">
      <w:pPr>
        <w:autoSpaceDE w:val="0"/>
        <w:autoSpaceDN w:val="0"/>
        <w:adjustRightInd w:val="0"/>
        <w:spacing w:after="0" w:line="240" w:lineRule="auto"/>
        <w:rPr>
          <w:rFonts w:ascii="Cambria" w:hAnsi="Cambria"/>
          <w:b/>
          <w:color w:val="C00000"/>
          <w:lang w:val="en-US"/>
        </w:rPr>
      </w:pPr>
      <w:r w:rsidRPr="004302A5">
        <w:rPr>
          <w:rFonts w:ascii="Cambria" w:hAnsi="Cambria"/>
          <w:b/>
          <w:color w:val="C00000"/>
          <w:lang w:val="en-US"/>
        </w:rPr>
        <w:t>Market Structure</w:t>
      </w:r>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sz w:val="20"/>
          <w:szCs w:val="20"/>
          <w:lang w:val="en-US"/>
        </w:rPr>
        <w:t>Firms can relocate without costs.</w:t>
      </w:r>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b/>
          <w:color w:val="0070C0"/>
          <w:sz w:val="20"/>
          <w:szCs w:val="20"/>
          <w:lang w:val="en-US"/>
        </w:rPr>
        <w:t>t</w:t>
      </w:r>
      <w:r w:rsidRPr="004302A5">
        <w:rPr>
          <w:rFonts w:ascii="Cambria" w:hAnsi="Cambria"/>
          <w:sz w:val="20"/>
          <w:szCs w:val="20"/>
          <w:lang w:val="en-US"/>
        </w:rPr>
        <w:t xml:space="preserve"> is the </w:t>
      </w:r>
      <w:r w:rsidRPr="004302A5">
        <w:rPr>
          <w:rFonts w:ascii="Cambria" w:hAnsi="Cambria"/>
          <w:b/>
          <w:color w:val="0070C0"/>
          <w:sz w:val="20"/>
          <w:szCs w:val="20"/>
          <w:lang w:val="en-US"/>
        </w:rPr>
        <w:t>transportation cost</w:t>
      </w:r>
      <w:r w:rsidRPr="004302A5">
        <w:rPr>
          <w:rFonts w:ascii="Cambria" w:hAnsi="Cambria"/>
          <w:sz w:val="20"/>
          <w:szCs w:val="20"/>
          <w:lang w:val="en-US"/>
        </w:rPr>
        <w:t xml:space="preserve"> per distance unit</w:t>
      </w:r>
    </w:p>
    <w:p w:rsidR="005E2C1E" w:rsidRPr="004302A5" w:rsidRDefault="005E2C1E" w:rsidP="005E2C1E">
      <w:pPr>
        <w:pStyle w:val="ListParagraph"/>
        <w:numPr>
          <w:ilvl w:val="0"/>
          <w:numId w:val="84"/>
        </w:numPr>
        <w:spacing w:after="0"/>
        <w:rPr>
          <w:rFonts w:ascii="Cambria" w:hAnsi="Cambria"/>
          <w:sz w:val="20"/>
          <w:szCs w:val="20"/>
          <w:lang w:val="en-US"/>
        </w:rPr>
      </w:pPr>
      <w:r w:rsidRPr="004302A5">
        <w:rPr>
          <w:rFonts w:ascii="Cambria" w:hAnsi="Cambria"/>
          <w:sz w:val="20"/>
          <w:szCs w:val="20"/>
          <w:lang w:val="en-US"/>
        </w:rPr>
        <w:t>Each consumer pays the firm’s price P and the transportation cost</w:t>
      </w:r>
    </w:p>
    <w:p w:rsidR="005E2C1E" w:rsidRDefault="005E2C1E" w:rsidP="005E2C1E">
      <w:pPr>
        <w:pStyle w:val="ListParagraph"/>
        <w:numPr>
          <w:ilvl w:val="1"/>
          <w:numId w:val="84"/>
        </w:numPr>
        <w:spacing w:after="0"/>
        <w:rPr>
          <w:rFonts w:ascii="Cambria" w:hAnsi="Cambria"/>
          <w:sz w:val="20"/>
          <w:szCs w:val="20"/>
          <w:lang w:val="en-US"/>
        </w:rPr>
      </w:pPr>
      <w:r w:rsidRPr="004302A5">
        <w:rPr>
          <w:rFonts w:ascii="Cambria" w:hAnsi="Cambria"/>
          <w:b/>
          <w:color w:val="0070C0"/>
          <w:sz w:val="20"/>
          <w:szCs w:val="20"/>
          <w:lang w:val="en-US"/>
        </w:rPr>
        <w:t>PA + t x</w:t>
      </w:r>
      <w:r w:rsidRPr="004302A5">
        <w:rPr>
          <w:rFonts w:ascii="Cambria" w:hAnsi="Cambria"/>
          <w:sz w:val="20"/>
          <w:szCs w:val="20"/>
          <w:lang w:val="en-US"/>
        </w:rPr>
        <w:t xml:space="preserve"> Price paid to firm </w:t>
      </w:r>
      <w:r w:rsidRPr="004302A5">
        <w:rPr>
          <w:rFonts w:ascii="Cambria" w:hAnsi="Cambria"/>
          <w:b/>
          <w:color w:val="0070C0"/>
          <w:sz w:val="20"/>
          <w:szCs w:val="20"/>
          <w:lang w:val="en-US"/>
        </w:rPr>
        <w:t>A</w:t>
      </w:r>
      <w:r w:rsidRPr="004302A5">
        <w:rPr>
          <w:rFonts w:ascii="Cambria" w:hAnsi="Cambria"/>
          <w:sz w:val="20"/>
          <w:szCs w:val="20"/>
          <w:lang w:val="en-US"/>
        </w:rPr>
        <w:t xml:space="preserve"> by a</w:t>
      </w:r>
      <w:r>
        <w:rPr>
          <w:rFonts w:ascii="Cambria" w:hAnsi="Cambria"/>
          <w:sz w:val="20"/>
          <w:szCs w:val="20"/>
          <w:lang w:val="en-US"/>
        </w:rPr>
        <w:t xml:space="preserve"> </w:t>
      </w:r>
      <w:r w:rsidRPr="004302A5">
        <w:rPr>
          <w:rFonts w:ascii="Cambria" w:hAnsi="Cambria"/>
          <w:sz w:val="20"/>
          <w:szCs w:val="20"/>
          <w:lang w:val="en-US"/>
        </w:rPr>
        <w:t xml:space="preserve">consumer located at </w:t>
      </w:r>
      <w:proofErr w:type="gramStart"/>
      <w:r w:rsidRPr="004302A5">
        <w:rPr>
          <w:rFonts w:ascii="Cambria" w:hAnsi="Cambria"/>
          <w:sz w:val="20"/>
          <w:szCs w:val="20"/>
          <w:lang w:val="en-US"/>
        </w:rPr>
        <w:t>a</w:t>
      </w:r>
      <w:proofErr w:type="gramEnd"/>
      <w:r w:rsidRPr="004302A5">
        <w:rPr>
          <w:rFonts w:ascii="Cambria" w:hAnsi="Cambria"/>
          <w:sz w:val="20"/>
          <w:szCs w:val="20"/>
          <w:lang w:val="en-US"/>
        </w:rPr>
        <w:t xml:space="preserve"> </w:t>
      </w:r>
      <w:r w:rsidRPr="004302A5">
        <w:rPr>
          <w:rFonts w:ascii="Cambria" w:hAnsi="Cambria"/>
          <w:b/>
          <w:color w:val="0070C0"/>
          <w:sz w:val="20"/>
          <w:szCs w:val="20"/>
          <w:lang w:val="en-US"/>
        </w:rPr>
        <w:t>x</w:t>
      </w:r>
      <w:r w:rsidRPr="004302A5">
        <w:rPr>
          <w:rFonts w:ascii="Cambria" w:hAnsi="Cambria"/>
          <w:sz w:val="20"/>
          <w:szCs w:val="20"/>
          <w:lang w:val="en-US"/>
        </w:rPr>
        <w:t xml:space="preserve"> distance from firm </w:t>
      </w:r>
      <w:r w:rsidRPr="004302A5">
        <w:rPr>
          <w:rFonts w:ascii="Cambria" w:hAnsi="Cambria"/>
          <w:b/>
          <w:color w:val="0070C0"/>
          <w:sz w:val="20"/>
          <w:szCs w:val="20"/>
          <w:lang w:val="en-US"/>
        </w:rPr>
        <w:t>A</w:t>
      </w:r>
      <w:r w:rsidRPr="004302A5">
        <w:rPr>
          <w:rFonts w:ascii="Cambria" w:hAnsi="Cambria"/>
          <w:sz w:val="20"/>
          <w:szCs w:val="20"/>
          <w:lang w:val="en-US"/>
        </w:rPr>
        <w:t>.</w:t>
      </w:r>
    </w:p>
    <w:p w:rsidR="005E2C1E" w:rsidRPr="00FF4880" w:rsidRDefault="005E2C1E" w:rsidP="005E2C1E">
      <w:pPr>
        <w:pStyle w:val="ListParagraph"/>
        <w:numPr>
          <w:ilvl w:val="0"/>
          <w:numId w:val="84"/>
        </w:numPr>
        <w:spacing w:after="0"/>
        <w:rPr>
          <w:rFonts w:ascii="Cambria" w:hAnsi="Cambria"/>
          <w:sz w:val="20"/>
          <w:szCs w:val="20"/>
          <w:lang w:val="en-US"/>
        </w:rPr>
      </w:pPr>
      <w:r w:rsidRPr="00FF4880">
        <w:rPr>
          <w:rFonts w:ascii="Cambria" w:hAnsi="Cambria"/>
          <w:sz w:val="20"/>
          <w:szCs w:val="20"/>
          <w:lang w:val="en-US"/>
        </w:rPr>
        <w:t>There is a consumer in each point of the line and each consumer always buys one unit of the good.</w:t>
      </w:r>
    </w:p>
    <w:p w:rsidR="005E2C1E" w:rsidRDefault="005E2C1E" w:rsidP="005E2C1E">
      <w:pPr>
        <w:pStyle w:val="ListParagraph"/>
        <w:numPr>
          <w:ilvl w:val="0"/>
          <w:numId w:val="84"/>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25824" behindDoc="0" locked="0" layoutInCell="1" allowOverlap="1">
            <wp:simplePos x="0" y="0"/>
            <wp:positionH relativeFrom="column">
              <wp:posOffset>2962275</wp:posOffset>
            </wp:positionH>
            <wp:positionV relativeFrom="paragraph">
              <wp:posOffset>208915</wp:posOffset>
            </wp:positionV>
            <wp:extent cx="2771775" cy="933450"/>
            <wp:effectExtent l="19050" t="0" r="9525" b="0"/>
            <wp:wrapNone/>
            <wp:docPr id="6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53" cstate="print"/>
                    <a:srcRect l="27165" t="24457" r="23428" b="41032"/>
                    <a:stretch>
                      <a:fillRect/>
                    </a:stretch>
                  </pic:blipFill>
                  <pic:spPr bwMode="auto">
                    <a:xfrm>
                      <a:off x="0" y="0"/>
                      <a:ext cx="2771775" cy="933450"/>
                    </a:xfrm>
                    <a:prstGeom prst="rect">
                      <a:avLst/>
                    </a:prstGeom>
                    <a:noFill/>
                    <a:ln w="9525">
                      <a:noFill/>
                      <a:miter lim="800000"/>
                      <a:headEnd/>
                      <a:tailEnd/>
                    </a:ln>
                  </pic:spPr>
                </pic:pic>
              </a:graphicData>
            </a:graphic>
          </wp:anchor>
        </w:drawing>
      </w:r>
      <w:r w:rsidRPr="00FF4880">
        <w:rPr>
          <w:rFonts w:ascii="Cambria" w:hAnsi="Cambria"/>
          <w:sz w:val="20"/>
          <w:szCs w:val="20"/>
          <w:lang w:val="en-US"/>
        </w:rPr>
        <w:t>Each consumer will choose either firm as long as the combined price P and transportation cost of the product is less than the competitive firm.</w:t>
      </w:r>
    </w:p>
    <w:p w:rsidR="005E2C1E" w:rsidRPr="00FF4880" w:rsidRDefault="005E2C1E" w:rsidP="005E2C1E">
      <w:pPr>
        <w:autoSpaceDE w:val="0"/>
        <w:autoSpaceDN w:val="0"/>
        <w:adjustRightInd w:val="0"/>
        <w:spacing w:after="0" w:line="240" w:lineRule="auto"/>
        <w:rPr>
          <w:rFonts w:ascii="Cambria" w:hAnsi="Cambria"/>
          <w:b/>
          <w:color w:val="C00000"/>
          <w:lang w:val="en-US"/>
        </w:rPr>
      </w:pPr>
      <w:proofErr w:type="gramStart"/>
      <w:r w:rsidRPr="00FF4880">
        <w:rPr>
          <w:rFonts w:ascii="Cambria" w:hAnsi="Cambria"/>
          <w:b/>
          <w:color w:val="C00000"/>
          <w:lang w:val="en-US"/>
        </w:rPr>
        <w:t>Location :</w:t>
      </w:r>
      <w:proofErr w:type="gramEnd"/>
      <w:r w:rsidRPr="00FF4880">
        <w:rPr>
          <w:rFonts w:ascii="Cambria" w:hAnsi="Cambria"/>
          <w:b/>
          <w:color w:val="C00000"/>
          <w:lang w:val="en-US"/>
        </w:rPr>
        <w:t xml:space="preserve"> x* Indifferent Consumer</w:t>
      </w:r>
    </w:p>
    <w:p w:rsidR="005E2C1E" w:rsidRPr="00FF4880" w:rsidRDefault="005E2C1E" w:rsidP="005E2C1E">
      <w:pPr>
        <w:pStyle w:val="ListParagraph"/>
        <w:numPr>
          <w:ilvl w:val="0"/>
          <w:numId w:val="84"/>
        </w:numPr>
        <w:spacing w:after="0"/>
        <w:rPr>
          <w:rFonts w:ascii="Cambria" w:hAnsi="Cambria"/>
          <w:sz w:val="20"/>
          <w:szCs w:val="20"/>
          <w:lang w:val="en-US"/>
        </w:rPr>
      </w:pPr>
      <w:r w:rsidRPr="000A3F45">
        <w:rPr>
          <w:rFonts w:ascii="Cambria" w:hAnsi="Cambria"/>
          <w:b/>
          <w:noProof/>
          <w:color w:val="C00000"/>
          <w:sz w:val="20"/>
          <w:szCs w:val="20"/>
          <w:lang w:eastAsia="pt-PT"/>
        </w:rPr>
        <w:pict>
          <v:shape id="_x0000_s1088" type="#_x0000_t34" style="position:absolute;left:0;text-align:left;margin-left:158.25pt;margin-top:15.65pt;width:65.25pt;height:22.5pt;z-index:251726848" o:connectortype="elbow" adj="10792,-713520,-64303">
            <v:stroke endarrow="block"/>
          </v:shape>
        </w:pict>
      </w:r>
      <w:r w:rsidRPr="00FF4880">
        <w:rPr>
          <w:rFonts w:ascii="Cambria" w:hAnsi="Cambria"/>
          <w:b/>
          <w:color w:val="C00000"/>
          <w:sz w:val="20"/>
          <w:szCs w:val="20"/>
          <w:lang w:val="en-US"/>
        </w:rPr>
        <w:t>X*</w:t>
      </w:r>
      <w:r w:rsidRPr="00FF4880">
        <w:rPr>
          <w:rFonts w:ascii="Cambria" w:hAnsi="Cambria"/>
          <w:sz w:val="20"/>
          <w:szCs w:val="20"/>
          <w:lang w:val="en-US"/>
        </w:rPr>
        <w:t xml:space="preserve"> is indifferent between firm </w:t>
      </w:r>
      <w:r w:rsidRPr="00FF4880">
        <w:rPr>
          <w:rFonts w:ascii="Cambria" w:hAnsi="Cambria"/>
          <w:b/>
          <w:color w:val="00B050"/>
          <w:sz w:val="20"/>
          <w:szCs w:val="20"/>
          <w:lang w:val="en-US"/>
        </w:rPr>
        <w:t>A</w:t>
      </w:r>
      <w:r w:rsidRPr="00FF4880">
        <w:rPr>
          <w:rFonts w:ascii="Cambria" w:hAnsi="Cambria"/>
          <w:sz w:val="20"/>
          <w:szCs w:val="20"/>
          <w:lang w:val="en-US"/>
        </w:rPr>
        <w:t xml:space="preserve"> or firm </w:t>
      </w:r>
      <w:r w:rsidRPr="00FF4880">
        <w:rPr>
          <w:rFonts w:ascii="Cambria" w:hAnsi="Cambria"/>
          <w:b/>
          <w:color w:val="00B050"/>
          <w:sz w:val="20"/>
          <w:szCs w:val="20"/>
          <w:lang w:val="en-US"/>
        </w:rPr>
        <w:t>B</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72402F" w:rsidRDefault="005E2C1E" w:rsidP="005E2C1E">
      <w:pPr>
        <w:autoSpaceDE w:val="0"/>
        <w:autoSpaceDN w:val="0"/>
        <w:adjustRightInd w:val="0"/>
        <w:spacing w:after="0" w:line="240" w:lineRule="auto"/>
        <w:rPr>
          <w:rFonts w:ascii="Cambria" w:hAnsi="Cambria"/>
          <w:b/>
          <w:color w:val="C00000"/>
          <w:lang w:val="en-US"/>
        </w:rPr>
      </w:pPr>
      <w:r w:rsidRPr="0072402F">
        <w:rPr>
          <w:rFonts w:ascii="Cambria" w:hAnsi="Cambria"/>
          <w:b/>
          <w:color w:val="C00000"/>
          <w:lang w:val="en-US"/>
        </w:rPr>
        <w:t>Indifferent Consumer Location: x*</w:t>
      </w:r>
    </w:p>
    <w:p w:rsidR="005E2C1E" w:rsidRDefault="005E2C1E" w:rsidP="005E2C1E">
      <w:p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27872" behindDoc="0" locked="0" layoutInCell="1" allowOverlap="1">
            <wp:simplePos x="0" y="0"/>
            <wp:positionH relativeFrom="column">
              <wp:posOffset>1657350</wp:posOffset>
            </wp:positionH>
            <wp:positionV relativeFrom="paragraph">
              <wp:posOffset>-1905</wp:posOffset>
            </wp:positionV>
            <wp:extent cx="2724150" cy="1181100"/>
            <wp:effectExtent l="19050" t="0" r="0" b="0"/>
            <wp:wrapNone/>
            <wp:docPr id="6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54" cstate="print"/>
                    <a:srcRect l="27177" t="40218" r="24245" b="26060"/>
                    <a:stretch>
                      <a:fillRect/>
                    </a:stretch>
                  </pic:blipFill>
                  <pic:spPr bwMode="auto">
                    <a:xfrm>
                      <a:off x="0" y="0"/>
                      <a:ext cx="2724150" cy="1181100"/>
                    </a:xfrm>
                    <a:prstGeom prst="rect">
                      <a:avLst/>
                    </a:prstGeom>
                    <a:noFill/>
                    <a:ln w="9525">
                      <a:noFill/>
                      <a:miter lim="800000"/>
                      <a:headEnd/>
                      <a:tailEnd/>
                    </a:ln>
                  </pic:spPr>
                </pic:pic>
              </a:graphicData>
            </a:graphic>
          </wp:anchor>
        </w:drawing>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28896" behindDoc="0" locked="0" layoutInCell="1" allowOverlap="1">
            <wp:simplePos x="0" y="0"/>
            <wp:positionH relativeFrom="column">
              <wp:posOffset>19050</wp:posOffset>
            </wp:positionH>
            <wp:positionV relativeFrom="paragraph">
              <wp:posOffset>-1270</wp:posOffset>
            </wp:positionV>
            <wp:extent cx="1600200" cy="400050"/>
            <wp:effectExtent l="57150" t="38100" r="38100" b="19050"/>
            <wp:wrapNone/>
            <wp:docPr id="6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55" cstate="print"/>
                    <a:srcRect l="40068" t="33151" r="38879" b="58424"/>
                    <a:stretch>
                      <a:fillRect/>
                    </a:stretch>
                  </pic:blipFill>
                  <pic:spPr bwMode="auto">
                    <a:xfrm>
                      <a:off x="0" y="0"/>
                      <a:ext cx="1600200" cy="400050"/>
                    </a:xfrm>
                    <a:prstGeom prst="rect">
                      <a:avLst/>
                    </a:prstGeom>
                    <a:noFill/>
                    <a:ln w="28575">
                      <a:solidFill>
                        <a:srgbClr val="77933C"/>
                      </a:solidFill>
                      <a:miter lim="800000"/>
                      <a:headEnd/>
                      <a:tailEnd/>
                    </a:ln>
                  </pic:spPr>
                </pic:pic>
              </a:graphicData>
            </a:graphic>
          </wp:anchor>
        </w:drawing>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autoSpaceDE w:val="0"/>
        <w:autoSpaceDN w:val="0"/>
        <w:adjustRightInd w:val="0"/>
        <w:spacing w:after="0" w:line="240" w:lineRule="auto"/>
        <w:rPr>
          <w:rFonts w:ascii="Verdana" w:hAnsi="Verdana" w:cs="Verdana"/>
          <w:color w:val="000066"/>
          <w:sz w:val="24"/>
          <w:szCs w:val="24"/>
          <w:lang w:val="en-US"/>
        </w:rPr>
      </w:pPr>
    </w:p>
    <w:p w:rsidR="005E2C1E" w:rsidRPr="0072402F" w:rsidRDefault="005E2C1E" w:rsidP="005E2C1E">
      <w:pPr>
        <w:pStyle w:val="ListParagraph"/>
        <w:numPr>
          <w:ilvl w:val="0"/>
          <w:numId w:val="84"/>
        </w:numPr>
        <w:spacing w:after="0"/>
        <w:rPr>
          <w:rFonts w:ascii="Cambria" w:hAnsi="Cambria"/>
          <w:sz w:val="20"/>
          <w:szCs w:val="20"/>
          <w:lang w:val="en-US"/>
        </w:rPr>
      </w:pPr>
      <w:r w:rsidRPr="0072402F">
        <w:rPr>
          <w:rFonts w:ascii="Cambria" w:hAnsi="Cambria"/>
          <w:sz w:val="20"/>
          <w:szCs w:val="20"/>
          <w:lang w:val="en-US"/>
        </w:rPr>
        <w:t>Firm A’s demand consists in all consumers</w:t>
      </w:r>
      <w:r>
        <w:rPr>
          <w:rFonts w:ascii="Cambria" w:hAnsi="Cambria"/>
          <w:sz w:val="20"/>
          <w:szCs w:val="20"/>
          <w:lang w:val="en-US"/>
        </w:rPr>
        <w:t xml:space="preserve"> </w:t>
      </w:r>
      <w:r w:rsidRPr="0072402F">
        <w:rPr>
          <w:rFonts w:ascii="Cambria" w:hAnsi="Cambria"/>
          <w:sz w:val="20"/>
          <w:szCs w:val="20"/>
          <w:lang w:val="en-US"/>
        </w:rPr>
        <w:t>located to left of point x*.</w:t>
      </w:r>
    </w:p>
    <w:p w:rsidR="005E2C1E" w:rsidRPr="0072402F" w:rsidRDefault="005E2C1E" w:rsidP="005E2C1E">
      <w:pPr>
        <w:pStyle w:val="ListParagraph"/>
        <w:numPr>
          <w:ilvl w:val="0"/>
          <w:numId w:val="84"/>
        </w:numPr>
        <w:spacing w:after="0"/>
        <w:rPr>
          <w:rFonts w:ascii="Cambria" w:hAnsi="Cambria"/>
          <w:sz w:val="20"/>
          <w:szCs w:val="20"/>
          <w:lang w:val="en-US"/>
        </w:rPr>
      </w:pPr>
      <w:r w:rsidRPr="0072402F">
        <w:rPr>
          <w:rFonts w:ascii="Cambria" w:hAnsi="Cambria"/>
          <w:sz w:val="20"/>
          <w:szCs w:val="20"/>
          <w:lang w:val="en-US"/>
        </w:rPr>
        <w:t>When a</w:t>
      </w:r>
      <w:r>
        <w:rPr>
          <w:rFonts w:ascii="Cambria" w:hAnsi="Cambria"/>
          <w:sz w:val="20"/>
          <w:szCs w:val="20"/>
          <w:lang w:val="en-US"/>
        </w:rPr>
        <w:t xml:space="preserve"> ≤</w:t>
      </w:r>
      <w:r w:rsidRPr="0072402F">
        <w:rPr>
          <w:rFonts w:ascii="Cambria" w:hAnsi="Cambria"/>
          <w:sz w:val="20"/>
          <w:szCs w:val="20"/>
          <w:lang w:val="en-US"/>
        </w:rPr>
        <w:t xml:space="preserve"> x* </w:t>
      </w:r>
      <w:r>
        <w:rPr>
          <w:rFonts w:ascii="Cambria" w:hAnsi="Cambria"/>
          <w:sz w:val="20"/>
          <w:szCs w:val="20"/>
          <w:lang w:val="en-US"/>
        </w:rPr>
        <w:t>≤</w:t>
      </w:r>
      <w:r w:rsidRPr="0072402F">
        <w:rPr>
          <w:rFonts w:ascii="Cambria" w:hAnsi="Cambria"/>
          <w:sz w:val="20"/>
          <w:szCs w:val="20"/>
          <w:lang w:val="en-US"/>
        </w:rPr>
        <w:t xml:space="preserve"> 1-b, x* is the frontier between</w:t>
      </w:r>
      <w:r>
        <w:rPr>
          <w:rFonts w:ascii="Cambria" w:hAnsi="Cambria"/>
          <w:sz w:val="20"/>
          <w:szCs w:val="20"/>
          <w:lang w:val="en-US"/>
        </w:rPr>
        <w:t xml:space="preserve"> </w:t>
      </w:r>
      <w:r w:rsidRPr="0072402F">
        <w:rPr>
          <w:rFonts w:ascii="Cambria" w:hAnsi="Cambria"/>
          <w:sz w:val="20"/>
          <w:szCs w:val="20"/>
          <w:lang w:val="en-US"/>
        </w:rPr>
        <w:t>consumers that buy from firm A and from</w:t>
      </w:r>
      <w:r>
        <w:rPr>
          <w:rFonts w:ascii="Cambria" w:hAnsi="Cambria"/>
          <w:sz w:val="20"/>
          <w:szCs w:val="20"/>
          <w:lang w:val="en-US"/>
        </w:rPr>
        <w:t xml:space="preserve"> </w:t>
      </w:r>
      <w:r w:rsidRPr="0072402F">
        <w:rPr>
          <w:rFonts w:ascii="Cambria" w:hAnsi="Cambria"/>
          <w:sz w:val="20"/>
          <w:szCs w:val="20"/>
          <w:lang w:val="en-US"/>
        </w:rPr>
        <w:t>firm B</w:t>
      </w:r>
      <w:r w:rsidRPr="0072402F">
        <w:rPr>
          <w:rFonts w:ascii="Verdana" w:hAnsi="Verdana" w:cs="Verdana"/>
          <w:color w:val="000066"/>
          <w:sz w:val="24"/>
          <w:szCs w:val="24"/>
          <w:lang w:val="en-US"/>
        </w:rPr>
        <w:t>.</w:t>
      </w:r>
    </w:p>
    <w:p w:rsidR="005E2C1E" w:rsidRPr="0072402F" w:rsidRDefault="005E2C1E" w:rsidP="005E2C1E">
      <w:pPr>
        <w:autoSpaceDE w:val="0"/>
        <w:autoSpaceDN w:val="0"/>
        <w:adjustRightInd w:val="0"/>
        <w:spacing w:after="0" w:line="240" w:lineRule="auto"/>
        <w:rPr>
          <w:rFonts w:ascii="Cambria" w:hAnsi="Cambria"/>
          <w:b/>
          <w:color w:val="C00000"/>
          <w:lang w:val="en-US"/>
        </w:rPr>
      </w:pPr>
      <w:r w:rsidRPr="0072402F">
        <w:rPr>
          <w:rFonts w:ascii="Cambria" w:hAnsi="Cambria"/>
          <w:b/>
          <w:color w:val="C00000"/>
          <w:lang w:val="en-US"/>
        </w:rPr>
        <w:t>Another case</w:t>
      </w:r>
    </w:p>
    <w:p w:rsidR="005E2C1E" w:rsidRPr="0072402F" w:rsidRDefault="005E2C1E" w:rsidP="005E2C1E">
      <w:pPr>
        <w:pStyle w:val="ListParagraph"/>
        <w:numPr>
          <w:ilvl w:val="0"/>
          <w:numId w:val="84"/>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29920" behindDoc="0" locked="0" layoutInCell="1" allowOverlap="1">
            <wp:simplePos x="0" y="0"/>
            <wp:positionH relativeFrom="column">
              <wp:posOffset>1381125</wp:posOffset>
            </wp:positionH>
            <wp:positionV relativeFrom="paragraph">
              <wp:posOffset>152400</wp:posOffset>
            </wp:positionV>
            <wp:extent cx="2743200" cy="1038225"/>
            <wp:effectExtent l="19050" t="0" r="0" b="0"/>
            <wp:wrapNone/>
            <wp:docPr id="6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56" cstate="print"/>
                    <a:srcRect l="27518" t="30707" r="23566" b="34209"/>
                    <a:stretch>
                      <a:fillRect/>
                    </a:stretch>
                  </pic:blipFill>
                  <pic:spPr bwMode="auto">
                    <a:xfrm>
                      <a:off x="0" y="0"/>
                      <a:ext cx="2743200" cy="1038225"/>
                    </a:xfrm>
                    <a:prstGeom prst="rect">
                      <a:avLst/>
                    </a:prstGeom>
                    <a:noFill/>
                    <a:ln w="9525">
                      <a:noFill/>
                      <a:miter lim="800000"/>
                      <a:headEnd/>
                      <a:tailEnd/>
                    </a:ln>
                  </pic:spPr>
                </pic:pic>
              </a:graphicData>
            </a:graphic>
          </wp:anchor>
        </w:drawing>
      </w:r>
      <w:r w:rsidRPr="0072402F">
        <w:rPr>
          <w:rFonts w:ascii="Cambria" w:hAnsi="Cambria"/>
          <w:sz w:val="20"/>
          <w:szCs w:val="20"/>
          <w:lang w:val="en-US"/>
        </w:rPr>
        <w:t>Now firm A captures the entire market.</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72402F" w:rsidRDefault="005E2C1E" w:rsidP="005E2C1E">
      <w:pPr>
        <w:autoSpaceDE w:val="0"/>
        <w:autoSpaceDN w:val="0"/>
        <w:adjustRightInd w:val="0"/>
        <w:spacing w:after="0" w:line="240" w:lineRule="auto"/>
        <w:rPr>
          <w:rFonts w:ascii="Cambria" w:hAnsi="Cambria"/>
          <w:b/>
          <w:color w:val="C00000"/>
          <w:lang w:val="en-US"/>
        </w:rPr>
      </w:pPr>
      <w:r w:rsidRPr="0072402F">
        <w:rPr>
          <w:rFonts w:ascii="Cambria" w:hAnsi="Cambria"/>
          <w:b/>
          <w:color w:val="C00000"/>
          <w:lang w:val="en-US"/>
        </w:rPr>
        <w:t>Another different case</w:t>
      </w:r>
    </w:p>
    <w:p w:rsidR="005E2C1E" w:rsidRPr="0056265D" w:rsidRDefault="005E2C1E" w:rsidP="005E2C1E">
      <w:pPr>
        <w:pStyle w:val="ListParagraph"/>
        <w:numPr>
          <w:ilvl w:val="0"/>
          <w:numId w:val="84"/>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30944" behindDoc="0" locked="0" layoutInCell="1" allowOverlap="1">
            <wp:simplePos x="0" y="0"/>
            <wp:positionH relativeFrom="column">
              <wp:posOffset>1638300</wp:posOffset>
            </wp:positionH>
            <wp:positionV relativeFrom="paragraph">
              <wp:posOffset>161290</wp:posOffset>
            </wp:positionV>
            <wp:extent cx="2733675" cy="1038225"/>
            <wp:effectExtent l="19050" t="0" r="9525" b="0"/>
            <wp:wrapNone/>
            <wp:docPr id="6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57" cstate="print"/>
                    <a:srcRect l="28183" t="27989" r="23090" b="32065"/>
                    <a:stretch>
                      <a:fillRect/>
                    </a:stretch>
                  </pic:blipFill>
                  <pic:spPr bwMode="auto">
                    <a:xfrm>
                      <a:off x="0" y="0"/>
                      <a:ext cx="2733675" cy="1038225"/>
                    </a:xfrm>
                    <a:prstGeom prst="rect">
                      <a:avLst/>
                    </a:prstGeom>
                    <a:noFill/>
                    <a:ln w="9525">
                      <a:noFill/>
                      <a:miter lim="800000"/>
                      <a:headEnd/>
                      <a:tailEnd/>
                    </a:ln>
                  </pic:spPr>
                </pic:pic>
              </a:graphicData>
            </a:graphic>
          </wp:anchor>
        </w:drawing>
      </w:r>
      <w:r w:rsidRPr="0072402F">
        <w:rPr>
          <w:rFonts w:ascii="Cambria" w:hAnsi="Cambria"/>
          <w:sz w:val="20"/>
          <w:szCs w:val="20"/>
          <w:lang w:val="en-US"/>
        </w:rPr>
        <w:t xml:space="preserve">And now firm A keeps </w:t>
      </w:r>
      <w:r w:rsidRPr="0072402F">
        <w:rPr>
          <w:rFonts w:ascii="Cambria" w:hAnsi="Cambria"/>
          <w:b/>
          <w:color w:val="00B050"/>
          <w:sz w:val="20"/>
          <w:szCs w:val="20"/>
          <w:lang w:val="en-US"/>
        </w:rPr>
        <w:t>only</w:t>
      </w:r>
      <w:r w:rsidRPr="0072402F">
        <w:rPr>
          <w:rFonts w:ascii="Cambria" w:hAnsi="Cambria"/>
          <w:sz w:val="20"/>
          <w:szCs w:val="20"/>
          <w:lang w:val="en-US"/>
        </w:rPr>
        <w:t xml:space="preserve"> its </w:t>
      </w:r>
      <w:r w:rsidRPr="0072402F">
        <w:rPr>
          <w:rFonts w:ascii="Cambria" w:hAnsi="Cambria"/>
          <w:b/>
          <w:color w:val="00B050"/>
          <w:sz w:val="20"/>
          <w:szCs w:val="20"/>
          <w:lang w:val="en-US"/>
        </w:rPr>
        <w:t>captive market</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pStyle w:val="ListParagraph"/>
        <w:numPr>
          <w:ilvl w:val="0"/>
          <w:numId w:val="84"/>
        </w:numPr>
        <w:spacing w:after="0"/>
        <w:rPr>
          <w:rFonts w:ascii="Cambria" w:hAnsi="Cambria"/>
          <w:noProof/>
          <w:sz w:val="20"/>
          <w:szCs w:val="20"/>
          <w:lang w:val="en-US" w:eastAsia="pt-PT"/>
        </w:rPr>
      </w:pPr>
      <w:r w:rsidRPr="008C362E">
        <w:rPr>
          <w:rFonts w:ascii="Cambria" w:hAnsi="Cambria"/>
          <w:noProof/>
          <w:sz w:val="20"/>
          <w:szCs w:val="20"/>
          <w:lang w:val="en-US" w:eastAsia="pt-PT"/>
        </w:rPr>
        <w:t>The market is served by the two firms iff x* is located between a and 1-b</w:t>
      </w:r>
    </w:p>
    <w:p w:rsidR="005E2C1E" w:rsidRDefault="005E2C1E" w:rsidP="005E2C1E">
      <w:pPr>
        <w:spacing w:after="0"/>
        <w:rPr>
          <w:rFonts w:ascii="Cambria" w:hAnsi="Cambria"/>
          <w:noProof/>
          <w:sz w:val="20"/>
          <w:szCs w:val="20"/>
          <w:lang w:val="en-US" w:eastAsia="pt-PT"/>
        </w:rPr>
      </w:pPr>
      <w:r>
        <w:rPr>
          <w:rFonts w:ascii="Cambria" w:hAnsi="Cambria"/>
          <w:noProof/>
          <w:sz w:val="20"/>
          <w:szCs w:val="20"/>
          <w:lang w:eastAsia="pt-PT"/>
        </w:rPr>
        <w:drawing>
          <wp:anchor distT="0" distB="0" distL="114300" distR="114300" simplePos="0" relativeHeight="251731968" behindDoc="0" locked="0" layoutInCell="1" allowOverlap="1">
            <wp:simplePos x="0" y="0"/>
            <wp:positionH relativeFrom="column">
              <wp:posOffset>1657350</wp:posOffset>
            </wp:positionH>
            <wp:positionV relativeFrom="paragraph">
              <wp:posOffset>48895</wp:posOffset>
            </wp:positionV>
            <wp:extent cx="2676525" cy="1076325"/>
            <wp:effectExtent l="19050" t="0" r="9525" b="0"/>
            <wp:wrapNone/>
            <wp:docPr id="6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58" cstate="print"/>
                    <a:srcRect l="28523" t="21739" r="23769" b="39130"/>
                    <a:stretch>
                      <a:fillRect/>
                    </a:stretch>
                  </pic:blipFill>
                  <pic:spPr bwMode="auto">
                    <a:xfrm>
                      <a:off x="0" y="0"/>
                      <a:ext cx="2676525" cy="1076325"/>
                    </a:xfrm>
                    <a:prstGeom prst="rect">
                      <a:avLst/>
                    </a:prstGeom>
                    <a:noFill/>
                    <a:ln w="9525">
                      <a:noFill/>
                      <a:miter lim="800000"/>
                      <a:headEnd/>
                      <a:tailEnd/>
                    </a:ln>
                  </pic:spPr>
                </pic:pic>
              </a:graphicData>
            </a:graphic>
          </wp:anchor>
        </w:drawing>
      </w: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Pr="00EA5BA7" w:rsidRDefault="005E2C1E" w:rsidP="005E2C1E">
      <w:pPr>
        <w:autoSpaceDE w:val="0"/>
        <w:autoSpaceDN w:val="0"/>
        <w:adjustRightInd w:val="0"/>
        <w:spacing w:after="0" w:line="240" w:lineRule="auto"/>
        <w:rPr>
          <w:rFonts w:ascii="Cambria" w:hAnsi="Cambria"/>
          <w:b/>
          <w:color w:val="C00000"/>
          <w:lang w:val="en-US"/>
        </w:rPr>
      </w:pPr>
      <w:r w:rsidRPr="00EA5BA7">
        <w:rPr>
          <w:rFonts w:ascii="Cambria" w:hAnsi="Cambria"/>
          <w:b/>
          <w:color w:val="C00000"/>
          <w:lang w:val="en-US"/>
        </w:rPr>
        <w:t>Condition for a&lt;x*&lt;1-b</w:t>
      </w:r>
    </w:p>
    <w:p w:rsidR="005E2C1E" w:rsidRPr="00EA5BA7" w:rsidRDefault="005E2C1E" w:rsidP="005E2C1E">
      <w:pPr>
        <w:pStyle w:val="ListParagraph"/>
        <w:numPr>
          <w:ilvl w:val="0"/>
          <w:numId w:val="84"/>
        </w:numPr>
        <w:spacing w:after="0"/>
        <w:rPr>
          <w:rFonts w:ascii="Cambria" w:hAnsi="Cambria"/>
          <w:b/>
          <w:noProof/>
          <w:sz w:val="20"/>
          <w:szCs w:val="20"/>
          <w:lang w:val="en-US" w:eastAsia="pt-PT"/>
        </w:rPr>
      </w:pPr>
      <w:r>
        <w:rPr>
          <w:rFonts w:ascii="Cambria" w:hAnsi="Cambria"/>
          <w:b/>
          <w:noProof/>
          <w:sz w:val="20"/>
          <w:szCs w:val="20"/>
          <w:lang w:eastAsia="pt-PT"/>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95" type="#_x0000_t87" style="position:absolute;left:0;text-align:left;margin-left:7.45pt;margin-top:3.15pt;width:7.15pt;height:44.25pt;z-index:251734016"/>
        </w:pict>
      </w:r>
      <w:r w:rsidRPr="00EA5BA7">
        <w:rPr>
          <w:rFonts w:ascii="Cambria" w:hAnsi="Cambria"/>
          <w:b/>
          <w:noProof/>
          <w:sz w:val="20"/>
          <w:szCs w:val="20"/>
          <w:lang w:val="en-US" w:eastAsia="pt-PT"/>
        </w:rPr>
        <w:t>X*= (PB-PA)/2t+(1-b+a)/2</w:t>
      </w:r>
    </w:p>
    <w:p w:rsidR="005E2C1E" w:rsidRPr="00EA5BA7" w:rsidRDefault="005E2C1E" w:rsidP="005E2C1E">
      <w:pPr>
        <w:pStyle w:val="ListParagraph"/>
        <w:numPr>
          <w:ilvl w:val="0"/>
          <w:numId w:val="84"/>
        </w:numPr>
        <w:spacing w:after="0"/>
        <w:rPr>
          <w:rFonts w:ascii="Cambria" w:hAnsi="Cambria"/>
          <w:b/>
          <w:noProof/>
          <w:sz w:val="20"/>
          <w:szCs w:val="20"/>
          <w:lang w:val="en-US" w:eastAsia="pt-PT"/>
        </w:rPr>
      </w:pPr>
      <w:r w:rsidRPr="00EA5BA7">
        <w:rPr>
          <w:rFonts w:ascii="Cambria" w:hAnsi="Cambria"/>
          <w:b/>
          <w:noProof/>
          <w:sz w:val="20"/>
          <w:szCs w:val="20"/>
          <w:lang w:val="en-US" w:eastAsia="pt-PT"/>
        </w:rPr>
        <w:t>x&gt;a : PA &lt; PB+t(1-b-a)</w:t>
      </w:r>
    </w:p>
    <w:p w:rsidR="005E2C1E" w:rsidRPr="00EA5BA7" w:rsidRDefault="005E2C1E" w:rsidP="005E2C1E">
      <w:pPr>
        <w:pStyle w:val="ListParagraph"/>
        <w:numPr>
          <w:ilvl w:val="0"/>
          <w:numId w:val="84"/>
        </w:numPr>
        <w:spacing w:after="0"/>
        <w:rPr>
          <w:rFonts w:ascii="Cambria" w:hAnsi="Cambria"/>
          <w:b/>
          <w:noProof/>
          <w:sz w:val="20"/>
          <w:szCs w:val="20"/>
          <w:lang w:val="en-US" w:eastAsia="pt-PT"/>
        </w:rPr>
      </w:pPr>
      <w:r w:rsidRPr="00EA5BA7">
        <w:rPr>
          <w:rFonts w:ascii="Cambria" w:hAnsi="Cambria"/>
          <w:b/>
          <w:noProof/>
          <w:sz w:val="20"/>
          <w:szCs w:val="20"/>
          <w:lang w:val="en-US" w:eastAsia="pt-PT"/>
        </w:rPr>
        <w:t>x&lt;1-b: PA&gt; PB-t(1-b-a)</w:t>
      </w:r>
    </w:p>
    <w:p w:rsidR="005E2C1E" w:rsidRPr="00EA5BA7" w:rsidRDefault="005E2C1E" w:rsidP="005E2C1E">
      <w:pPr>
        <w:pStyle w:val="ListParagraph"/>
        <w:numPr>
          <w:ilvl w:val="0"/>
          <w:numId w:val="84"/>
        </w:numPr>
        <w:spacing w:after="0"/>
        <w:rPr>
          <w:rFonts w:ascii="Cambria" w:hAnsi="Cambria"/>
          <w:b/>
          <w:noProof/>
          <w:sz w:val="20"/>
          <w:szCs w:val="20"/>
          <w:lang w:eastAsia="pt-PT"/>
        </w:rPr>
      </w:pPr>
      <w:r w:rsidRPr="00EA5BA7">
        <w:rPr>
          <w:rFonts w:ascii="Cambria" w:hAnsi="Cambria"/>
          <w:b/>
          <w:noProof/>
          <w:sz w:val="20"/>
          <w:szCs w:val="20"/>
          <w:lang w:eastAsia="pt-PT"/>
        </w:rPr>
        <w:t>a&lt;x&lt;1-b se PB-t (1-b-a) &lt; PA &lt; PB+t(1-b-a)</w:t>
      </w:r>
    </w:p>
    <w:p w:rsidR="005E2C1E" w:rsidRPr="00065561"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drawing>
          <wp:anchor distT="0" distB="0" distL="114300" distR="114300" simplePos="0" relativeHeight="251735040" behindDoc="0" locked="0" layoutInCell="1" allowOverlap="1">
            <wp:simplePos x="0" y="0"/>
            <wp:positionH relativeFrom="column">
              <wp:posOffset>4171950</wp:posOffset>
            </wp:positionH>
            <wp:positionV relativeFrom="paragraph">
              <wp:posOffset>86360</wp:posOffset>
            </wp:positionV>
            <wp:extent cx="2486025" cy="1152525"/>
            <wp:effectExtent l="19050" t="0" r="9525" b="0"/>
            <wp:wrapNone/>
            <wp:docPr id="7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59" cstate="print"/>
                    <a:srcRect l="24619" t="19293" r="24957" b="35326"/>
                    <a:stretch>
                      <a:fillRect/>
                    </a:stretch>
                  </pic:blipFill>
                  <pic:spPr bwMode="auto">
                    <a:xfrm>
                      <a:off x="0" y="0"/>
                      <a:ext cx="2486025" cy="1152525"/>
                    </a:xfrm>
                    <a:prstGeom prst="rect">
                      <a:avLst/>
                    </a:prstGeom>
                    <a:noFill/>
                    <a:ln w="9525">
                      <a:noFill/>
                      <a:miter lim="800000"/>
                      <a:headEnd/>
                      <a:tailEnd/>
                    </a:ln>
                  </pic:spPr>
                </pic:pic>
              </a:graphicData>
            </a:graphic>
          </wp:anchor>
        </w:drawing>
      </w:r>
      <w:r w:rsidRPr="00065561">
        <w:rPr>
          <w:rFonts w:ascii="Cambria" w:hAnsi="Cambria"/>
          <w:b/>
          <w:color w:val="C00000"/>
          <w:lang w:val="en-US"/>
        </w:rPr>
        <w:t>Demand for firm A</w:t>
      </w:r>
    </w:p>
    <w:p w:rsidR="005E2C1E" w:rsidRPr="00065561" w:rsidRDefault="005E2C1E" w:rsidP="005E2C1E">
      <w:pPr>
        <w:pStyle w:val="ListParagraph"/>
        <w:numPr>
          <w:ilvl w:val="0"/>
          <w:numId w:val="84"/>
        </w:numPr>
        <w:spacing w:after="0"/>
        <w:rPr>
          <w:rFonts w:ascii="Cambria" w:hAnsi="Cambria"/>
          <w:b/>
          <w:noProof/>
          <w:sz w:val="20"/>
          <w:szCs w:val="20"/>
          <w:lang w:val="en-US" w:eastAsia="pt-PT"/>
        </w:rPr>
      </w:pPr>
      <w:r>
        <w:rPr>
          <w:rFonts w:ascii="Cambria" w:hAnsi="Cambria"/>
          <w:b/>
          <w:noProof/>
          <w:sz w:val="20"/>
          <w:szCs w:val="20"/>
          <w:lang w:eastAsia="pt-PT"/>
        </w:rPr>
        <w:pict>
          <v:shape id="_x0000_s1094" type="#_x0000_t87" style="position:absolute;left:0;text-align:left;margin-left:7.1pt;margin-top:.1pt;width:7.15pt;height:36.75pt;z-index:251732992"/>
        </w:pict>
      </w:r>
      <w:r w:rsidRPr="00065561">
        <w:rPr>
          <w:rFonts w:ascii="Cambria" w:hAnsi="Cambria"/>
          <w:b/>
          <w:noProof/>
          <w:sz w:val="20"/>
          <w:szCs w:val="20"/>
          <w:lang w:val="en-US" w:eastAsia="pt-PT"/>
        </w:rPr>
        <w:t xml:space="preserve">qA=0 </w:t>
      </w:r>
      <w:r>
        <w:rPr>
          <w:rFonts w:ascii="Cambria" w:hAnsi="Cambria"/>
          <w:b/>
          <w:noProof/>
          <w:sz w:val="20"/>
          <w:szCs w:val="20"/>
          <w:lang w:val="en-US" w:eastAsia="pt-PT"/>
        </w:rPr>
        <w:tab/>
      </w:r>
      <w:r w:rsidRPr="00065561">
        <w:rPr>
          <w:rFonts w:ascii="Cambria" w:hAnsi="Cambria"/>
          <w:b/>
          <w:noProof/>
          <w:sz w:val="20"/>
          <w:szCs w:val="20"/>
          <w:lang w:val="en-US" w:eastAsia="pt-PT"/>
        </w:rPr>
        <w:t xml:space="preserve">if </w:t>
      </w:r>
      <w:r>
        <w:rPr>
          <w:rFonts w:ascii="Cambria" w:hAnsi="Cambria"/>
          <w:b/>
          <w:noProof/>
          <w:sz w:val="20"/>
          <w:szCs w:val="20"/>
          <w:lang w:val="en-US" w:eastAsia="pt-PT"/>
        </w:rPr>
        <w:t xml:space="preserve">  </w:t>
      </w:r>
      <w:r w:rsidRPr="00065561">
        <w:rPr>
          <w:rFonts w:ascii="Cambria" w:hAnsi="Cambria"/>
          <w:b/>
          <w:noProof/>
          <w:color w:val="0070C0"/>
          <w:sz w:val="20"/>
          <w:szCs w:val="20"/>
          <w:lang w:val="en-US" w:eastAsia="pt-PT"/>
        </w:rPr>
        <w:t>PA &gt;PB+t(1-b-a)</w:t>
      </w:r>
    </w:p>
    <w:p w:rsidR="005E2C1E" w:rsidRPr="00065561" w:rsidRDefault="005E2C1E" w:rsidP="005E2C1E">
      <w:pPr>
        <w:pStyle w:val="ListParagraph"/>
        <w:numPr>
          <w:ilvl w:val="0"/>
          <w:numId w:val="84"/>
        </w:numPr>
        <w:spacing w:after="0"/>
        <w:rPr>
          <w:rFonts w:ascii="Cambria" w:hAnsi="Cambria"/>
          <w:b/>
          <w:noProof/>
          <w:color w:val="0070C0"/>
          <w:sz w:val="20"/>
          <w:szCs w:val="20"/>
          <w:lang w:val="en-US" w:eastAsia="pt-PT"/>
        </w:rPr>
      </w:pPr>
      <w:r w:rsidRPr="00065561">
        <w:rPr>
          <w:rFonts w:ascii="Cambria" w:hAnsi="Cambria"/>
          <w:b/>
          <w:noProof/>
          <w:sz w:val="20"/>
          <w:szCs w:val="20"/>
          <w:lang w:val="en-US" w:eastAsia="pt-PT"/>
        </w:rPr>
        <w:t>qA=(PB-PA)/2t+(1-b+a)/2</w:t>
      </w:r>
      <w:r>
        <w:rPr>
          <w:rFonts w:ascii="Cambria" w:hAnsi="Cambria"/>
          <w:b/>
          <w:noProof/>
          <w:sz w:val="20"/>
          <w:szCs w:val="20"/>
          <w:lang w:val="en-US" w:eastAsia="pt-PT"/>
        </w:rPr>
        <w:tab/>
      </w:r>
      <w:r w:rsidRPr="00065561">
        <w:rPr>
          <w:rFonts w:ascii="Cambria" w:hAnsi="Cambria"/>
          <w:b/>
          <w:noProof/>
          <w:sz w:val="20"/>
          <w:szCs w:val="20"/>
          <w:lang w:val="en-US" w:eastAsia="pt-PT"/>
        </w:rPr>
        <w:t xml:space="preserve">if </w:t>
      </w:r>
      <w:r>
        <w:rPr>
          <w:rFonts w:ascii="Cambria" w:hAnsi="Cambria"/>
          <w:b/>
          <w:noProof/>
          <w:sz w:val="20"/>
          <w:szCs w:val="20"/>
          <w:lang w:val="en-US" w:eastAsia="pt-PT"/>
        </w:rPr>
        <w:t xml:space="preserve">  </w:t>
      </w:r>
      <w:r w:rsidRPr="00065561">
        <w:rPr>
          <w:rFonts w:ascii="Cambria" w:hAnsi="Cambria"/>
          <w:b/>
          <w:noProof/>
          <w:color w:val="0070C0"/>
          <w:sz w:val="20"/>
          <w:szCs w:val="20"/>
          <w:lang w:val="en-US" w:eastAsia="pt-PT"/>
        </w:rPr>
        <w:t>PB +t(1-b-a)</w:t>
      </w:r>
      <w:r w:rsidRPr="00065561">
        <w:rPr>
          <w:rFonts w:ascii="Cambria" w:hAnsi="Cambria" w:hint="eastAsia"/>
          <w:b/>
          <w:noProof/>
          <w:color w:val="0070C0"/>
          <w:sz w:val="20"/>
          <w:szCs w:val="20"/>
          <w:lang w:val="en-US" w:eastAsia="pt-PT"/>
        </w:rPr>
        <w:t>≥</w:t>
      </w:r>
      <w:r w:rsidRPr="00065561">
        <w:rPr>
          <w:rFonts w:ascii="Cambria" w:hAnsi="Cambria"/>
          <w:b/>
          <w:noProof/>
          <w:color w:val="0070C0"/>
          <w:sz w:val="20"/>
          <w:szCs w:val="20"/>
          <w:lang w:val="en-US" w:eastAsia="pt-PT"/>
        </w:rPr>
        <w:t xml:space="preserve"> PA </w:t>
      </w:r>
      <w:r w:rsidRPr="00065561">
        <w:rPr>
          <w:rFonts w:ascii="Cambria" w:hAnsi="Cambria" w:hint="eastAsia"/>
          <w:b/>
          <w:noProof/>
          <w:color w:val="0070C0"/>
          <w:sz w:val="20"/>
          <w:szCs w:val="20"/>
          <w:lang w:val="en-US" w:eastAsia="pt-PT"/>
        </w:rPr>
        <w:t>≥</w:t>
      </w:r>
      <w:r w:rsidRPr="00065561">
        <w:rPr>
          <w:rFonts w:ascii="Cambria" w:hAnsi="Cambria"/>
          <w:b/>
          <w:noProof/>
          <w:color w:val="0070C0"/>
          <w:sz w:val="20"/>
          <w:szCs w:val="20"/>
          <w:lang w:val="en-US" w:eastAsia="pt-PT"/>
        </w:rPr>
        <w:t xml:space="preserve"> PB -t(1-b-a)</w:t>
      </w:r>
    </w:p>
    <w:p w:rsidR="005E2C1E" w:rsidRPr="00065561" w:rsidRDefault="005E2C1E" w:rsidP="005E2C1E">
      <w:pPr>
        <w:pStyle w:val="ListParagraph"/>
        <w:numPr>
          <w:ilvl w:val="0"/>
          <w:numId w:val="84"/>
        </w:numPr>
        <w:spacing w:after="0"/>
        <w:rPr>
          <w:rFonts w:ascii="Cambria" w:hAnsi="Cambria"/>
          <w:b/>
          <w:noProof/>
          <w:sz w:val="20"/>
          <w:szCs w:val="20"/>
          <w:lang w:val="en-US" w:eastAsia="pt-PT"/>
        </w:rPr>
      </w:pPr>
      <w:r w:rsidRPr="00065561">
        <w:rPr>
          <w:rFonts w:ascii="Cambria" w:hAnsi="Cambria"/>
          <w:b/>
          <w:noProof/>
          <w:sz w:val="20"/>
          <w:szCs w:val="20"/>
          <w:lang w:val="en-US" w:eastAsia="pt-PT"/>
        </w:rPr>
        <w:t>qA= 1</w:t>
      </w:r>
      <w:r>
        <w:rPr>
          <w:rFonts w:ascii="Cambria" w:hAnsi="Cambria"/>
          <w:b/>
          <w:noProof/>
          <w:sz w:val="20"/>
          <w:szCs w:val="20"/>
          <w:lang w:val="en-US" w:eastAsia="pt-PT"/>
        </w:rPr>
        <w:tab/>
      </w:r>
      <w:r w:rsidRPr="00065561">
        <w:rPr>
          <w:rFonts w:ascii="Cambria" w:hAnsi="Cambria"/>
          <w:b/>
          <w:noProof/>
          <w:sz w:val="20"/>
          <w:szCs w:val="20"/>
          <w:lang w:val="en-US" w:eastAsia="pt-PT"/>
        </w:rPr>
        <w:t xml:space="preserve"> if</w:t>
      </w:r>
      <w:r>
        <w:rPr>
          <w:rFonts w:ascii="Cambria" w:hAnsi="Cambria"/>
          <w:b/>
          <w:noProof/>
          <w:sz w:val="20"/>
          <w:szCs w:val="20"/>
          <w:lang w:val="en-US" w:eastAsia="pt-PT"/>
        </w:rPr>
        <w:t xml:space="preserve">  </w:t>
      </w:r>
      <w:r w:rsidRPr="00065561">
        <w:rPr>
          <w:rFonts w:ascii="Cambria" w:hAnsi="Cambria"/>
          <w:b/>
          <w:noProof/>
          <w:sz w:val="20"/>
          <w:szCs w:val="20"/>
          <w:lang w:val="en-US" w:eastAsia="pt-PT"/>
        </w:rPr>
        <w:t xml:space="preserve"> </w:t>
      </w:r>
      <w:r w:rsidRPr="00065561">
        <w:rPr>
          <w:rFonts w:ascii="Cambria" w:hAnsi="Cambria"/>
          <w:b/>
          <w:noProof/>
          <w:color w:val="0070C0"/>
          <w:sz w:val="20"/>
          <w:szCs w:val="20"/>
          <w:lang w:val="en-US" w:eastAsia="pt-PT"/>
        </w:rPr>
        <w:t>PA &lt;PB-t(1-b-a)</w:t>
      </w:r>
    </w:p>
    <w:p w:rsidR="005E2C1E" w:rsidRDefault="005E2C1E" w:rsidP="005E2C1E">
      <w:pPr>
        <w:spacing w:after="0"/>
        <w:rPr>
          <w:rFonts w:ascii="Cambria" w:hAnsi="Cambria"/>
          <w:b/>
          <w:noProof/>
          <w:sz w:val="20"/>
          <w:szCs w:val="20"/>
          <w:lang w:val="en-US" w:eastAsia="pt-PT"/>
        </w:rPr>
      </w:pPr>
    </w:p>
    <w:p w:rsidR="005E2C1E" w:rsidRDefault="005E2C1E" w:rsidP="005E2C1E">
      <w:pPr>
        <w:spacing w:after="0"/>
        <w:rPr>
          <w:rFonts w:ascii="Cambria" w:hAnsi="Cambria"/>
          <w:b/>
          <w:noProof/>
          <w:sz w:val="20"/>
          <w:szCs w:val="20"/>
          <w:lang w:val="en-US" w:eastAsia="pt-PT"/>
        </w:rPr>
      </w:pPr>
    </w:p>
    <w:p w:rsidR="005E2C1E" w:rsidRDefault="005E2C1E" w:rsidP="005E2C1E">
      <w:pPr>
        <w:spacing w:after="0"/>
        <w:rPr>
          <w:rFonts w:ascii="Cambria" w:hAnsi="Cambria"/>
          <w:b/>
          <w:noProof/>
          <w:sz w:val="20"/>
          <w:szCs w:val="20"/>
          <w:lang w:val="en-US" w:eastAsia="pt-PT"/>
        </w:rPr>
      </w:pPr>
    </w:p>
    <w:p w:rsidR="005E2C1E" w:rsidRDefault="005E2C1E" w:rsidP="005E2C1E">
      <w:pPr>
        <w:spacing w:after="0"/>
        <w:rPr>
          <w:rFonts w:ascii="Cambria" w:hAnsi="Cambria"/>
          <w:b/>
          <w:noProof/>
          <w:sz w:val="20"/>
          <w:szCs w:val="20"/>
          <w:lang w:val="en-US" w:eastAsia="pt-PT"/>
        </w:rPr>
      </w:pPr>
    </w:p>
    <w:p w:rsidR="005E2C1E" w:rsidRDefault="005E2C1E" w:rsidP="005E2C1E">
      <w:pPr>
        <w:spacing w:after="0"/>
        <w:rPr>
          <w:rFonts w:ascii="Cambria" w:hAnsi="Cambria"/>
          <w:b/>
          <w:noProof/>
          <w:sz w:val="20"/>
          <w:szCs w:val="20"/>
          <w:lang w:val="en-US" w:eastAsia="pt-PT"/>
        </w:rPr>
      </w:pPr>
      <w:r>
        <w:rPr>
          <w:rFonts w:ascii="Cambria" w:hAnsi="Cambria"/>
          <w:b/>
          <w:noProof/>
          <w:sz w:val="20"/>
          <w:szCs w:val="20"/>
          <w:lang w:eastAsia="pt-PT"/>
        </w:rPr>
        <w:drawing>
          <wp:anchor distT="0" distB="0" distL="114300" distR="114300" simplePos="0" relativeHeight="251736064" behindDoc="0" locked="0" layoutInCell="1" allowOverlap="1">
            <wp:simplePos x="0" y="0"/>
            <wp:positionH relativeFrom="column">
              <wp:posOffset>1704975</wp:posOffset>
            </wp:positionH>
            <wp:positionV relativeFrom="paragraph">
              <wp:posOffset>67945</wp:posOffset>
            </wp:positionV>
            <wp:extent cx="2854325" cy="1133475"/>
            <wp:effectExtent l="19050" t="0" r="3175" b="0"/>
            <wp:wrapNone/>
            <wp:docPr id="7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60" cstate="print"/>
                    <a:srcRect l="23940" t="17664" r="22581" b="37500"/>
                    <a:stretch>
                      <a:fillRect/>
                    </a:stretch>
                  </pic:blipFill>
                  <pic:spPr bwMode="auto">
                    <a:xfrm>
                      <a:off x="0" y="0"/>
                      <a:ext cx="2854325" cy="1133475"/>
                    </a:xfrm>
                    <a:prstGeom prst="rect">
                      <a:avLst/>
                    </a:prstGeom>
                    <a:noFill/>
                    <a:ln w="9525">
                      <a:noFill/>
                      <a:miter lim="800000"/>
                      <a:headEnd/>
                      <a:tailEnd/>
                    </a:ln>
                  </pic:spPr>
                </pic:pic>
              </a:graphicData>
            </a:graphic>
          </wp:anchor>
        </w:drawing>
      </w:r>
    </w:p>
    <w:p w:rsidR="005E2C1E" w:rsidRDefault="005E2C1E" w:rsidP="005E2C1E">
      <w:pPr>
        <w:spacing w:after="0"/>
        <w:rPr>
          <w:rFonts w:ascii="Cambria" w:hAnsi="Cambria"/>
          <w:b/>
          <w:noProof/>
          <w:sz w:val="20"/>
          <w:szCs w:val="20"/>
          <w:lang w:val="en-US" w:eastAsia="pt-PT"/>
        </w:rPr>
      </w:pPr>
    </w:p>
    <w:p w:rsidR="005E2C1E" w:rsidRDefault="005E2C1E" w:rsidP="005E2C1E">
      <w:pPr>
        <w:autoSpaceDE w:val="0"/>
        <w:autoSpaceDN w:val="0"/>
        <w:adjustRightInd w:val="0"/>
        <w:spacing w:after="0" w:line="240" w:lineRule="auto"/>
        <w:rPr>
          <w:rFonts w:ascii="Cambria" w:hAnsi="Cambria"/>
          <w:b/>
          <w:color w:val="C00000"/>
          <w:lang w:val="en-US"/>
        </w:rPr>
      </w:pPr>
      <w:r w:rsidRPr="00AF0179">
        <w:rPr>
          <w:rFonts w:ascii="Cambria" w:hAnsi="Cambria"/>
          <w:b/>
          <w:color w:val="C00000"/>
          <w:lang w:val="en-US"/>
        </w:rPr>
        <w:t>Profit Function for Firm A</w:t>
      </w:r>
    </w:p>
    <w:p w:rsidR="005E2C1E"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pict>
          <v:shape id="_x0000_s1104" type="#_x0000_t34" style="position:absolute;margin-left:83.25pt;margin-top:2.25pt;width:42.75pt;height:14.25pt;z-index:251743232" o:connectortype="elbow" adj="10787,-1102737,-60253">
            <v:stroke endarrow="block"/>
          </v:shape>
        </w:pict>
      </w: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AF0179" w:rsidRDefault="005E2C1E" w:rsidP="005E2C1E">
      <w:pPr>
        <w:shd w:val="clear" w:color="auto" w:fill="D9D9D9"/>
        <w:autoSpaceDE w:val="0"/>
        <w:autoSpaceDN w:val="0"/>
        <w:adjustRightInd w:val="0"/>
        <w:spacing w:after="0" w:line="240" w:lineRule="auto"/>
        <w:rPr>
          <w:rFonts w:ascii="Cambria" w:hAnsi="Cambria"/>
          <w:b/>
          <w:color w:val="C00000"/>
          <w:lang w:val="en-US"/>
        </w:rPr>
      </w:pPr>
      <w:r w:rsidRPr="00AF0179">
        <w:rPr>
          <w:rFonts w:ascii="Cambria" w:hAnsi="Cambria"/>
          <w:b/>
          <w:color w:val="C00000"/>
          <w:lang w:val="en-US"/>
        </w:rPr>
        <w:t>Nash equilibrium for a price game</w:t>
      </w:r>
    </w:p>
    <w:p w:rsidR="005E2C1E" w:rsidRPr="00AF0179" w:rsidRDefault="005E2C1E" w:rsidP="005E2C1E">
      <w:pPr>
        <w:pStyle w:val="ListParagraph"/>
        <w:numPr>
          <w:ilvl w:val="0"/>
          <w:numId w:val="84"/>
        </w:numPr>
        <w:spacing w:after="0"/>
        <w:rPr>
          <w:rFonts w:ascii="Cambria" w:hAnsi="Cambria"/>
          <w:b/>
          <w:noProof/>
          <w:color w:val="00B050"/>
          <w:sz w:val="20"/>
          <w:szCs w:val="20"/>
          <w:lang w:val="en-US" w:eastAsia="pt-PT"/>
        </w:rPr>
      </w:pPr>
      <w:r w:rsidRPr="00AF0179">
        <w:rPr>
          <w:rFonts w:ascii="Cambria" w:hAnsi="Cambria"/>
          <w:b/>
          <w:noProof/>
          <w:color w:val="00B050"/>
          <w:sz w:val="20"/>
          <w:szCs w:val="20"/>
          <w:lang w:val="en-US" w:eastAsia="pt-PT"/>
        </w:rPr>
        <w:t>Is a pair (PA*, PB*) such that PA* is the best response against PB* and vice-versa.</w:t>
      </w:r>
    </w:p>
    <w:p w:rsidR="005E2C1E" w:rsidRPr="00AF0179" w:rsidRDefault="005E2C1E" w:rsidP="005E2C1E">
      <w:pPr>
        <w:pStyle w:val="ListParagraph"/>
        <w:numPr>
          <w:ilvl w:val="0"/>
          <w:numId w:val="84"/>
        </w:numPr>
        <w:spacing w:after="0"/>
        <w:rPr>
          <w:rFonts w:ascii="Cambria" w:hAnsi="Cambria"/>
          <w:noProof/>
          <w:sz w:val="20"/>
          <w:szCs w:val="20"/>
          <w:lang w:val="en-US" w:eastAsia="pt-PT"/>
        </w:rPr>
      </w:pPr>
      <w:r w:rsidRPr="00AF0179">
        <w:rPr>
          <w:rFonts w:ascii="Cambria" w:hAnsi="Cambria"/>
          <w:noProof/>
          <w:sz w:val="20"/>
          <w:szCs w:val="20"/>
          <w:lang w:val="en-US" w:eastAsia="pt-PT"/>
        </w:rPr>
        <w:t xml:space="preserve">Suppose that </w:t>
      </w:r>
      <w:r w:rsidRPr="00AF0179">
        <w:rPr>
          <w:rFonts w:ascii="Cambria" w:hAnsi="Cambria"/>
          <w:b/>
          <w:noProof/>
          <w:color w:val="0070C0"/>
          <w:sz w:val="20"/>
          <w:szCs w:val="20"/>
          <w:lang w:val="en-US" w:eastAsia="pt-PT"/>
        </w:rPr>
        <w:t>a=1-b</w:t>
      </w:r>
      <w:r w:rsidRPr="00AF0179">
        <w:rPr>
          <w:rFonts w:ascii="Cambria" w:hAnsi="Cambria"/>
          <w:noProof/>
          <w:sz w:val="20"/>
          <w:szCs w:val="20"/>
          <w:lang w:val="en-US" w:eastAsia="pt-PT"/>
        </w:rPr>
        <w:t>, that is, assume that both</w:t>
      </w:r>
      <w:r>
        <w:rPr>
          <w:rFonts w:ascii="Cambria" w:hAnsi="Cambria"/>
          <w:noProof/>
          <w:sz w:val="20"/>
          <w:szCs w:val="20"/>
          <w:lang w:val="en-US" w:eastAsia="pt-PT"/>
        </w:rPr>
        <w:t xml:space="preserve"> </w:t>
      </w:r>
      <w:r w:rsidRPr="00AF0179">
        <w:rPr>
          <w:rFonts w:ascii="Cambria" w:hAnsi="Cambria"/>
          <w:noProof/>
          <w:sz w:val="20"/>
          <w:szCs w:val="20"/>
          <w:lang w:val="en-US" w:eastAsia="pt-PT"/>
        </w:rPr>
        <w:t>firms are located on the market center.</w:t>
      </w:r>
    </w:p>
    <w:p w:rsidR="005E2C1E" w:rsidRPr="00AF0179" w:rsidRDefault="005E2C1E" w:rsidP="005E2C1E">
      <w:pPr>
        <w:pStyle w:val="ListParagraph"/>
        <w:numPr>
          <w:ilvl w:val="0"/>
          <w:numId w:val="84"/>
        </w:numPr>
        <w:spacing w:after="0"/>
        <w:rPr>
          <w:rFonts w:ascii="Cambria" w:hAnsi="Cambria"/>
          <w:b/>
          <w:noProof/>
          <w:color w:val="00B050"/>
          <w:sz w:val="20"/>
          <w:szCs w:val="20"/>
          <w:lang w:val="en-US" w:eastAsia="pt-PT"/>
        </w:rPr>
      </w:pPr>
      <w:r w:rsidRPr="00AF0179">
        <w:rPr>
          <w:rFonts w:ascii="Cambria" w:hAnsi="Cambria"/>
          <w:noProof/>
          <w:sz w:val="20"/>
          <w:szCs w:val="20"/>
          <w:lang w:val="en-US" w:eastAsia="pt-PT"/>
        </w:rPr>
        <w:t>In this case the model is equivalent to the</w:t>
      </w:r>
      <w:r>
        <w:rPr>
          <w:rFonts w:ascii="Cambria" w:hAnsi="Cambria"/>
          <w:noProof/>
          <w:sz w:val="20"/>
          <w:szCs w:val="20"/>
          <w:lang w:val="en-US" w:eastAsia="pt-PT"/>
        </w:rPr>
        <w:t xml:space="preserve"> </w:t>
      </w:r>
      <w:r w:rsidRPr="00AF0179">
        <w:rPr>
          <w:rFonts w:ascii="Cambria" w:hAnsi="Cambria"/>
          <w:b/>
          <w:noProof/>
          <w:color w:val="00B050"/>
          <w:sz w:val="20"/>
          <w:szCs w:val="20"/>
          <w:lang w:val="en-US" w:eastAsia="pt-PT"/>
        </w:rPr>
        <w:t>Bertrand model</w:t>
      </w:r>
      <w:r w:rsidRPr="00AF0179">
        <w:rPr>
          <w:rFonts w:ascii="Cambria" w:hAnsi="Cambria"/>
          <w:noProof/>
          <w:sz w:val="20"/>
          <w:szCs w:val="20"/>
          <w:lang w:val="en-US" w:eastAsia="pt-PT"/>
        </w:rPr>
        <w:t xml:space="preserve"> and there exists a unique</w:t>
      </w:r>
      <w:r>
        <w:rPr>
          <w:rFonts w:ascii="Cambria" w:hAnsi="Cambria"/>
          <w:noProof/>
          <w:sz w:val="20"/>
          <w:szCs w:val="20"/>
          <w:lang w:val="en-US" w:eastAsia="pt-PT"/>
        </w:rPr>
        <w:t xml:space="preserve"> </w:t>
      </w:r>
      <w:r w:rsidRPr="00AF0179">
        <w:rPr>
          <w:rFonts w:ascii="Cambria" w:hAnsi="Cambria"/>
          <w:noProof/>
          <w:sz w:val="20"/>
          <w:szCs w:val="20"/>
          <w:lang w:val="en-US" w:eastAsia="pt-PT"/>
        </w:rPr>
        <w:t xml:space="preserve">equilibrium given by: </w:t>
      </w:r>
      <w:r w:rsidRPr="00AF0179">
        <w:rPr>
          <w:rFonts w:ascii="Cambria" w:hAnsi="Cambria"/>
          <w:b/>
          <w:noProof/>
          <w:color w:val="00B050"/>
          <w:sz w:val="20"/>
          <w:szCs w:val="20"/>
          <w:lang w:val="en-US" w:eastAsia="pt-PT"/>
        </w:rPr>
        <w:t>PA*= PB*= c =0</w:t>
      </w:r>
    </w:p>
    <w:p w:rsidR="005E2C1E" w:rsidRDefault="005E2C1E" w:rsidP="005E2C1E">
      <w:pPr>
        <w:pStyle w:val="ListParagraph"/>
        <w:numPr>
          <w:ilvl w:val="0"/>
          <w:numId w:val="84"/>
        </w:numPr>
        <w:spacing w:after="0"/>
        <w:rPr>
          <w:rFonts w:ascii="Cambria" w:hAnsi="Cambria"/>
          <w:noProof/>
          <w:sz w:val="20"/>
          <w:szCs w:val="20"/>
          <w:lang w:val="en-US" w:eastAsia="pt-PT"/>
        </w:rPr>
      </w:pPr>
      <w:r w:rsidRPr="00AF0179">
        <w:rPr>
          <w:rFonts w:ascii="Cambria" w:hAnsi="Cambria"/>
          <w:noProof/>
          <w:sz w:val="20"/>
          <w:szCs w:val="20"/>
          <w:lang w:val="en-US" w:eastAsia="pt-PT"/>
        </w:rPr>
        <w:lastRenderedPageBreak/>
        <w:t>There is no differentiation.</w:t>
      </w:r>
    </w:p>
    <w:p w:rsidR="005E2C1E" w:rsidRPr="00AF0179" w:rsidRDefault="005E2C1E" w:rsidP="005E2C1E">
      <w:pPr>
        <w:autoSpaceDE w:val="0"/>
        <w:autoSpaceDN w:val="0"/>
        <w:adjustRightInd w:val="0"/>
        <w:spacing w:after="0" w:line="240" w:lineRule="auto"/>
        <w:rPr>
          <w:rFonts w:ascii="Cambria" w:hAnsi="Cambria"/>
          <w:b/>
          <w:color w:val="C00000"/>
          <w:lang w:val="en-US"/>
        </w:rPr>
      </w:pPr>
      <w:r>
        <w:rPr>
          <w:rFonts w:ascii="Cambria" w:hAnsi="Cambria"/>
          <w:b/>
          <w:color w:val="C00000"/>
          <w:lang w:val="en-US"/>
        </w:rPr>
        <w:t>…</w:t>
      </w:r>
      <w:r w:rsidRPr="00AF0179">
        <w:rPr>
          <w:rFonts w:ascii="Cambria" w:hAnsi="Cambria"/>
          <w:b/>
          <w:color w:val="C00000"/>
          <w:lang w:val="en-US"/>
        </w:rPr>
        <w:t>Assume that prices are fixed by a regulator</w:t>
      </w:r>
    </w:p>
    <w:p w:rsidR="005E2C1E" w:rsidRPr="00AF0179" w:rsidRDefault="005E2C1E" w:rsidP="005E2C1E">
      <w:pPr>
        <w:pStyle w:val="ListParagraph"/>
        <w:numPr>
          <w:ilvl w:val="0"/>
          <w:numId w:val="84"/>
        </w:numPr>
        <w:spacing w:after="0"/>
        <w:rPr>
          <w:rFonts w:ascii="Cambria" w:hAnsi="Cambria"/>
          <w:noProof/>
          <w:sz w:val="20"/>
          <w:szCs w:val="20"/>
          <w:lang w:val="en-US" w:eastAsia="pt-PT"/>
        </w:rPr>
      </w:pPr>
      <w:r w:rsidRPr="00AF0179">
        <w:rPr>
          <w:rFonts w:ascii="Cambria" w:hAnsi="Cambria"/>
          <w:noProof/>
          <w:sz w:val="20"/>
          <w:szCs w:val="20"/>
          <w:lang w:val="en-US" w:eastAsia="pt-PT"/>
        </w:rPr>
        <w:t>In this case prices are identical and independent to firms’ locations.</w:t>
      </w:r>
    </w:p>
    <w:p w:rsidR="005E2C1E" w:rsidRPr="00AF0179" w:rsidRDefault="005E2C1E" w:rsidP="005E2C1E">
      <w:pPr>
        <w:pStyle w:val="ListParagraph"/>
        <w:numPr>
          <w:ilvl w:val="1"/>
          <w:numId w:val="84"/>
        </w:numPr>
        <w:spacing w:after="0"/>
        <w:rPr>
          <w:rFonts w:ascii="Cambria" w:hAnsi="Cambria"/>
          <w:b/>
          <w:noProof/>
          <w:color w:val="00B050"/>
          <w:sz w:val="20"/>
          <w:szCs w:val="20"/>
          <w:lang w:val="en-US" w:eastAsia="pt-PT"/>
        </w:rPr>
      </w:pPr>
      <w:r w:rsidRPr="00AF0179">
        <w:rPr>
          <w:rFonts w:ascii="Cambria" w:hAnsi="Cambria"/>
          <w:b/>
          <w:noProof/>
          <w:color w:val="00B050"/>
          <w:sz w:val="20"/>
          <w:szCs w:val="20"/>
          <w:lang w:val="en-US" w:eastAsia="pt-PT"/>
        </w:rPr>
        <w:t>PA= PB =P</w:t>
      </w:r>
    </w:p>
    <w:p w:rsidR="005E2C1E" w:rsidRPr="00AF0179" w:rsidRDefault="005E2C1E" w:rsidP="005E2C1E">
      <w:pPr>
        <w:pStyle w:val="ListParagraph"/>
        <w:numPr>
          <w:ilvl w:val="0"/>
          <w:numId w:val="84"/>
        </w:numPr>
        <w:spacing w:after="0"/>
        <w:rPr>
          <w:rFonts w:ascii="Cambria" w:hAnsi="Cambria"/>
          <w:noProof/>
          <w:sz w:val="20"/>
          <w:szCs w:val="20"/>
          <w:lang w:val="en-US" w:eastAsia="pt-PT"/>
        </w:rPr>
      </w:pPr>
      <w:r w:rsidRPr="00AF0179">
        <w:rPr>
          <w:rFonts w:ascii="Cambria" w:hAnsi="Cambria"/>
          <w:noProof/>
          <w:sz w:val="20"/>
          <w:szCs w:val="20"/>
          <w:lang w:val="en-US" w:eastAsia="pt-PT"/>
        </w:rPr>
        <w:t>Which will be the equilibrium location for each firm?</w:t>
      </w:r>
    </w:p>
    <w:p w:rsidR="005E2C1E" w:rsidRDefault="005E2C1E" w:rsidP="005E2C1E">
      <w:pPr>
        <w:pStyle w:val="ListParagraph"/>
        <w:numPr>
          <w:ilvl w:val="0"/>
          <w:numId w:val="84"/>
        </w:numPr>
        <w:spacing w:after="0"/>
        <w:rPr>
          <w:rFonts w:ascii="Cambria" w:hAnsi="Cambria"/>
          <w:b/>
          <w:noProof/>
          <w:color w:val="00B050"/>
          <w:sz w:val="20"/>
          <w:szCs w:val="20"/>
          <w:lang w:val="en-US" w:eastAsia="pt-PT"/>
        </w:rPr>
      </w:pPr>
      <w:r w:rsidRPr="00AF0179">
        <w:rPr>
          <w:rFonts w:ascii="Cambria" w:hAnsi="Cambria"/>
          <w:b/>
          <w:noProof/>
          <w:color w:val="00B050"/>
          <w:sz w:val="20"/>
          <w:szCs w:val="20"/>
          <w:lang w:val="en-US" w:eastAsia="pt-PT"/>
        </w:rPr>
        <w:t>Indifferent consumer: x*=(1-b+a)/2</w:t>
      </w:r>
    </w:p>
    <w:p w:rsidR="005E2C1E" w:rsidRPr="008D0210" w:rsidRDefault="005E2C1E" w:rsidP="005E2C1E">
      <w:pPr>
        <w:autoSpaceDE w:val="0"/>
        <w:autoSpaceDN w:val="0"/>
        <w:adjustRightInd w:val="0"/>
        <w:spacing w:after="0" w:line="240" w:lineRule="auto"/>
        <w:rPr>
          <w:rFonts w:ascii="Cambria" w:hAnsi="Cambria"/>
          <w:b/>
          <w:color w:val="C00000"/>
          <w:lang w:val="en-US"/>
        </w:rPr>
      </w:pPr>
      <w:r w:rsidRPr="008D0210">
        <w:rPr>
          <w:rFonts w:ascii="Cambria" w:hAnsi="Cambria"/>
          <w:b/>
          <w:color w:val="C00000"/>
          <w:lang w:val="en-US"/>
        </w:rPr>
        <w:t>Which is the Nash Equilibrium?</w:t>
      </w:r>
    </w:p>
    <w:p w:rsidR="005E2C1E" w:rsidRPr="008D0210" w:rsidRDefault="005E2C1E" w:rsidP="005E2C1E">
      <w:pPr>
        <w:pStyle w:val="ListParagraph"/>
        <w:numPr>
          <w:ilvl w:val="0"/>
          <w:numId w:val="84"/>
        </w:numPr>
        <w:spacing w:after="0"/>
        <w:rPr>
          <w:rFonts w:ascii="Cambria" w:hAnsi="Cambria"/>
          <w:noProof/>
          <w:sz w:val="20"/>
          <w:szCs w:val="20"/>
          <w:lang w:val="en-US" w:eastAsia="pt-PT"/>
        </w:rPr>
      </w:pPr>
      <w:r w:rsidRPr="008D0210">
        <w:rPr>
          <w:rFonts w:ascii="Cambria" w:hAnsi="Cambria"/>
          <w:noProof/>
          <w:sz w:val="20"/>
          <w:szCs w:val="20"/>
          <w:lang w:val="en-US" w:eastAsia="pt-PT"/>
        </w:rPr>
        <w:t>If firm B is located to the right of the central point (1-b&gt;1/2) then the firm A’s best response is to relocate</w:t>
      </w:r>
      <w:r>
        <w:rPr>
          <w:rFonts w:ascii="Cambria" w:hAnsi="Cambria"/>
          <w:noProof/>
          <w:sz w:val="20"/>
          <w:szCs w:val="20"/>
          <w:lang w:val="en-US" w:eastAsia="pt-PT"/>
        </w:rPr>
        <w:t xml:space="preserve"> </w:t>
      </w:r>
      <w:r w:rsidRPr="008D0210">
        <w:rPr>
          <w:rFonts w:ascii="Cambria" w:hAnsi="Cambria"/>
          <w:noProof/>
          <w:sz w:val="20"/>
          <w:szCs w:val="20"/>
          <w:lang w:val="en-US" w:eastAsia="pt-PT"/>
        </w:rPr>
        <w:t>to the left of firm B’s location.</w:t>
      </w:r>
    </w:p>
    <w:p w:rsidR="005E2C1E" w:rsidRDefault="005E2C1E" w:rsidP="005E2C1E">
      <w:pPr>
        <w:pStyle w:val="ListParagraph"/>
        <w:numPr>
          <w:ilvl w:val="0"/>
          <w:numId w:val="84"/>
        </w:numPr>
        <w:spacing w:after="0"/>
        <w:rPr>
          <w:rFonts w:ascii="Cambria" w:hAnsi="Cambria"/>
          <w:noProof/>
          <w:sz w:val="20"/>
          <w:szCs w:val="20"/>
          <w:lang w:val="en-US" w:eastAsia="pt-PT"/>
        </w:rPr>
      </w:pPr>
      <w:r>
        <w:rPr>
          <w:rFonts w:ascii="Cambria" w:hAnsi="Cambria"/>
          <w:noProof/>
          <w:sz w:val="20"/>
          <w:szCs w:val="20"/>
          <w:lang w:eastAsia="pt-PT"/>
        </w:rPr>
        <w:drawing>
          <wp:anchor distT="0" distB="0" distL="114300" distR="114300" simplePos="0" relativeHeight="251737088" behindDoc="0" locked="0" layoutInCell="1" allowOverlap="1">
            <wp:simplePos x="0" y="0"/>
            <wp:positionH relativeFrom="column">
              <wp:posOffset>1704975</wp:posOffset>
            </wp:positionH>
            <wp:positionV relativeFrom="paragraph">
              <wp:posOffset>146685</wp:posOffset>
            </wp:positionV>
            <wp:extent cx="2419350" cy="523875"/>
            <wp:effectExtent l="19050" t="0" r="0" b="0"/>
            <wp:wrapNone/>
            <wp:docPr id="7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61" cstate="print"/>
                    <a:srcRect l="29372" t="52718" r="27470" b="32336"/>
                    <a:stretch>
                      <a:fillRect/>
                    </a:stretch>
                  </pic:blipFill>
                  <pic:spPr bwMode="auto">
                    <a:xfrm>
                      <a:off x="0" y="0"/>
                      <a:ext cx="2419350" cy="523875"/>
                    </a:xfrm>
                    <a:prstGeom prst="rect">
                      <a:avLst/>
                    </a:prstGeom>
                    <a:noFill/>
                    <a:ln w="9525">
                      <a:noFill/>
                      <a:miter lim="800000"/>
                      <a:headEnd/>
                      <a:tailEnd/>
                    </a:ln>
                  </pic:spPr>
                </pic:pic>
              </a:graphicData>
            </a:graphic>
          </wp:anchor>
        </w:drawing>
      </w:r>
      <w:r w:rsidRPr="008D0210">
        <w:rPr>
          <w:rFonts w:ascii="Cambria" w:hAnsi="Cambria"/>
          <w:noProof/>
          <w:sz w:val="20"/>
          <w:szCs w:val="20"/>
          <w:lang w:val="en-US" w:eastAsia="pt-PT"/>
        </w:rPr>
        <w:t>But then the best response of firm B is to relocate to</w:t>
      </w:r>
      <w:r>
        <w:rPr>
          <w:rFonts w:ascii="Cambria" w:hAnsi="Cambria"/>
          <w:noProof/>
          <w:sz w:val="20"/>
          <w:szCs w:val="20"/>
          <w:lang w:val="en-US" w:eastAsia="pt-PT"/>
        </w:rPr>
        <w:t xml:space="preserve"> </w:t>
      </w:r>
      <w:r w:rsidRPr="008D0210">
        <w:rPr>
          <w:rFonts w:ascii="Cambria" w:hAnsi="Cambria"/>
          <w:noProof/>
          <w:sz w:val="20"/>
          <w:szCs w:val="20"/>
          <w:lang w:val="en-US" w:eastAsia="pt-PT"/>
        </w:rPr>
        <w:t>the left of firm A’s location and...</w:t>
      </w: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Pr="00E71EC7" w:rsidRDefault="005E2C1E" w:rsidP="005E2C1E">
      <w:pPr>
        <w:autoSpaceDE w:val="0"/>
        <w:autoSpaceDN w:val="0"/>
        <w:adjustRightInd w:val="0"/>
        <w:spacing w:after="0" w:line="240" w:lineRule="auto"/>
        <w:rPr>
          <w:rFonts w:ascii="Cambria" w:hAnsi="Cambria"/>
          <w:b/>
          <w:color w:val="C00000"/>
          <w:lang w:val="en-US"/>
        </w:rPr>
      </w:pPr>
      <w:r w:rsidRPr="00E71EC7">
        <w:rPr>
          <w:rFonts w:ascii="Cambria" w:hAnsi="Cambria"/>
          <w:b/>
          <w:color w:val="C00000"/>
          <w:lang w:val="en-US"/>
        </w:rPr>
        <w:t>The Nash equilibrium in locations is...</w:t>
      </w:r>
    </w:p>
    <w:p w:rsidR="005E2C1E" w:rsidRPr="008D0210" w:rsidRDefault="005E2C1E" w:rsidP="005E2C1E">
      <w:pPr>
        <w:pStyle w:val="ListParagraph"/>
        <w:numPr>
          <w:ilvl w:val="0"/>
          <w:numId w:val="84"/>
        </w:numPr>
        <w:spacing w:after="0"/>
        <w:rPr>
          <w:rFonts w:ascii="Cambria" w:hAnsi="Cambria"/>
          <w:noProof/>
          <w:sz w:val="20"/>
          <w:szCs w:val="20"/>
          <w:lang w:val="en-US" w:eastAsia="pt-PT"/>
        </w:rPr>
      </w:pPr>
      <w:r w:rsidRPr="008D0210">
        <w:rPr>
          <w:rFonts w:ascii="Cambria" w:hAnsi="Cambria"/>
          <w:noProof/>
          <w:sz w:val="20"/>
          <w:szCs w:val="20"/>
          <w:lang w:val="en-US" w:eastAsia="pt-PT"/>
        </w:rPr>
        <w:t xml:space="preserve">The market center: </w:t>
      </w:r>
      <w:r w:rsidRPr="00E71EC7">
        <w:rPr>
          <w:rFonts w:ascii="Cambria" w:hAnsi="Cambria"/>
          <w:b/>
          <w:noProof/>
          <w:color w:val="0070C0"/>
          <w:sz w:val="20"/>
          <w:szCs w:val="20"/>
          <w:lang w:val="en-US" w:eastAsia="pt-PT"/>
        </w:rPr>
        <w:t>a=1-b=1/2</w:t>
      </w:r>
    </w:p>
    <w:p w:rsidR="005E2C1E" w:rsidRDefault="005E2C1E" w:rsidP="005E2C1E">
      <w:pPr>
        <w:pStyle w:val="ListParagraph"/>
        <w:numPr>
          <w:ilvl w:val="0"/>
          <w:numId w:val="84"/>
        </w:numPr>
        <w:spacing w:after="0"/>
        <w:rPr>
          <w:rFonts w:ascii="Cambria" w:hAnsi="Cambria"/>
          <w:noProof/>
          <w:sz w:val="20"/>
          <w:szCs w:val="20"/>
          <w:lang w:val="en-US" w:eastAsia="pt-PT"/>
        </w:rPr>
      </w:pPr>
      <w:r>
        <w:rPr>
          <w:rFonts w:ascii="Cambria" w:hAnsi="Cambria"/>
          <w:noProof/>
          <w:sz w:val="20"/>
          <w:szCs w:val="20"/>
          <w:lang w:eastAsia="pt-PT"/>
        </w:rPr>
        <w:drawing>
          <wp:anchor distT="0" distB="0" distL="114300" distR="114300" simplePos="0" relativeHeight="251738112" behindDoc="0" locked="0" layoutInCell="1" allowOverlap="1">
            <wp:simplePos x="0" y="0"/>
            <wp:positionH relativeFrom="column">
              <wp:posOffset>2028825</wp:posOffset>
            </wp:positionH>
            <wp:positionV relativeFrom="paragraph">
              <wp:posOffset>298450</wp:posOffset>
            </wp:positionV>
            <wp:extent cx="2228850" cy="247650"/>
            <wp:effectExtent l="19050" t="0" r="0" b="0"/>
            <wp:wrapNone/>
            <wp:docPr id="7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62" cstate="print"/>
                    <a:srcRect l="31409" t="73370" r="28864" b="19565"/>
                    <a:stretch>
                      <a:fillRect/>
                    </a:stretch>
                  </pic:blipFill>
                  <pic:spPr bwMode="auto">
                    <a:xfrm>
                      <a:off x="0" y="0"/>
                      <a:ext cx="2228850" cy="247650"/>
                    </a:xfrm>
                    <a:prstGeom prst="rect">
                      <a:avLst/>
                    </a:prstGeom>
                    <a:noFill/>
                    <a:ln w="9525">
                      <a:noFill/>
                      <a:miter lim="800000"/>
                      <a:headEnd/>
                      <a:tailEnd/>
                    </a:ln>
                  </pic:spPr>
                </pic:pic>
              </a:graphicData>
            </a:graphic>
          </wp:anchor>
        </w:drawing>
      </w:r>
      <w:r w:rsidRPr="008D0210">
        <w:rPr>
          <w:rFonts w:ascii="Cambria" w:hAnsi="Cambria"/>
          <w:noProof/>
          <w:sz w:val="20"/>
          <w:szCs w:val="20"/>
          <w:lang w:val="en-US" w:eastAsia="pt-PT"/>
        </w:rPr>
        <w:t>If there is no competition in prices firms tend to locate in the center of the variety space with a minimal product differentiation.</w:t>
      </w:r>
    </w:p>
    <w:p w:rsidR="005E2C1E" w:rsidRDefault="005E2C1E" w:rsidP="005E2C1E">
      <w:pPr>
        <w:spacing w:after="0"/>
        <w:rPr>
          <w:rFonts w:ascii="Cambria" w:hAnsi="Cambria"/>
          <w:noProof/>
          <w:sz w:val="20"/>
          <w:szCs w:val="20"/>
          <w:lang w:val="en-US" w:eastAsia="pt-PT"/>
        </w:rPr>
      </w:pPr>
    </w:p>
    <w:p w:rsidR="005E2C1E" w:rsidRPr="001E01DD" w:rsidRDefault="005E2C1E" w:rsidP="005E2C1E">
      <w:pPr>
        <w:autoSpaceDE w:val="0"/>
        <w:autoSpaceDN w:val="0"/>
        <w:adjustRightInd w:val="0"/>
        <w:spacing w:after="0" w:line="240" w:lineRule="auto"/>
        <w:rPr>
          <w:rFonts w:ascii="Cambria" w:hAnsi="Cambria"/>
          <w:b/>
          <w:color w:val="C00000"/>
          <w:lang w:val="en-US"/>
        </w:rPr>
      </w:pPr>
      <w:r w:rsidRPr="001E01DD">
        <w:rPr>
          <w:rFonts w:ascii="Cambria" w:hAnsi="Cambria"/>
          <w:b/>
          <w:color w:val="C00000"/>
          <w:lang w:val="en-US"/>
        </w:rPr>
        <w:t>Two Stages Game</w:t>
      </w:r>
    </w:p>
    <w:p w:rsidR="005E2C1E" w:rsidRPr="001E01DD" w:rsidRDefault="005E2C1E" w:rsidP="005E2C1E">
      <w:pPr>
        <w:pStyle w:val="ListParagraph"/>
        <w:numPr>
          <w:ilvl w:val="0"/>
          <w:numId w:val="84"/>
        </w:numPr>
        <w:spacing w:after="0"/>
        <w:rPr>
          <w:rFonts w:ascii="Cambria" w:hAnsi="Cambria"/>
          <w:noProof/>
          <w:sz w:val="20"/>
          <w:szCs w:val="20"/>
          <w:lang w:val="en-US" w:eastAsia="pt-PT"/>
        </w:rPr>
      </w:pPr>
      <w:r w:rsidRPr="001E01DD">
        <w:rPr>
          <w:rFonts w:ascii="Cambria" w:hAnsi="Cambria"/>
          <w:b/>
          <w:noProof/>
          <w:color w:val="0070C0"/>
          <w:sz w:val="20"/>
          <w:szCs w:val="20"/>
          <w:lang w:val="en-US" w:eastAsia="pt-PT"/>
        </w:rPr>
        <w:t>1st Stage:</w:t>
      </w:r>
      <w:r w:rsidRPr="001E01DD">
        <w:rPr>
          <w:rFonts w:ascii="Cambria" w:hAnsi="Cambria"/>
          <w:noProof/>
          <w:sz w:val="20"/>
          <w:szCs w:val="20"/>
          <w:lang w:val="en-US" w:eastAsia="pt-PT"/>
        </w:rPr>
        <w:t xml:space="preserve"> firms choose their respective</w:t>
      </w:r>
      <w:r>
        <w:rPr>
          <w:rFonts w:ascii="Cambria" w:hAnsi="Cambria"/>
          <w:noProof/>
          <w:sz w:val="20"/>
          <w:szCs w:val="20"/>
          <w:lang w:val="en-US" w:eastAsia="pt-PT"/>
        </w:rPr>
        <w:t xml:space="preserve"> </w:t>
      </w:r>
      <w:r w:rsidRPr="001E01DD">
        <w:rPr>
          <w:rFonts w:ascii="Cambria" w:hAnsi="Cambria"/>
          <w:noProof/>
          <w:sz w:val="20"/>
          <w:szCs w:val="20"/>
          <w:lang w:val="en-US" w:eastAsia="pt-PT"/>
        </w:rPr>
        <w:t>locations in a non-cooperative way.</w:t>
      </w:r>
    </w:p>
    <w:p w:rsidR="005E2C1E" w:rsidRPr="001E01DD" w:rsidRDefault="005E2C1E" w:rsidP="005E2C1E">
      <w:pPr>
        <w:pStyle w:val="ListParagraph"/>
        <w:numPr>
          <w:ilvl w:val="0"/>
          <w:numId w:val="84"/>
        </w:numPr>
        <w:spacing w:after="0"/>
        <w:rPr>
          <w:rFonts w:ascii="Cambria" w:hAnsi="Cambria"/>
          <w:noProof/>
          <w:sz w:val="20"/>
          <w:szCs w:val="20"/>
          <w:lang w:val="en-US" w:eastAsia="pt-PT"/>
        </w:rPr>
      </w:pPr>
      <w:r w:rsidRPr="001E01DD">
        <w:rPr>
          <w:rFonts w:ascii="Cambria" w:hAnsi="Cambria"/>
          <w:b/>
          <w:noProof/>
          <w:color w:val="0070C0"/>
          <w:sz w:val="20"/>
          <w:szCs w:val="20"/>
          <w:lang w:val="en-US" w:eastAsia="pt-PT"/>
        </w:rPr>
        <w:t>2nd stage:</w:t>
      </w:r>
      <w:r w:rsidRPr="001E01DD">
        <w:rPr>
          <w:rFonts w:ascii="Cambria" w:hAnsi="Cambria"/>
          <w:noProof/>
          <w:sz w:val="20"/>
          <w:szCs w:val="20"/>
          <w:lang w:val="en-US" w:eastAsia="pt-PT"/>
        </w:rPr>
        <w:t xml:space="preserve"> firms choose their prices, given</w:t>
      </w:r>
      <w:r>
        <w:rPr>
          <w:rFonts w:ascii="Cambria" w:hAnsi="Cambria"/>
          <w:noProof/>
          <w:sz w:val="20"/>
          <w:szCs w:val="20"/>
          <w:lang w:val="en-US" w:eastAsia="pt-PT"/>
        </w:rPr>
        <w:t xml:space="preserve"> </w:t>
      </w:r>
      <w:r w:rsidRPr="001E01DD">
        <w:rPr>
          <w:rFonts w:ascii="Cambria" w:hAnsi="Cambria"/>
          <w:noProof/>
          <w:sz w:val="20"/>
          <w:szCs w:val="20"/>
          <w:lang w:val="en-US" w:eastAsia="pt-PT"/>
        </w:rPr>
        <w:t>the location chosen in the first stage of the</w:t>
      </w:r>
      <w:r>
        <w:rPr>
          <w:rFonts w:ascii="Cambria" w:hAnsi="Cambria"/>
          <w:noProof/>
          <w:sz w:val="20"/>
          <w:szCs w:val="20"/>
          <w:lang w:val="en-US" w:eastAsia="pt-PT"/>
        </w:rPr>
        <w:t xml:space="preserve"> </w:t>
      </w:r>
      <w:r w:rsidRPr="001E01DD">
        <w:rPr>
          <w:rFonts w:ascii="Cambria" w:hAnsi="Cambria"/>
          <w:noProof/>
          <w:sz w:val="20"/>
          <w:szCs w:val="20"/>
          <w:lang w:val="en-US" w:eastAsia="pt-PT"/>
        </w:rPr>
        <w:t>game, in a non-cooperative way.</w:t>
      </w:r>
    </w:p>
    <w:p w:rsidR="005E2C1E" w:rsidRDefault="005E2C1E" w:rsidP="005E2C1E">
      <w:pPr>
        <w:pStyle w:val="ListParagraph"/>
        <w:numPr>
          <w:ilvl w:val="0"/>
          <w:numId w:val="84"/>
        </w:numPr>
        <w:spacing w:after="0"/>
        <w:rPr>
          <w:rFonts w:ascii="Cambria" w:hAnsi="Cambria"/>
          <w:noProof/>
          <w:sz w:val="20"/>
          <w:szCs w:val="20"/>
          <w:lang w:val="en-US" w:eastAsia="pt-PT"/>
        </w:rPr>
      </w:pPr>
      <w:r w:rsidRPr="001E01DD">
        <w:rPr>
          <w:rFonts w:ascii="Cambria" w:hAnsi="Cambria"/>
          <w:noProof/>
          <w:sz w:val="20"/>
          <w:szCs w:val="20"/>
          <w:lang w:val="en-US" w:eastAsia="pt-PT"/>
        </w:rPr>
        <w:t>We solve the game backwards: we start by analyzing</w:t>
      </w:r>
      <w:r>
        <w:rPr>
          <w:rFonts w:ascii="Cambria" w:hAnsi="Cambria"/>
          <w:noProof/>
          <w:sz w:val="20"/>
          <w:szCs w:val="20"/>
          <w:lang w:val="en-US" w:eastAsia="pt-PT"/>
        </w:rPr>
        <w:t xml:space="preserve"> </w:t>
      </w:r>
      <w:r w:rsidRPr="001E01DD">
        <w:rPr>
          <w:rFonts w:ascii="Cambria" w:hAnsi="Cambria"/>
          <w:noProof/>
          <w:sz w:val="20"/>
          <w:szCs w:val="20"/>
          <w:lang w:val="en-US" w:eastAsia="pt-PT"/>
        </w:rPr>
        <w:t>the non-cooperative price equilibrium taking locationsas given.</w:t>
      </w:r>
    </w:p>
    <w:p w:rsidR="005E2C1E" w:rsidRPr="003F2403" w:rsidRDefault="005E2C1E" w:rsidP="005E2C1E">
      <w:pPr>
        <w:autoSpaceDE w:val="0"/>
        <w:autoSpaceDN w:val="0"/>
        <w:adjustRightInd w:val="0"/>
        <w:spacing w:after="0" w:line="240" w:lineRule="auto"/>
        <w:rPr>
          <w:rFonts w:ascii="Cambria" w:hAnsi="Cambria"/>
          <w:b/>
          <w:color w:val="C00000"/>
          <w:lang w:val="en-US"/>
        </w:rPr>
      </w:pPr>
      <w:r w:rsidRPr="003F2403">
        <w:rPr>
          <w:rFonts w:ascii="Cambria" w:hAnsi="Cambria"/>
          <w:b/>
          <w:color w:val="C00000"/>
          <w:lang w:val="en-US"/>
        </w:rPr>
        <w:t>Price equilibrium for given firms’ locations</w:t>
      </w:r>
    </w:p>
    <w:p w:rsidR="005E2C1E" w:rsidRPr="003F2403" w:rsidRDefault="005E2C1E" w:rsidP="005E2C1E">
      <w:pPr>
        <w:pStyle w:val="ListParagraph"/>
        <w:spacing w:after="0"/>
        <w:ind w:firstLine="696"/>
        <w:rPr>
          <w:rFonts w:ascii="Cambria" w:hAnsi="Cambria"/>
          <w:b/>
          <w:noProof/>
          <w:sz w:val="20"/>
          <w:szCs w:val="20"/>
          <w:lang w:val="en-US" w:eastAsia="pt-PT"/>
        </w:rPr>
      </w:pPr>
      <w:r w:rsidRPr="000A3F45">
        <w:rPr>
          <w:rFonts w:ascii="Cambria" w:hAnsi="Cambria"/>
          <w:b/>
          <w:noProof/>
          <w:color w:val="C00000"/>
          <w:lang w:eastAsia="pt-PT"/>
        </w:rPr>
        <w:pict>
          <v:rect id="_x0000_s1100" style="position:absolute;left:0;text-align:left;margin-left:67.5pt;margin-top:.85pt;width:84.75pt;height:25.5pt;z-index:251739136" filled="f" strokecolor="#76923c" strokeweight="2.25pt"/>
        </w:pict>
      </w:r>
      <w:r w:rsidRPr="003F2403">
        <w:rPr>
          <w:rFonts w:ascii="Cambria" w:hAnsi="Cambria"/>
          <w:b/>
          <w:noProof/>
          <w:sz w:val="20"/>
          <w:szCs w:val="20"/>
          <w:lang w:val="en-US" w:eastAsia="pt-PT"/>
        </w:rPr>
        <w:t>P*A=t(1+(a-b)/3)</w:t>
      </w:r>
    </w:p>
    <w:p w:rsidR="005E2C1E" w:rsidRPr="003F2403" w:rsidRDefault="005E2C1E" w:rsidP="005E2C1E">
      <w:pPr>
        <w:pStyle w:val="ListParagraph"/>
        <w:spacing w:after="0"/>
        <w:ind w:firstLine="696"/>
        <w:rPr>
          <w:rFonts w:ascii="Cambria" w:hAnsi="Cambria"/>
          <w:b/>
          <w:noProof/>
          <w:sz w:val="20"/>
          <w:szCs w:val="20"/>
          <w:lang w:val="en-US" w:eastAsia="pt-PT"/>
        </w:rPr>
      </w:pPr>
      <w:r w:rsidRPr="003F2403">
        <w:rPr>
          <w:rFonts w:ascii="Cambria" w:hAnsi="Cambria"/>
          <w:b/>
          <w:noProof/>
          <w:sz w:val="20"/>
          <w:szCs w:val="20"/>
          <w:lang w:val="en-US" w:eastAsia="pt-PT"/>
        </w:rPr>
        <w:t>P*B=t(1+(b-a)/3)</w:t>
      </w:r>
    </w:p>
    <w:p w:rsidR="005E2C1E" w:rsidRPr="003F2403" w:rsidRDefault="005E2C1E" w:rsidP="005E2C1E">
      <w:pPr>
        <w:pStyle w:val="ListParagraph"/>
        <w:numPr>
          <w:ilvl w:val="0"/>
          <w:numId w:val="84"/>
        </w:numPr>
        <w:spacing w:after="0"/>
        <w:rPr>
          <w:rFonts w:ascii="Cambria" w:hAnsi="Cambria"/>
          <w:noProof/>
          <w:sz w:val="20"/>
          <w:szCs w:val="20"/>
          <w:lang w:val="en-US" w:eastAsia="pt-PT"/>
        </w:rPr>
      </w:pPr>
      <w:r w:rsidRPr="003F2403">
        <w:rPr>
          <w:rFonts w:ascii="Cambria" w:hAnsi="Cambria"/>
          <w:noProof/>
          <w:sz w:val="20"/>
          <w:szCs w:val="20"/>
          <w:lang w:val="en-US" w:eastAsia="pt-PT"/>
        </w:rPr>
        <w:t>The pair (P*A, P*B) is a price equilibrium iff firms’ locations</w:t>
      </w:r>
    </w:p>
    <w:p w:rsidR="005E2C1E" w:rsidRDefault="005E2C1E" w:rsidP="005E2C1E">
      <w:pPr>
        <w:pStyle w:val="ListParagraph"/>
        <w:numPr>
          <w:ilvl w:val="0"/>
          <w:numId w:val="84"/>
        </w:numPr>
        <w:spacing w:after="0"/>
        <w:rPr>
          <w:rFonts w:ascii="Cambria" w:hAnsi="Cambria"/>
          <w:noProof/>
          <w:sz w:val="20"/>
          <w:szCs w:val="20"/>
          <w:lang w:val="en-US" w:eastAsia="pt-PT"/>
        </w:rPr>
      </w:pPr>
      <w:r w:rsidRPr="003F2403">
        <w:rPr>
          <w:rFonts w:ascii="Cambria" w:hAnsi="Cambria"/>
          <w:noProof/>
          <w:sz w:val="20"/>
          <w:szCs w:val="20"/>
          <w:lang w:val="en-US" w:eastAsia="pt-PT"/>
        </w:rPr>
        <w:t>respecte the following conditions:</w:t>
      </w:r>
    </w:p>
    <w:p w:rsidR="005E2C1E" w:rsidRDefault="005E2C1E" w:rsidP="005E2C1E">
      <w:pPr>
        <w:pStyle w:val="ListParagraph"/>
        <w:spacing w:after="0"/>
        <w:rPr>
          <w:rFonts w:ascii="Cambria" w:hAnsi="Cambria"/>
          <w:noProof/>
          <w:sz w:val="20"/>
          <w:szCs w:val="20"/>
          <w:lang w:val="en-US" w:eastAsia="pt-PT"/>
        </w:rPr>
      </w:pPr>
      <w:r>
        <w:rPr>
          <w:rFonts w:ascii="Cambria" w:hAnsi="Cambria"/>
          <w:noProof/>
          <w:sz w:val="20"/>
          <w:szCs w:val="20"/>
          <w:lang w:eastAsia="pt-PT"/>
        </w:rPr>
        <w:drawing>
          <wp:anchor distT="0" distB="0" distL="114300" distR="114300" simplePos="0" relativeHeight="251740160" behindDoc="0" locked="0" layoutInCell="1" allowOverlap="1">
            <wp:simplePos x="0" y="0"/>
            <wp:positionH relativeFrom="column">
              <wp:posOffset>809625</wp:posOffset>
            </wp:positionH>
            <wp:positionV relativeFrom="paragraph">
              <wp:posOffset>20955</wp:posOffset>
            </wp:positionV>
            <wp:extent cx="1181100" cy="742950"/>
            <wp:effectExtent l="57150" t="38100" r="38100" b="19050"/>
            <wp:wrapNone/>
            <wp:docPr id="7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63" cstate="print"/>
                    <a:srcRect l="41086" t="42935" r="37862" b="35869"/>
                    <a:stretch>
                      <a:fillRect/>
                    </a:stretch>
                  </pic:blipFill>
                  <pic:spPr bwMode="auto">
                    <a:xfrm>
                      <a:off x="0" y="0"/>
                      <a:ext cx="1181100" cy="742950"/>
                    </a:xfrm>
                    <a:prstGeom prst="rect">
                      <a:avLst/>
                    </a:prstGeom>
                    <a:noFill/>
                    <a:ln w="28575">
                      <a:solidFill>
                        <a:srgbClr val="77933C"/>
                      </a:solidFill>
                      <a:miter lim="800000"/>
                      <a:headEnd/>
                      <a:tailEnd/>
                    </a:ln>
                  </pic:spPr>
                </pic:pic>
              </a:graphicData>
            </a:graphic>
          </wp:anchor>
        </w:drawing>
      </w: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Default="005E2C1E" w:rsidP="005E2C1E">
      <w:pPr>
        <w:autoSpaceDE w:val="0"/>
        <w:autoSpaceDN w:val="0"/>
        <w:adjustRightInd w:val="0"/>
        <w:spacing w:after="0" w:line="240" w:lineRule="auto"/>
        <w:rPr>
          <w:rFonts w:ascii="LucidaSans" w:hAnsi="LucidaSans" w:cs="LucidaSans"/>
          <w:sz w:val="24"/>
          <w:szCs w:val="24"/>
          <w:lang w:val="en-US"/>
        </w:rPr>
      </w:pPr>
      <w:r w:rsidRPr="00F67125">
        <w:rPr>
          <w:rFonts w:ascii="Cambria" w:hAnsi="Cambria"/>
          <w:b/>
          <w:color w:val="C00000"/>
          <w:lang w:val="en-US"/>
        </w:rPr>
        <w:t>Price equilibrium for given firms’ locations</w:t>
      </w:r>
    </w:p>
    <w:p w:rsidR="005E2C1E" w:rsidRPr="00F67125" w:rsidRDefault="005E2C1E" w:rsidP="005E2C1E">
      <w:pPr>
        <w:pStyle w:val="ListParagraph"/>
        <w:numPr>
          <w:ilvl w:val="0"/>
          <w:numId w:val="84"/>
        </w:numPr>
        <w:spacing w:after="0"/>
        <w:rPr>
          <w:rFonts w:ascii="Cambria" w:hAnsi="Cambria"/>
          <w:noProof/>
          <w:sz w:val="20"/>
          <w:szCs w:val="20"/>
          <w:lang w:val="en-US" w:eastAsia="pt-PT"/>
        </w:rPr>
      </w:pPr>
      <w:r w:rsidRPr="00F67125">
        <w:rPr>
          <w:rFonts w:ascii="Cambria" w:hAnsi="Cambria"/>
          <w:b/>
          <w:noProof/>
          <w:color w:val="0070C0"/>
          <w:sz w:val="20"/>
          <w:szCs w:val="20"/>
          <w:lang w:val="en-US" w:eastAsia="pt-PT"/>
        </w:rPr>
        <w:t>If a=b</w:t>
      </w:r>
      <w:r w:rsidRPr="00F67125">
        <w:rPr>
          <w:rFonts w:ascii="Cambria" w:hAnsi="Cambria"/>
          <w:noProof/>
          <w:sz w:val="20"/>
          <w:szCs w:val="20"/>
          <w:lang w:val="en-US" w:eastAsia="pt-PT"/>
        </w:rPr>
        <w:t xml:space="preserve"> (simmetric locations) then those conditions imply that </w:t>
      </w:r>
      <w:r w:rsidRPr="00F67125">
        <w:rPr>
          <w:rFonts w:ascii="Cambria" w:hAnsi="Cambria"/>
          <w:b/>
          <w:noProof/>
          <w:color w:val="0070C0"/>
          <w:sz w:val="20"/>
          <w:szCs w:val="20"/>
          <w:lang w:val="en-US" w:eastAsia="pt-PT"/>
        </w:rPr>
        <w:t>a ≤ 1/4</w:t>
      </w:r>
      <w:r w:rsidRPr="00F67125">
        <w:rPr>
          <w:rFonts w:ascii="Cambria" w:hAnsi="Cambria"/>
          <w:noProof/>
          <w:sz w:val="20"/>
          <w:szCs w:val="20"/>
          <w:lang w:val="en-US" w:eastAsia="pt-PT"/>
        </w:rPr>
        <w:t xml:space="preserve"> e </w:t>
      </w:r>
      <w:r w:rsidRPr="00F67125">
        <w:rPr>
          <w:rFonts w:ascii="Cambria" w:hAnsi="Cambria"/>
          <w:b/>
          <w:noProof/>
          <w:color w:val="0070C0"/>
          <w:sz w:val="20"/>
          <w:szCs w:val="20"/>
          <w:lang w:val="en-US" w:eastAsia="pt-PT"/>
        </w:rPr>
        <w:t>b ≤ 1/4</w:t>
      </w:r>
    </w:p>
    <w:p w:rsidR="005E2C1E" w:rsidRDefault="005E2C1E" w:rsidP="005E2C1E">
      <w:pPr>
        <w:pStyle w:val="ListParagraph"/>
        <w:spacing w:after="0"/>
        <w:rPr>
          <w:rFonts w:ascii="Cambria" w:hAnsi="Cambria"/>
          <w:noProof/>
          <w:sz w:val="20"/>
          <w:szCs w:val="20"/>
          <w:lang w:val="en-US" w:eastAsia="pt-PT"/>
        </w:rPr>
      </w:pPr>
      <w:r>
        <w:rPr>
          <w:rFonts w:ascii="Cambria" w:hAnsi="Cambria"/>
          <w:noProof/>
          <w:sz w:val="20"/>
          <w:szCs w:val="20"/>
          <w:lang w:eastAsia="pt-PT"/>
        </w:rPr>
        <w:drawing>
          <wp:anchor distT="0" distB="0" distL="114300" distR="114300" simplePos="0" relativeHeight="251741184" behindDoc="0" locked="0" layoutInCell="1" allowOverlap="1">
            <wp:simplePos x="0" y="0"/>
            <wp:positionH relativeFrom="column">
              <wp:posOffset>1352550</wp:posOffset>
            </wp:positionH>
            <wp:positionV relativeFrom="paragraph">
              <wp:posOffset>67945</wp:posOffset>
            </wp:positionV>
            <wp:extent cx="2209800" cy="419100"/>
            <wp:effectExtent l="19050" t="0" r="0" b="0"/>
            <wp:wrapNone/>
            <wp:docPr id="7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64" cstate="print"/>
                    <a:srcRect l="30560" t="47282" r="30051" b="40761"/>
                    <a:stretch>
                      <a:fillRect/>
                    </a:stretch>
                  </pic:blipFill>
                  <pic:spPr bwMode="auto">
                    <a:xfrm>
                      <a:off x="0" y="0"/>
                      <a:ext cx="2209800" cy="419100"/>
                    </a:xfrm>
                    <a:prstGeom prst="rect">
                      <a:avLst/>
                    </a:prstGeom>
                    <a:noFill/>
                    <a:ln w="9525">
                      <a:noFill/>
                      <a:miter lim="800000"/>
                      <a:headEnd/>
                      <a:tailEnd/>
                    </a:ln>
                  </pic:spPr>
                </pic:pic>
              </a:graphicData>
            </a:graphic>
          </wp:anchor>
        </w:drawing>
      </w:r>
    </w:p>
    <w:p w:rsidR="005E2C1E" w:rsidRDefault="005E2C1E" w:rsidP="005E2C1E">
      <w:pPr>
        <w:spacing w:after="0"/>
        <w:rPr>
          <w:rFonts w:ascii="Cambria" w:hAnsi="Cambria"/>
          <w:noProof/>
          <w:sz w:val="20"/>
          <w:szCs w:val="20"/>
          <w:lang w:val="en-US" w:eastAsia="pt-PT"/>
        </w:rPr>
      </w:pPr>
    </w:p>
    <w:p w:rsidR="005E2C1E" w:rsidRDefault="005E2C1E" w:rsidP="005E2C1E">
      <w:pPr>
        <w:spacing w:after="0"/>
        <w:rPr>
          <w:rFonts w:ascii="Cambria" w:hAnsi="Cambria"/>
          <w:noProof/>
          <w:sz w:val="20"/>
          <w:szCs w:val="20"/>
          <w:lang w:val="en-US" w:eastAsia="pt-PT"/>
        </w:rPr>
      </w:pPr>
    </w:p>
    <w:p w:rsidR="005E2C1E" w:rsidRPr="00F67125" w:rsidRDefault="005E2C1E" w:rsidP="005E2C1E">
      <w:pPr>
        <w:autoSpaceDE w:val="0"/>
        <w:autoSpaceDN w:val="0"/>
        <w:adjustRightInd w:val="0"/>
        <w:spacing w:after="0" w:line="240" w:lineRule="auto"/>
        <w:rPr>
          <w:rFonts w:ascii="LucidaSans" w:hAnsi="LucidaSans" w:cs="LucidaSans"/>
          <w:color w:val="000000"/>
          <w:sz w:val="32"/>
          <w:szCs w:val="32"/>
          <w:lang w:val="en-US"/>
        </w:rPr>
      </w:pPr>
      <w:r w:rsidRPr="00F67125">
        <w:rPr>
          <w:rFonts w:ascii="Cambria" w:hAnsi="Cambria"/>
          <w:b/>
          <w:color w:val="C00000"/>
          <w:lang w:val="en-US"/>
        </w:rPr>
        <w:t>Quadratic Transportation Costs</w:t>
      </w:r>
    </w:p>
    <w:p w:rsidR="005E2C1E" w:rsidRDefault="005E2C1E" w:rsidP="005E2C1E">
      <w:pPr>
        <w:pStyle w:val="ListParagraph"/>
        <w:numPr>
          <w:ilvl w:val="0"/>
          <w:numId w:val="84"/>
        </w:numPr>
        <w:spacing w:after="0"/>
        <w:rPr>
          <w:rFonts w:ascii="Cambria" w:hAnsi="Cambria"/>
          <w:noProof/>
          <w:sz w:val="20"/>
          <w:szCs w:val="20"/>
          <w:lang w:val="en-US" w:eastAsia="pt-PT"/>
        </w:rPr>
      </w:pPr>
      <w:r>
        <w:rPr>
          <w:rFonts w:ascii="Cambria" w:hAnsi="Cambria"/>
          <w:noProof/>
          <w:sz w:val="20"/>
          <w:szCs w:val="20"/>
          <w:lang w:eastAsia="pt-PT"/>
        </w:rPr>
        <w:drawing>
          <wp:anchor distT="0" distB="0" distL="114300" distR="114300" simplePos="0" relativeHeight="251742208" behindDoc="0" locked="0" layoutInCell="1" allowOverlap="1">
            <wp:simplePos x="0" y="0"/>
            <wp:positionH relativeFrom="column">
              <wp:posOffset>1638300</wp:posOffset>
            </wp:positionH>
            <wp:positionV relativeFrom="paragraph">
              <wp:posOffset>331470</wp:posOffset>
            </wp:positionV>
            <wp:extent cx="2619375" cy="281305"/>
            <wp:effectExtent l="19050" t="0" r="9525" b="0"/>
            <wp:wrapNone/>
            <wp:docPr id="7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65" cstate="print"/>
                    <a:srcRect l="31918" t="51901" r="28523" b="41306"/>
                    <a:stretch>
                      <a:fillRect/>
                    </a:stretch>
                  </pic:blipFill>
                  <pic:spPr bwMode="auto">
                    <a:xfrm>
                      <a:off x="0" y="0"/>
                      <a:ext cx="2619375" cy="281305"/>
                    </a:xfrm>
                    <a:prstGeom prst="rect">
                      <a:avLst/>
                    </a:prstGeom>
                    <a:noFill/>
                    <a:ln w="9525">
                      <a:noFill/>
                      <a:miter lim="800000"/>
                      <a:headEnd/>
                      <a:tailEnd/>
                    </a:ln>
                  </pic:spPr>
                </pic:pic>
              </a:graphicData>
            </a:graphic>
          </wp:anchor>
        </w:drawing>
      </w:r>
      <w:r w:rsidRPr="00267452">
        <w:rPr>
          <w:rFonts w:ascii="Cambria" w:hAnsi="Cambria"/>
          <w:noProof/>
          <w:sz w:val="20"/>
          <w:szCs w:val="20"/>
          <w:lang w:val="en-US" w:eastAsia="pt-PT"/>
        </w:rPr>
        <w:t>If we consider quadratic transportation costs</w:t>
      </w:r>
      <w:r>
        <w:rPr>
          <w:rFonts w:ascii="Cambria" w:hAnsi="Cambria"/>
          <w:noProof/>
          <w:sz w:val="20"/>
          <w:szCs w:val="20"/>
          <w:lang w:val="en-US" w:eastAsia="pt-PT"/>
        </w:rPr>
        <w:t xml:space="preserve"> </w:t>
      </w:r>
      <w:r w:rsidRPr="00267452">
        <w:rPr>
          <w:rFonts w:ascii="Cambria" w:hAnsi="Cambria"/>
          <w:noProof/>
          <w:sz w:val="20"/>
          <w:szCs w:val="20"/>
          <w:lang w:val="en-US" w:eastAsia="pt-PT"/>
        </w:rPr>
        <w:t>we can show that each firm will choose to</w:t>
      </w:r>
      <w:r>
        <w:rPr>
          <w:rFonts w:ascii="Cambria" w:hAnsi="Cambria"/>
          <w:noProof/>
          <w:sz w:val="20"/>
          <w:szCs w:val="20"/>
          <w:lang w:val="en-US" w:eastAsia="pt-PT"/>
        </w:rPr>
        <w:t xml:space="preserve"> </w:t>
      </w:r>
      <w:r w:rsidRPr="00267452">
        <w:rPr>
          <w:rFonts w:ascii="Cambria" w:hAnsi="Cambria"/>
          <w:noProof/>
          <w:sz w:val="20"/>
          <w:szCs w:val="20"/>
          <w:lang w:val="en-US" w:eastAsia="pt-PT"/>
        </w:rPr>
        <w:t xml:space="preserve">locate in </w:t>
      </w:r>
      <w:r w:rsidRPr="00267452">
        <w:rPr>
          <w:rFonts w:ascii="Cambria" w:hAnsi="Cambria"/>
          <w:b/>
          <w:noProof/>
          <w:color w:val="0070C0"/>
          <w:sz w:val="20"/>
          <w:szCs w:val="20"/>
          <w:lang w:val="en-US" w:eastAsia="pt-PT"/>
        </w:rPr>
        <w:t>one end</w:t>
      </w:r>
      <w:r w:rsidRPr="00267452">
        <w:rPr>
          <w:rFonts w:ascii="Cambria" w:hAnsi="Cambria"/>
          <w:noProof/>
          <w:sz w:val="20"/>
          <w:szCs w:val="20"/>
          <w:lang w:val="en-US" w:eastAsia="pt-PT"/>
        </w:rPr>
        <w:t xml:space="preserve"> of the market.</w:t>
      </w:r>
    </w:p>
    <w:p w:rsidR="005E2C1E" w:rsidRDefault="005E2C1E" w:rsidP="005E2C1E">
      <w:pPr>
        <w:pStyle w:val="ListParagraph"/>
        <w:spacing w:after="0"/>
        <w:rPr>
          <w:rFonts w:ascii="Cambria" w:hAnsi="Cambria"/>
          <w:noProof/>
          <w:sz w:val="20"/>
          <w:szCs w:val="20"/>
          <w:lang w:val="en-US" w:eastAsia="pt-PT"/>
        </w:rPr>
      </w:pPr>
    </w:p>
    <w:p w:rsidR="005E2C1E" w:rsidRPr="00267452" w:rsidRDefault="005E2C1E" w:rsidP="005E2C1E">
      <w:pPr>
        <w:pStyle w:val="ListParagraph"/>
        <w:spacing w:after="0"/>
        <w:rPr>
          <w:rFonts w:ascii="Cambria" w:hAnsi="Cambria"/>
          <w:noProof/>
          <w:sz w:val="20"/>
          <w:szCs w:val="20"/>
          <w:lang w:val="en-US" w:eastAsia="pt-PT"/>
        </w:rPr>
      </w:pPr>
    </w:p>
    <w:p w:rsidR="005E2C1E" w:rsidRPr="00267452" w:rsidRDefault="005E2C1E" w:rsidP="005E2C1E">
      <w:pPr>
        <w:pStyle w:val="ListParagraph"/>
        <w:numPr>
          <w:ilvl w:val="0"/>
          <w:numId w:val="84"/>
        </w:numPr>
        <w:spacing w:after="0"/>
        <w:rPr>
          <w:rFonts w:ascii="Cambria" w:hAnsi="Cambria"/>
          <w:noProof/>
          <w:sz w:val="20"/>
          <w:szCs w:val="20"/>
          <w:lang w:val="en-US" w:eastAsia="pt-PT"/>
        </w:rPr>
      </w:pPr>
      <w:r w:rsidRPr="00267452">
        <w:rPr>
          <w:rFonts w:ascii="Cambria" w:hAnsi="Cambria"/>
          <w:noProof/>
          <w:sz w:val="20"/>
          <w:szCs w:val="20"/>
          <w:lang w:val="en-US" w:eastAsia="pt-PT"/>
        </w:rPr>
        <w:t>Intuition: when firms are located far apart</w:t>
      </w:r>
      <w:r>
        <w:rPr>
          <w:rFonts w:ascii="Cambria" w:hAnsi="Cambria"/>
          <w:noProof/>
          <w:sz w:val="20"/>
          <w:szCs w:val="20"/>
          <w:lang w:val="en-US" w:eastAsia="pt-PT"/>
        </w:rPr>
        <w:t xml:space="preserve"> </w:t>
      </w:r>
      <w:r w:rsidRPr="00267452">
        <w:rPr>
          <w:rFonts w:ascii="Cambria" w:hAnsi="Cambria"/>
          <w:noProof/>
          <w:sz w:val="20"/>
          <w:szCs w:val="20"/>
          <w:lang w:val="en-US" w:eastAsia="pt-PT"/>
        </w:rPr>
        <w:t xml:space="preserve">they reduce the </w:t>
      </w:r>
      <w:r w:rsidRPr="00267452">
        <w:rPr>
          <w:rFonts w:ascii="Cambria" w:hAnsi="Cambria"/>
          <w:b/>
          <w:noProof/>
          <w:color w:val="0070C0"/>
          <w:sz w:val="20"/>
          <w:szCs w:val="20"/>
          <w:lang w:val="en-US" w:eastAsia="pt-PT"/>
        </w:rPr>
        <w:t>intensity of price competition</w:t>
      </w:r>
      <w:r>
        <w:rPr>
          <w:rFonts w:ascii="Cambria" w:hAnsi="Cambria"/>
          <w:noProof/>
          <w:sz w:val="20"/>
          <w:szCs w:val="20"/>
          <w:lang w:val="en-US" w:eastAsia="pt-PT"/>
        </w:rPr>
        <w:t xml:space="preserve"> </w:t>
      </w:r>
      <w:r w:rsidRPr="00267452">
        <w:rPr>
          <w:rFonts w:ascii="Cambria" w:hAnsi="Cambria"/>
          <w:noProof/>
          <w:sz w:val="20"/>
          <w:szCs w:val="20"/>
          <w:lang w:val="en-US" w:eastAsia="pt-PT"/>
        </w:rPr>
        <w:t>and gain market power.</w:t>
      </w:r>
      <w:r w:rsidRPr="00267452">
        <w:rPr>
          <w:noProof/>
          <w:lang w:val="en-US" w:eastAsia="pt-PT"/>
        </w:rPr>
        <w:t xml:space="preserve"> </w:t>
      </w:r>
    </w:p>
    <w:p w:rsidR="005E2C1E" w:rsidRDefault="005E2C1E">
      <w:pPr>
        <w:rPr>
          <w:lang w:val="en-US"/>
        </w:rPr>
      </w:pPr>
      <w:r>
        <w:rPr>
          <w:lang w:val="en-US"/>
        </w:rPr>
        <w:br w:type="page"/>
      </w:r>
    </w:p>
    <w:p w:rsidR="005E2C1E" w:rsidRPr="00BD265B" w:rsidRDefault="005E2C1E" w:rsidP="005E2C1E">
      <w:pPr>
        <w:shd w:val="clear" w:color="auto" w:fill="D9D9D9"/>
        <w:spacing w:after="0"/>
        <w:jc w:val="center"/>
        <w:rPr>
          <w:rFonts w:ascii="Cambria" w:hAnsi="Cambria"/>
          <w:b/>
          <w:color w:val="C00000"/>
          <w:sz w:val="24"/>
          <w:szCs w:val="24"/>
          <w:lang w:val="en-US"/>
        </w:rPr>
      </w:pPr>
      <w:r w:rsidRPr="00BD265B">
        <w:rPr>
          <w:rFonts w:ascii="Cambria" w:hAnsi="Cambria"/>
          <w:b/>
          <w:color w:val="C00000"/>
          <w:sz w:val="24"/>
          <w:szCs w:val="24"/>
          <w:lang w:val="en-US"/>
        </w:rPr>
        <w:lastRenderedPageBreak/>
        <w:t>Topic 5 - Entry and Exit Entry Barriers</w:t>
      </w:r>
    </w:p>
    <w:p w:rsidR="005E2C1E" w:rsidRPr="006D60BE" w:rsidRDefault="005E2C1E" w:rsidP="005E2C1E">
      <w:pPr>
        <w:spacing w:after="0"/>
        <w:rPr>
          <w:rFonts w:ascii="Cambria" w:hAnsi="Cambria"/>
          <w:b/>
          <w:color w:val="C00000"/>
          <w:lang w:val="en-US"/>
        </w:rPr>
      </w:pPr>
      <w:r w:rsidRPr="006D60BE">
        <w:rPr>
          <w:rFonts w:ascii="Cambria" w:hAnsi="Cambria"/>
          <w:b/>
          <w:color w:val="C00000"/>
          <w:lang w:val="en-US"/>
        </w:rPr>
        <w:t>Stylized Fact:</w:t>
      </w:r>
    </w:p>
    <w:p w:rsidR="005E2C1E" w:rsidRDefault="005E2C1E" w:rsidP="005E2C1E">
      <w:pPr>
        <w:pStyle w:val="ListParagraph"/>
        <w:numPr>
          <w:ilvl w:val="0"/>
          <w:numId w:val="85"/>
        </w:numPr>
        <w:spacing w:after="0"/>
        <w:rPr>
          <w:rFonts w:ascii="Cambria" w:hAnsi="Cambria"/>
          <w:sz w:val="20"/>
          <w:szCs w:val="20"/>
          <w:lang w:val="en-US"/>
        </w:rPr>
      </w:pPr>
      <w:r w:rsidRPr="006D60BE">
        <w:rPr>
          <w:rFonts w:ascii="Cambria" w:hAnsi="Cambria"/>
          <w:sz w:val="20"/>
          <w:szCs w:val="20"/>
          <w:lang w:val="en-US"/>
        </w:rPr>
        <w:t>Frequently we observe situations where there is no entry of new firms in the market despite the fact that incumbent firms make positive profits</w:t>
      </w:r>
      <w:r>
        <w:rPr>
          <w:rFonts w:ascii="Cambria" w:hAnsi="Cambria"/>
          <w:sz w:val="20"/>
          <w:szCs w:val="20"/>
          <w:lang w:val="en-US"/>
        </w:rPr>
        <w:t>.</w:t>
      </w:r>
    </w:p>
    <w:p w:rsidR="005E2C1E" w:rsidRDefault="005E2C1E" w:rsidP="005E2C1E">
      <w:pPr>
        <w:pStyle w:val="ListParagraph"/>
        <w:numPr>
          <w:ilvl w:val="0"/>
          <w:numId w:val="85"/>
        </w:numPr>
        <w:spacing w:after="0"/>
        <w:rPr>
          <w:rFonts w:ascii="Cambria" w:hAnsi="Cambria"/>
          <w:sz w:val="20"/>
          <w:szCs w:val="20"/>
          <w:lang w:val="en-US"/>
        </w:rPr>
      </w:pPr>
      <w:r w:rsidRPr="006D60BE">
        <w:rPr>
          <w:rFonts w:ascii="Cambria" w:hAnsi="Cambria"/>
          <w:sz w:val="20"/>
          <w:szCs w:val="20"/>
          <w:lang w:val="en-US"/>
        </w:rPr>
        <w:t>Question: why don’t we observe free entry until industry competition drives prices down and positive profits are eliminated?</w:t>
      </w:r>
    </w:p>
    <w:p w:rsidR="005E2C1E" w:rsidRPr="0067616D" w:rsidRDefault="005E2C1E" w:rsidP="005E2C1E">
      <w:pPr>
        <w:spacing w:after="0"/>
        <w:rPr>
          <w:rFonts w:ascii="Cambria" w:hAnsi="Cambria"/>
          <w:b/>
          <w:color w:val="C00000"/>
          <w:lang w:val="en-US"/>
        </w:rPr>
      </w:pPr>
      <w:r w:rsidRPr="0067616D">
        <w:rPr>
          <w:rFonts w:ascii="Cambria" w:hAnsi="Cambria"/>
          <w:b/>
          <w:color w:val="C00000"/>
          <w:lang w:val="en-US"/>
        </w:rPr>
        <w:t>Entry decision</w:t>
      </w:r>
    </w:p>
    <w:p w:rsidR="005E2C1E" w:rsidRPr="0067616D" w:rsidRDefault="005E2C1E" w:rsidP="005E2C1E">
      <w:pPr>
        <w:pStyle w:val="ListParagraph"/>
        <w:numPr>
          <w:ilvl w:val="0"/>
          <w:numId w:val="85"/>
        </w:numPr>
        <w:spacing w:after="0"/>
        <w:rPr>
          <w:rFonts w:ascii="Cambria" w:hAnsi="Cambria"/>
          <w:sz w:val="20"/>
          <w:szCs w:val="20"/>
          <w:lang w:val="en-US"/>
        </w:rPr>
      </w:pPr>
      <w:r w:rsidRPr="0067616D">
        <w:rPr>
          <w:rFonts w:ascii="Cambria" w:hAnsi="Cambria"/>
          <w:sz w:val="20"/>
          <w:szCs w:val="20"/>
          <w:lang w:val="en-US"/>
        </w:rPr>
        <w:t>One firm decides to enter the market if the expected profits post-entry are higher than the sunk costs of entering into that market (plants, machinery, patents, etc).</w:t>
      </w:r>
    </w:p>
    <w:p w:rsidR="005E2C1E" w:rsidRPr="0067616D" w:rsidRDefault="005E2C1E" w:rsidP="005E2C1E">
      <w:pPr>
        <w:pStyle w:val="ListParagraph"/>
        <w:numPr>
          <w:ilvl w:val="0"/>
          <w:numId w:val="85"/>
        </w:numPr>
        <w:spacing w:after="0"/>
        <w:rPr>
          <w:rFonts w:ascii="Cambria" w:hAnsi="Cambria"/>
          <w:sz w:val="20"/>
          <w:szCs w:val="20"/>
          <w:lang w:val="en-US"/>
        </w:rPr>
      </w:pPr>
      <w:r w:rsidRPr="0067616D">
        <w:rPr>
          <w:rFonts w:ascii="Cambria" w:hAnsi="Cambria"/>
          <w:sz w:val="20"/>
          <w:szCs w:val="20"/>
          <w:lang w:val="en-US"/>
        </w:rPr>
        <w:t>The firm must anticipate the type of competition they will face after they enter into the market in order to compute its post-entry expected profits.</w:t>
      </w:r>
    </w:p>
    <w:p w:rsidR="005E2C1E" w:rsidRDefault="005E2C1E" w:rsidP="005E2C1E">
      <w:pPr>
        <w:pStyle w:val="ListParagraph"/>
        <w:numPr>
          <w:ilvl w:val="0"/>
          <w:numId w:val="85"/>
        </w:numPr>
        <w:spacing w:after="0"/>
        <w:rPr>
          <w:rFonts w:ascii="Cambria" w:hAnsi="Cambria"/>
          <w:sz w:val="20"/>
          <w:szCs w:val="20"/>
          <w:lang w:val="en-US"/>
        </w:rPr>
      </w:pPr>
      <w:r w:rsidRPr="0067616D">
        <w:rPr>
          <w:rFonts w:ascii="Cambria" w:hAnsi="Cambria"/>
          <w:sz w:val="20"/>
          <w:szCs w:val="20"/>
          <w:lang w:val="en-US"/>
        </w:rPr>
        <w:t>Entrants must take into account retaliation by incumbent firms.</w:t>
      </w:r>
    </w:p>
    <w:p w:rsidR="005E2C1E" w:rsidRPr="00D21AD8" w:rsidRDefault="005E2C1E" w:rsidP="005E2C1E">
      <w:pPr>
        <w:spacing w:after="0"/>
        <w:rPr>
          <w:rFonts w:ascii="Cambria" w:hAnsi="Cambria"/>
          <w:b/>
          <w:color w:val="C00000"/>
          <w:lang w:val="en-US"/>
        </w:rPr>
      </w:pPr>
      <w:r w:rsidRPr="00D21AD8">
        <w:rPr>
          <w:rFonts w:ascii="Cambria" w:hAnsi="Cambria"/>
          <w:b/>
          <w:color w:val="C00000"/>
          <w:lang w:val="en-US"/>
        </w:rPr>
        <w:t>Entry Barriers</w:t>
      </w:r>
    </w:p>
    <w:p w:rsidR="005E2C1E" w:rsidRPr="00D21AD8" w:rsidRDefault="005E2C1E" w:rsidP="005E2C1E">
      <w:pPr>
        <w:pStyle w:val="ListParagraph"/>
        <w:numPr>
          <w:ilvl w:val="0"/>
          <w:numId w:val="85"/>
        </w:numPr>
        <w:spacing w:after="0"/>
        <w:rPr>
          <w:rFonts w:ascii="Cambria" w:hAnsi="Cambria"/>
          <w:sz w:val="20"/>
          <w:szCs w:val="20"/>
          <w:lang w:val="en-US"/>
        </w:rPr>
      </w:pPr>
      <w:r w:rsidRPr="00D21AD8">
        <w:rPr>
          <w:rFonts w:ascii="Cambria" w:hAnsi="Cambria"/>
          <w:b/>
          <w:color w:val="00B050"/>
          <w:sz w:val="20"/>
          <w:szCs w:val="20"/>
          <w:lang w:val="en-US"/>
        </w:rPr>
        <w:t>Bain:</w:t>
      </w:r>
      <w:r w:rsidRPr="00D21AD8">
        <w:rPr>
          <w:rFonts w:ascii="Cambria" w:hAnsi="Cambria"/>
          <w:sz w:val="20"/>
          <w:szCs w:val="20"/>
          <w:lang w:val="en-US"/>
        </w:rPr>
        <w:t xml:space="preserve"> There are entry barriers if in the long run incumbent firms can set p&gt;</w:t>
      </w:r>
      <w:proofErr w:type="spellStart"/>
      <w:r w:rsidRPr="00D21AD8">
        <w:rPr>
          <w:rFonts w:ascii="Cambria" w:hAnsi="Cambria"/>
          <w:sz w:val="20"/>
          <w:szCs w:val="20"/>
          <w:lang w:val="en-US"/>
        </w:rPr>
        <w:t>minAC</w:t>
      </w:r>
      <w:proofErr w:type="spellEnd"/>
      <w:r w:rsidRPr="00D21AD8">
        <w:rPr>
          <w:rFonts w:ascii="Cambria" w:hAnsi="Cambria"/>
          <w:sz w:val="20"/>
          <w:szCs w:val="20"/>
          <w:lang w:val="en-US"/>
        </w:rPr>
        <w:t xml:space="preserve"> without attracting new entries.</w:t>
      </w:r>
    </w:p>
    <w:p w:rsidR="005E2C1E" w:rsidRDefault="005E2C1E" w:rsidP="005E2C1E">
      <w:pPr>
        <w:pStyle w:val="ListParagraph"/>
        <w:numPr>
          <w:ilvl w:val="0"/>
          <w:numId w:val="85"/>
        </w:numPr>
        <w:spacing w:after="0"/>
        <w:rPr>
          <w:rFonts w:ascii="Cambria" w:hAnsi="Cambria"/>
          <w:sz w:val="20"/>
          <w:szCs w:val="20"/>
          <w:lang w:val="en-US"/>
        </w:rPr>
      </w:pPr>
      <w:r w:rsidRPr="00D21AD8">
        <w:rPr>
          <w:rFonts w:ascii="Cambria" w:hAnsi="Cambria"/>
          <w:b/>
          <w:color w:val="00B050"/>
          <w:sz w:val="20"/>
          <w:szCs w:val="20"/>
          <w:lang w:val="en-US"/>
        </w:rPr>
        <w:t>Stigler:</w:t>
      </w:r>
      <w:r w:rsidRPr="00D21AD8">
        <w:rPr>
          <w:rFonts w:ascii="Cambria" w:hAnsi="Cambria"/>
          <w:sz w:val="20"/>
          <w:szCs w:val="20"/>
          <w:lang w:val="en-US"/>
        </w:rPr>
        <w:t xml:space="preserve"> Entry barriers are defined as the costs that might be incurred by entrants but have already been incurred by incumbents (cost asymmetry).</w:t>
      </w:r>
    </w:p>
    <w:p w:rsidR="005E2C1E" w:rsidRPr="00CC78AF" w:rsidRDefault="005E2C1E" w:rsidP="005E2C1E">
      <w:pPr>
        <w:spacing w:after="0"/>
        <w:rPr>
          <w:rFonts w:ascii="Cambria" w:hAnsi="Cambria"/>
          <w:b/>
          <w:color w:val="C00000"/>
          <w:lang w:val="en-US"/>
        </w:rPr>
      </w:pPr>
      <w:r w:rsidRPr="00CC78AF">
        <w:rPr>
          <w:rFonts w:ascii="Cambria" w:hAnsi="Cambria"/>
          <w:b/>
          <w:color w:val="C00000"/>
          <w:lang w:val="en-US"/>
        </w:rPr>
        <w:t>Entry Barriers</w:t>
      </w:r>
    </w:p>
    <w:p w:rsidR="005E2C1E" w:rsidRPr="00CC78AF" w:rsidRDefault="005E2C1E" w:rsidP="005E2C1E">
      <w:pPr>
        <w:pStyle w:val="ListParagraph"/>
        <w:numPr>
          <w:ilvl w:val="0"/>
          <w:numId w:val="85"/>
        </w:numPr>
        <w:spacing w:after="0"/>
        <w:rPr>
          <w:rFonts w:ascii="Cambria" w:hAnsi="Cambria"/>
          <w:sz w:val="20"/>
          <w:szCs w:val="20"/>
          <w:lang w:val="en-US"/>
        </w:rPr>
      </w:pPr>
      <w:r w:rsidRPr="00301490">
        <w:rPr>
          <w:rFonts w:ascii="Cambria" w:hAnsi="Cambria"/>
          <w:b/>
          <w:color w:val="00B050"/>
          <w:sz w:val="20"/>
          <w:szCs w:val="20"/>
          <w:lang w:val="en-US"/>
        </w:rPr>
        <w:t>Legal:</w:t>
      </w:r>
      <w:r w:rsidRPr="00CC78AF">
        <w:rPr>
          <w:rFonts w:ascii="Cambria" w:hAnsi="Cambria"/>
          <w:sz w:val="20"/>
          <w:szCs w:val="20"/>
          <w:lang w:val="en-US"/>
        </w:rPr>
        <w:t xml:space="preserve"> markets with regulated entry (telecoms)</w:t>
      </w:r>
    </w:p>
    <w:p w:rsidR="005E2C1E" w:rsidRPr="00CC78AF" w:rsidRDefault="005E2C1E" w:rsidP="005E2C1E">
      <w:pPr>
        <w:pStyle w:val="ListParagraph"/>
        <w:numPr>
          <w:ilvl w:val="0"/>
          <w:numId w:val="85"/>
        </w:numPr>
        <w:spacing w:after="0"/>
        <w:rPr>
          <w:rFonts w:ascii="Cambria" w:hAnsi="Cambria"/>
          <w:sz w:val="20"/>
          <w:szCs w:val="20"/>
          <w:lang w:val="en-US"/>
        </w:rPr>
      </w:pPr>
      <w:r w:rsidRPr="00301490">
        <w:rPr>
          <w:rFonts w:ascii="Cambria" w:hAnsi="Cambria"/>
          <w:b/>
          <w:color w:val="00B050"/>
          <w:sz w:val="20"/>
          <w:szCs w:val="20"/>
          <w:lang w:val="en-US"/>
        </w:rPr>
        <w:t>Structural:</w:t>
      </w:r>
      <w:r w:rsidRPr="00CC78AF">
        <w:rPr>
          <w:rFonts w:ascii="Cambria" w:hAnsi="Cambria"/>
          <w:sz w:val="20"/>
          <w:szCs w:val="20"/>
          <w:lang w:val="en-US"/>
        </w:rPr>
        <w:t xml:space="preserve"> incumbents have some advantages:</w:t>
      </w:r>
    </w:p>
    <w:p w:rsidR="005E2C1E" w:rsidRPr="00CC78AF" w:rsidRDefault="005E2C1E" w:rsidP="005E2C1E">
      <w:pPr>
        <w:pStyle w:val="ListParagraph"/>
        <w:numPr>
          <w:ilvl w:val="1"/>
          <w:numId w:val="85"/>
        </w:numPr>
        <w:spacing w:after="0"/>
        <w:rPr>
          <w:rFonts w:ascii="Cambria" w:hAnsi="Cambria"/>
          <w:sz w:val="20"/>
          <w:szCs w:val="20"/>
          <w:lang w:val="en-US"/>
        </w:rPr>
      </w:pPr>
      <w:r w:rsidRPr="00CC78AF">
        <w:rPr>
          <w:rFonts w:ascii="Cambria" w:hAnsi="Cambria"/>
          <w:sz w:val="20"/>
          <w:szCs w:val="20"/>
          <w:lang w:val="en-US"/>
        </w:rPr>
        <w:t>costs (economies of scale and scope)</w:t>
      </w:r>
    </w:p>
    <w:p w:rsidR="005E2C1E" w:rsidRPr="00CC78AF" w:rsidRDefault="005E2C1E" w:rsidP="005E2C1E">
      <w:pPr>
        <w:pStyle w:val="ListParagraph"/>
        <w:numPr>
          <w:ilvl w:val="1"/>
          <w:numId w:val="85"/>
        </w:numPr>
        <w:spacing w:after="0"/>
        <w:rPr>
          <w:rFonts w:ascii="Cambria" w:hAnsi="Cambria"/>
          <w:sz w:val="20"/>
          <w:szCs w:val="20"/>
          <w:lang w:val="en-US"/>
        </w:rPr>
      </w:pPr>
      <w:r w:rsidRPr="00CC78AF">
        <w:rPr>
          <w:rFonts w:ascii="Cambria" w:hAnsi="Cambria"/>
          <w:sz w:val="20"/>
          <w:szCs w:val="20"/>
          <w:lang w:val="en-US"/>
        </w:rPr>
        <w:t>marketing (umbrella branding)</w:t>
      </w:r>
    </w:p>
    <w:p w:rsidR="005E2C1E" w:rsidRPr="00CC78AF" w:rsidRDefault="005E2C1E" w:rsidP="005E2C1E">
      <w:pPr>
        <w:pStyle w:val="ListParagraph"/>
        <w:numPr>
          <w:ilvl w:val="1"/>
          <w:numId w:val="85"/>
        </w:numPr>
        <w:spacing w:after="0"/>
        <w:rPr>
          <w:rFonts w:ascii="Cambria" w:hAnsi="Cambria"/>
          <w:sz w:val="20"/>
          <w:szCs w:val="20"/>
          <w:lang w:val="en-US"/>
        </w:rPr>
      </w:pPr>
      <w:r w:rsidRPr="00CC78AF">
        <w:rPr>
          <w:rFonts w:ascii="Cambria" w:hAnsi="Cambria"/>
          <w:sz w:val="20"/>
          <w:szCs w:val="20"/>
          <w:lang w:val="en-US"/>
        </w:rPr>
        <w:t>Control of critical resources (patent, mines) Ex: DeBeers (</w:t>
      </w:r>
      <w:proofErr w:type="spellStart"/>
      <w:r w:rsidRPr="00CC78AF">
        <w:rPr>
          <w:rFonts w:ascii="Cambria" w:hAnsi="Cambria"/>
          <w:sz w:val="20"/>
          <w:szCs w:val="20"/>
          <w:lang w:val="en-US"/>
        </w:rPr>
        <w:t>diamands</w:t>
      </w:r>
      <w:proofErr w:type="spellEnd"/>
      <w:r w:rsidRPr="00CC78AF">
        <w:rPr>
          <w:rFonts w:ascii="Cambria" w:hAnsi="Cambria"/>
          <w:sz w:val="20"/>
          <w:szCs w:val="20"/>
          <w:lang w:val="en-US"/>
        </w:rPr>
        <w:t>), Alcoa (</w:t>
      </w:r>
      <w:proofErr w:type="spellStart"/>
      <w:r w:rsidRPr="00CC78AF">
        <w:rPr>
          <w:rFonts w:ascii="Cambria" w:hAnsi="Cambria"/>
          <w:sz w:val="20"/>
          <w:szCs w:val="20"/>
          <w:lang w:val="en-US"/>
        </w:rPr>
        <w:t>alumínium</w:t>
      </w:r>
      <w:proofErr w:type="spellEnd"/>
      <w:r w:rsidRPr="00CC78AF">
        <w:rPr>
          <w:rFonts w:ascii="Cambria" w:hAnsi="Cambria"/>
          <w:sz w:val="20"/>
          <w:szCs w:val="20"/>
          <w:lang w:val="en-US"/>
        </w:rPr>
        <w:t>)</w:t>
      </w:r>
    </w:p>
    <w:p w:rsidR="005E2C1E" w:rsidRPr="00CC78AF" w:rsidRDefault="005E2C1E" w:rsidP="005E2C1E">
      <w:pPr>
        <w:pStyle w:val="ListParagraph"/>
        <w:numPr>
          <w:ilvl w:val="0"/>
          <w:numId w:val="85"/>
        </w:numPr>
        <w:spacing w:after="0"/>
        <w:rPr>
          <w:rFonts w:ascii="Cambria" w:hAnsi="Cambria"/>
          <w:sz w:val="20"/>
          <w:szCs w:val="20"/>
          <w:lang w:val="en-US"/>
        </w:rPr>
      </w:pPr>
      <w:r w:rsidRPr="00301490">
        <w:rPr>
          <w:rFonts w:ascii="Cambria" w:hAnsi="Cambria"/>
          <w:b/>
          <w:color w:val="00B050"/>
          <w:sz w:val="20"/>
          <w:szCs w:val="20"/>
          <w:lang w:val="en-US"/>
        </w:rPr>
        <w:t>Strategic:</w:t>
      </w:r>
      <w:r w:rsidRPr="00CC78AF">
        <w:rPr>
          <w:rFonts w:ascii="Cambria" w:hAnsi="Cambria"/>
          <w:sz w:val="20"/>
          <w:szCs w:val="20"/>
          <w:lang w:val="en-US"/>
        </w:rPr>
        <w:t xml:space="preserve"> results from incumbents’ entry deterrence strategies.</w:t>
      </w:r>
    </w:p>
    <w:p w:rsidR="005E2C1E" w:rsidRPr="00CC78AF" w:rsidRDefault="005E2C1E" w:rsidP="005E2C1E">
      <w:pPr>
        <w:pStyle w:val="ListParagraph"/>
        <w:numPr>
          <w:ilvl w:val="1"/>
          <w:numId w:val="85"/>
        </w:numPr>
        <w:spacing w:after="0"/>
        <w:rPr>
          <w:rFonts w:ascii="Cambria" w:hAnsi="Cambria"/>
          <w:sz w:val="20"/>
          <w:szCs w:val="20"/>
          <w:lang w:val="en-US"/>
        </w:rPr>
      </w:pPr>
      <w:r w:rsidRPr="00CC78AF">
        <w:rPr>
          <w:rFonts w:ascii="Cambria" w:hAnsi="Cambria"/>
          <w:sz w:val="20"/>
          <w:szCs w:val="20"/>
          <w:lang w:val="en-US"/>
        </w:rPr>
        <w:t>Capacity expansion,</w:t>
      </w:r>
    </w:p>
    <w:p w:rsidR="005E2C1E" w:rsidRPr="00CC78AF" w:rsidRDefault="005E2C1E" w:rsidP="005E2C1E">
      <w:pPr>
        <w:pStyle w:val="ListParagraph"/>
        <w:numPr>
          <w:ilvl w:val="1"/>
          <w:numId w:val="85"/>
        </w:numPr>
        <w:spacing w:after="0"/>
        <w:rPr>
          <w:rFonts w:ascii="Cambria" w:hAnsi="Cambria"/>
          <w:sz w:val="20"/>
          <w:szCs w:val="20"/>
          <w:lang w:val="en-US"/>
        </w:rPr>
      </w:pPr>
      <w:r w:rsidRPr="00CC78AF">
        <w:rPr>
          <w:rFonts w:ascii="Cambria" w:hAnsi="Cambria"/>
          <w:sz w:val="20"/>
          <w:szCs w:val="20"/>
          <w:lang w:val="en-US"/>
        </w:rPr>
        <w:t>Limit price</w:t>
      </w:r>
    </w:p>
    <w:p w:rsidR="005E2C1E" w:rsidRPr="00CC78AF" w:rsidRDefault="005E2C1E" w:rsidP="005E2C1E">
      <w:pPr>
        <w:pStyle w:val="ListParagraph"/>
        <w:numPr>
          <w:ilvl w:val="1"/>
          <w:numId w:val="85"/>
        </w:numPr>
        <w:spacing w:after="0"/>
        <w:rPr>
          <w:rFonts w:ascii="Cambria" w:hAnsi="Cambria"/>
          <w:sz w:val="20"/>
          <w:szCs w:val="20"/>
          <w:lang w:val="en-US"/>
        </w:rPr>
      </w:pPr>
      <w:r w:rsidRPr="00CC78AF">
        <w:rPr>
          <w:rFonts w:ascii="Cambria" w:hAnsi="Cambria"/>
          <w:sz w:val="20"/>
          <w:szCs w:val="20"/>
          <w:lang w:val="en-US"/>
        </w:rPr>
        <w:t>Predatory pricing.</w:t>
      </w:r>
    </w:p>
    <w:p w:rsidR="005E2C1E" w:rsidRPr="00CC78AF" w:rsidRDefault="005E2C1E" w:rsidP="005E2C1E">
      <w:pPr>
        <w:spacing w:after="0"/>
        <w:rPr>
          <w:rFonts w:ascii="Cambria" w:hAnsi="Cambria"/>
          <w:b/>
          <w:color w:val="C00000"/>
          <w:lang w:val="en-US"/>
        </w:rPr>
      </w:pPr>
      <w:r w:rsidRPr="00CC78AF">
        <w:rPr>
          <w:rFonts w:ascii="Cambria" w:hAnsi="Cambria"/>
          <w:b/>
          <w:color w:val="C00000"/>
          <w:lang w:val="en-US"/>
        </w:rPr>
        <w:t>Markets classification according to entry barriers (I)</w:t>
      </w:r>
    </w:p>
    <w:p w:rsidR="005E2C1E" w:rsidRPr="00301490" w:rsidRDefault="005E2C1E" w:rsidP="005E2C1E">
      <w:pPr>
        <w:pStyle w:val="ListParagraph"/>
        <w:numPr>
          <w:ilvl w:val="0"/>
          <w:numId w:val="85"/>
        </w:numPr>
        <w:spacing w:after="0"/>
        <w:rPr>
          <w:rFonts w:ascii="Cambria" w:hAnsi="Cambria"/>
          <w:sz w:val="20"/>
          <w:szCs w:val="20"/>
          <w:lang w:val="en-US"/>
        </w:rPr>
      </w:pPr>
      <w:r w:rsidRPr="00301490">
        <w:rPr>
          <w:rFonts w:ascii="Cambria" w:hAnsi="Cambria"/>
          <w:b/>
          <w:color w:val="00B050"/>
          <w:sz w:val="20"/>
          <w:szCs w:val="20"/>
          <w:lang w:val="en-US"/>
        </w:rPr>
        <w:t>Blocked entry:</w:t>
      </w:r>
      <w:r w:rsidRPr="00301490">
        <w:rPr>
          <w:rFonts w:ascii="Cambria" w:hAnsi="Cambria"/>
          <w:sz w:val="20"/>
          <w:szCs w:val="20"/>
          <w:lang w:val="en-US"/>
        </w:rPr>
        <w:t xml:space="preserve"> the incumbent firm does not need to adopt any strategy to deter entry.</w:t>
      </w:r>
    </w:p>
    <w:p w:rsidR="005E2C1E" w:rsidRPr="00301490" w:rsidRDefault="005E2C1E" w:rsidP="005E2C1E">
      <w:pPr>
        <w:pStyle w:val="ListParagraph"/>
        <w:numPr>
          <w:ilvl w:val="0"/>
          <w:numId w:val="85"/>
        </w:numPr>
        <w:spacing w:after="0"/>
        <w:rPr>
          <w:rFonts w:ascii="Cambria" w:hAnsi="Cambria"/>
          <w:sz w:val="20"/>
          <w:szCs w:val="20"/>
          <w:lang w:val="en-US"/>
        </w:rPr>
      </w:pPr>
      <w:r w:rsidRPr="00301490">
        <w:rPr>
          <w:rFonts w:ascii="Cambria" w:hAnsi="Cambria"/>
          <w:sz w:val="20"/>
          <w:szCs w:val="20"/>
          <w:lang w:val="en-US"/>
        </w:rPr>
        <w:t>Ex: high structural barriers, economies of scale, homogeneous product (competition in prices is very aggressive)</w:t>
      </w:r>
    </w:p>
    <w:p w:rsidR="005E2C1E" w:rsidRPr="001D50FC" w:rsidRDefault="005E2C1E" w:rsidP="005E2C1E">
      <w:pPr>
        <w:autoSpaceDE w:val="0"/>
        <w:autoSpaceDN w:val="0"/>
        <w:adjustRightInd w:val="0"/>
        <w:spacing w:after="0" w:line="240" w:lineRule="auto"/>
        <w:rPr>
          <w:rFonts w:ascii="Cambria" w:hAnsi="Cambria"/>
          <w:b/>
          <w:color w:val="C00000"/>
          <w:lang w:val="en-US"/>
        </w:rPr>
      </w:pPr>
      <w:r w:rsidRPr="001D50FC">
        <w:rPr>
          <w:rFonts w:ascii="Cambria" w:hAnsi="Cambria"/>
          <w:b/>
          <w:color w:val="C00000"/>
          <w:lang w:val="en-US"/>
        </w:rPr>
        <w:t>Markets classification according to entry barriers (II)</w:t>
      </w:r>
    </w:p>
    <w:p w:rsidR="005E2C1E" w:rsidRPr="001D50FC" w:rsidRDefault="005E2C1E" w:rsidP="005E2C1E">
      <w:pPr>
        <w:pStyle w:val="ListParagraph"/>
        <w:numPr>
          <w:ilvl w:val="0"/>
          <w:numId w:val="85"/>
        </w:numPr>
        <w:spacing w:after="0"/>
        <w:rPr>
          <w:rFonts w:ascii="Cambria" w:hAnsi="Cambria"/>
          <w:sz w:val="20"/>
          <w:szCs w:val="20"/>
          <w:lang w:val="en-US"/>
        </w:rPr>
      </w:pPr>
      <w:r w:rsidRPr="001D50FC">
        <w:rPr>
          <w:rFonts w:ascii="Cambria" w:hAnsi="Cambria"/>
          <w:b/>
          <w:color w:val="00B050"/>
          <w:sz w:val="20"/>
          <w:szCs w:val="20"/>
          <w:lang w:val="en-US"/>
        </w:rPr>
        <w:t>Accommodated entry</w:t>
      </w:r>
      <w:r w:rsidRPr="001D50FC">
        <w:rPr>
          <w:rFonts w:ascii="Cambria" w:hAnsi="Cambria"/>
          <w:sz w:val="20"/>
          <w:szCs w:val="20"/>
          <w:lang w:val="en-US"/>
        </w:rPr>
        <w:t>: if structural barriers are low and</w:t>
      </w:r>
    </w:p>
    <w:p w:rsidR="005E2C1E" w:rsidRPr="001D50FC" w:rsidRDefault="005E2C1E" w:rsidP="005E2C1E">
      <w:pPr>
        <w:pStyle w:val="ListParagraph"/>
        <w:numPr>
          <w:ilvl w:val="1"/>
          <w:numId w:val="85"/>
        </w:numPr>
        <w:spacing w:after="0"/>
        <w:rPr>
          <w:rFonts w:ascii="Cambria" w:hAnsi="Cambria"/>
          <w:sz w:val="20"/>
          <w:szCs w:val="20"/>
          <w:lang w:val="en-US"/>
        </w:rPr>
      </w:pPr>
      <w:r w:rsidRPr="001D50FC">
        <w:rPr>
          <w:rFonts w:ascii="Cambria" w:hAnsi="Cambria"/>
          <w:sz w:val="20"/>
          <w:szCs w:val="20"/>
          <w:lang w:val="en-US"/>
        </w:rPr>
        <w:t>Strategies for entry deterrence are not efficient</w:t>
      </w:r>
    </w:p>
    <w:p w:rsidR="005E2C1E" w:rsidRPr="001D50FC" w:rsidRDefault="005E2C1E" w:rsidP="005E2C1E">
      <w:pPr>
        <w:pStyle w:val="ListParagraph"/>
        <w:numPr>
          <w:ilvl w:val="1"/>
          <w:numId w:val="85"/>
        </w:numPr>
        <w:spacing w:after="0"/>
        <w:rPr>
          <w:rFonts w:ascii="Cambria" w:hAnsi="Cambria"/>
          <w:sz w:val="20"/>
          <w:szCs w:val="20"/>
          <w:lang w:val="en-US"/>
        </w:rPr>
      </w:pPr>
      <w:r w:rsidRPr="001D50FC">
        <w:rPr>
          <w:rFonts w:ascii="Cambria" w:hAnsi="Cambria"/>
          <w:sz w:val="20"/>
          <w:szCs w:val="20"/>
          <w:lang w:val="en-US"/>
        </w:rPr>
        <w:t>Or costs to deter entry are higher</w:t>
      </w:r>
    </w:p>
    <w:p w:rsidR="005E2C1E" w:rsidRPr="001D50FC" w:rsidRDefault="005E2C1E" w:rsidP="005E2C1E">
      <w:pPr>
        <w:pStyle w:val="ListParagraph"/>
        <w:numPr>
          <w:ilvl w:val="0"/>
          <w:numId w:val="85"/>
        </w:numPr>
        <w:spacing w:after="0"/>
        <w:rPr>
          <w:rFonts w:ascii="Cambria" w:hAnsi="Cambria"/>
          <w:sz w:val="20"/>
          <w:szCs w:val="20"/>
          <w:lang w:val="en-US"/>
        </w:rPr>
      </w:pPr>
      <w:r w:rsidRPr="001D50FC">
        <w:rPr>
          <w:rFonts w:ascii="Cambria" w:hAnsi="Cambria"/>
          <w:sz w:val="20"/>
          <w:szCs w:val="20"/>
          <w:lang w:val="en-US"/>
        </w:rPr>
        <w:t>In markets with fast growth or fast technological innovations entry is so attractive that incumbents cannot prevent firms to enter.</w:t>
      </w:r>
    </w:p>
    <w:p w:rsidR="005E2C1E" w:rsidRPr="00BD265B" w:rsidRDefault="005E2C1E" w:rsidP="005E2C1E">
      <w:pPr>
        <w:autoSpaceDE w:val="0"/>
        <w:autoSpaceDN w:val="0"/>
        <w:adjustRightInd w:val="0"/>
        <w:spacing w:after="0" w:line="240" w:lineRule="auto"/>
        <w:rPr>
          <w:rFonts w:ascii="Cambria" w:hAnsi="Cambria"/>
          <w:b/>
          <w:color w:val="C00000"/>
        </w:rPr>
      </w:pPr>
      <w:r w:rsidRPr="00BD265B">
        <w:rPr>
          <w:rFonts w:ascii="Cambria" w:hAnsi="Cambria"/>
          <w:b/>
          <w:color w:val="C00000"/>
        </w:rPr>
        <w:t>Caracterização dos mercados de acordo com as barreiras à entrada (III):</w:t>
      </w:r>
    </w:p>
    <w:p w:rsidR="005E2C1E" w:rsidRPr="001D50FC" w:rsidRDefault="005E2C1E" w:rsidP="005E2C1E">
      <w:pPr>
        <w:pStyle w:val="ListParagraph"/>
        <w:numPr>
          <w:ilvl w:val="0"/>
          <w:numId w:val="85"/>
        </w:numPr>
        <w:spacing w:after="0"/>
        <w:rPr>
          <w:rFonts w:ascii="Cambria" w:hAnsi="Cambria"/>
          <w:sz w:val="20"/>
          <w:szCs w:val="20"/>
          <w:lang w:val="en-US"/>
        </w:rPr>
      </w:pPr>
      <w:r w:rsidRPr="001D50FC">
        <w:rPr>
          <w:rFonts w:ascii="Cambria" w:hAnsi="Cambria"/>
          <w:b/>
          <w:color w:val="00B050"/>
          <w:sz w:val="20"/>
          <w:szCs w:val="20"/>
          <w:lang w:val="en-US"/>
        </w:rPr>
        <w:t>Blockaded entry:</w:t>
      </w:r>
      <w:r w:rsidRPr="001D50FC">
        <w:rPr>
          <w:rFonts w:ascii="Cambria" w:hAnsi="Cambria"/>
          <w:sz w:val="20"/>
          <w:szCs w:val="20"/>
          <w:lang w:val="en-US"/>
        </w:rPr>
        <w:t xml:space="preserve"> the incumbent firm can use</w:t>
      </w:r>
      <w:r w:rsidRPr="001D50FC">
        <w:rPr>
          <w:rFonts w:ascii="Cambria" w:hAnsi="Cambria"/>
          <w:sz w:val="20"/>
          <w:szCs w:val="20"/>
          <w:lang w:val="en-US"/>
        </w:rPr>
        <w:tab/>
        <w:t>strategies to block entry. These strategies are</w:t>
      </w:r>
      <w:r w:rsidRPr="001D50FC">
        <w:rPr>
          <w:rFonts w:ascii="Cambria" w:hAnsi="Cambria"/>
          <w:sz w:val="20"/>
          <w:szCs w:val="20"/>
          <w:lang w:val="en-US"/>
        </w:rPr>
        <w:tab/>
        <w:t>successful if:</w:t>
      </w:r>
    </w:p>
    <w:p w:rsidR="005E2C1E" w:rsidRPr="001D50FC" w:rsidRDefault="005E2C1E" w:rsidP="005E2C1E">
      <w:pPr>
        <w:pStyle w:val="ListParagraph"/>
        <w:numPr>
          <w:ilvl w:val="1"/>
          <w:numId w:val="85"/>
        </w:numPr>
        <w:spacing w:after="0"/>
        <w:rPr>
          <w:rFonts w:ascii="Cambria" w:hAnsi="Cambria"/>
          <w:sz w:val="20"/>
          <w:szCs w:val="20"/>
          <w:lang w:val="en-US"/>
        </w:rPr>
      </w:pPr>
      <w:r w:rsidRPr="001D50FC">
        <w:rPr>
          <w:rFonts w:ascii="Cambria" w:hAnsi="Cambria"/>
          <w:sz w:val="20"/>
          <w:szCs w:val="20"/>
          <w:lang w:val="en-US"/>
        </w:rPr>
        <w:t>The incumbent firm can increase price once it remains monopolist:</w:t>
      </w:r>
    </w:p>
    <w:p w:rsidR="005E2C1E" w:rsidRPr="001D50FC" w:rsidRDefault="005E2C1E" w:rsidP="005E2C1E">
      <w:pPr>
        <w:pStyle w:val="ListParagraph"/>
        <w:numPr>
          <w:ilvl w:val="2"/>
          <w:numId w:val="85"/>
        </w:numPr>
        <w:spacing w:after="0"/>
        <w:rPr>
          <w:rFonts w:ascii="Cambria" w:hAnsi="Cambria"/>
          <w:sz w:val="20"/>
          <w:szCs w:val="20"/>
          <w:lang w:val="en-US"/>
        </w:rPr>
      </w:pPr>
      <w:r w:rsidRPr="001D50FC">
        <w:rPr>
          <w:rFonts w:ascii="Cambria" w:hAnsi="Cambria"/>
          <w:sz w:val="20"/>
          <w:szCs w:val="20"/>
          <w:lang w:val="en-US"/>
        </w:rPr>
        <w:t>It is not possible in perfectly contestable markets - hit-and-run strategy</w:t>
      </w:r>
    </w:p>
    <w:p w:rsidR="005E2C1E" w:rsidRDefault="005E2C1E" w:rsidP="005E2C1E">
      <w:pPr>
        <w:pStyle w:val="ListParagraph"/>
        <w:numPr>
          <w:ilvl w:val="1"/>
          <w:numId w:val="85"/>
        </w:numPr>
        <w:spacing w:after="0"/>
        <w:rPr>
          <w:rFonts w:ascii="Cambria" w:hAnsi="Cambria"/>
          <w:sz w:val="20"/>
          <w:szCs w:val="20"/>
          <w:lang w:val="en-US"/>
        </w:rPr>
      </w:pPr>
      <w:r w:rsidRPr="001D50FC">
        <w:rPr>
          <w:rFonts w:ascii="Cambria" w:hAnsi="Cambria"/>
          <w:sz w:val="20"/>
          <w:szCs w:val="20"/>
          <w:lang w:val="en-US"/>
        </w:rPr>
        <w:t>This strategy changes entrant expectations about the nature of post-entry competition.</w:t>
      </w:r>
    </w:p>
    <w:p w:rsidR="005E2C1E" w:rsidRPr="00BD265B" w:rsidRDefault="005E2C1E" w:rsidP="005E2C1E">
      <w:pPr>
        <w:autoSpaceDE w:val="0"/>
        <w:autoSpaceDN w:val="0"/>
        <w:adjustRightInd w:val="0"/>
        <w:spacing w:after="0" w:line="240" w:lineRule="auto"/>
        <w:rPr>
          <w:rFonts w:ascii="Cambria" w:hAnsi="Cambria"/>
          <w:b/>
          <w:color w:val="C00000"/>
        </w:rPr>
      </w:pPr>
      <w:proofErr w:type="spellStart"/>
      <w:r w:rsidRPr="00BD265B">
        <w:rPr>
          <w:rFonts w:ascii="Cambria" w:hAnsi="Cambria"/>
          <w:b/>
          <w:color w:val="C00000"/>
        </w:rPr>
        <w:t>Summary</w:t>
      </w:r>
      <w:proofErr w:type="spellEnd"/>
    </w:p>
    <w:p w:rsidR="005E2C1E" w:rsidRPr="00BD265B" w:rsidRDefault="005E2C1E" w:rsidP="005E2C1E">
      <w:pPr>
        <w:pStyle w:val="ListParagraph"/>
        <w:numPr>
          <w:ilvl w:val="0"/>
          <w:numId w:val="85"/>
        </w:numPr>
        <w:spacing w:after="0"/>
        <w:rPr>
          <w:rFonts w:ascii="Cambria" w:hAnsi="Cambria"/>
          <w:sz w:val="20"/>
          <w:szCs w:val="20"/>
          <w:lang w:val="en-US"/>
        </w:rPr>
      </w:pPr>
      <w:r w:rsidRPr="00BD265B">
        <w:rPr>
          <w:rFonts w:ascii="Cambria" w:hAnsi="Cambria"/>
          <w:sz w:val="20"/>
          <w:szCs w:val="20"/>
          <w:lang w:val="en-US"/>
        </w:rPr>
        <w:t>If entry costs are very high then the incumbent should set monopoly capacity and ignore the threat of entry.</w:t>
      </w:r>
    </w:p>
    <w:p w:rsidR="005E2C1E" w:rsidRPr="00BD265B" w:rsidRDefault="005E2C1E" w:rsidP="005E2C1E">
      <w:pPr>
        <w:pStyle w:val="ListParagraph"/>
        <w:numPr>
          <w:ilvl w:val="0"/>
          <w:numId w:val="85"/>
        </w:numPr>
        <w:spacing w:after="0"/>
        <w:rPr>
          <w:rFonts w:ascii="Cambria" w:hAnsi="Cambria"/>
          <w:sz w:val="20"/>
          <w:szCs w:val="20"/>
          <w:lang w:val="en-US"/>
        </w:rPr>
      </w:pPr>
      <w:r w:rsidRPr="00BD265B">
        <w:rPr>
          <w:rFonts w:ascii="Cambria" w:hAnsi="Cambria"/>
          <w:sz w:val="20"/>
          <w:szCs w:val="20"/>
          <w:lang w:val="en-US"/>
        </w:rPr>
        <w:t>If entry costs are very low, then the incumbent should choose capacity, taking into account the entrant’s reaction curve</w:t>
      </w:r>
    </w:p>
    <w:p w:rsidR="005E2C1E" w:rsidRPr="00BD265B" w:rsidRDefault="005E2C1E" w:rsidP="005E2C1E">
      <w:pPr>
        <w:pStyle w:val="ListParagraph"/>
        <w:numPr>
          <w:ilvl w:val="0"/>
          <w:numId w:val="85"/>
        </w:numPr>
        <w:spacing w:after="0"/>
        <w:rPr>
          <w:rFonts w:ascii="Cambria" w:hAnsi="Cambria"/>
          <w:sz w:val="20"/>
          <w:szCs w:val="20"/>
          <w:lang w:val="en-US"/>
        </w:rPr>
      </w:pPr>
      <w:r w:rsidRPr="00BD265B">
        <w:rPr>
          <w:rFonts w:ascii="Cambria" w:hAnsi="Cambria"/>
          <w:sz w:val="20"/>
          <w:szCs w:val="20"/>
          <w:lang w:val="en-US"/>
        </w:rPr>
        <w:t>If entry costs are intermediate then the incumbent should choose capacity large enough to induce entrant not to enter.</w:t>
      </w:r>
    </w:p>
    <w:p w:rsidR="005E2C1E" w:rsidRPr="00BD265B" w:rsidRDefault="005E2C1E" w:rsidP="005E2C1E">
      <w:pPr>
        <w:autoSpaceDE w:val="0"/>
        <w:autoSpaceDN w:val="0"/>
        <w:adjustRightInd w:val="0"/>
        <w:spacing w:after="0" w:line="240" w:lineRule="auto"/>
        <w:rPr>
          <w:rFonts w:ascii="Cambria" w:hAnsi="Cambria"/>
          <w:b/>
          <w:color w:val="C00000"/>
        </w:rPr>
      </w:pPr>
      <w:proofErr w:type="spellStart"/>
      <w:r w:rsidRPr="00BD265B">
        <w:rPr>
          <w:rFonts w:ascii="Cambria" w:hAnsi="Cambria"/>
          <w:b/>
          <w:color w:val="C00000"/>
        </w:rPr>
        <w:t>Strategic</w:t>
      </w:r>
      <w:proofErr w:type="spellEnd"/>
      <w:r w:rsidRPr="00BD265B">
        <w:rPr>
          <w:rFonts w:ascii="Cambria" w:hAnsi="Cambria"/>
          <w:b/>
          <w:color w:val="C00000"/>
        </w:rPr>
        <w:t xml:space="preserve"> </w:t>
      </w:r>
      <w:proofErr w:type="spellStart"/>
      <w:r w:rsidRPr="00BD265B">
        <w:rPr>
          <w:rFonts w:ascii="Cambria" w:hAnsi="Cambria"/>
          <w:b/>
          <w:color w:val="C00000"/>
        </w:rPr>
        <w:t>Barriers</w:t>
      </w:r>
      <w:proofErr w:type="spellEnd"/>
      <w:r w:rsidRPr="00BD265B">
        <w:rPr>
          <w:rFonts w:ascii="Cambria" w:hAnsi="Cambria"/>
          <w:b/>
          <w:color w:val="C00000"/>
        </w:rPr>
        <w:t xml:space="preserve"> (I)</w:t>
      </w:r>
    </w:p>
    <w:p w:rsidR="005E2C1E" w:rsidRPr="00BD265B" w:rsidRDefault="005E2C1E" w:rsidP="005E2C1E">
      <w:pPr>
        <w:pStyle w:val="ListParagraph"/>
        <w:numPr>
          <w:ilvl w:val="0"/>
          <w:numId w:val="85"/>
        </w:numPr>
        <w:spacing w:after="0"/>
        <w:rPr>
          <w:rFonts w:ascii="Cambria" w:hAnsi="Cambria"/>
          <w:sz w:val="20"/>
          <w:szCs w:val="20"/>
          <w:lang w:val="en-US"/>
        </w:rPr>
      </w:pPr>
      <w:r w:rsidRPr="00BD265B">
        <w:rPr>
          <w:rFonts w:ascii="Cambria" w:hAnsi="Cambria"/>
          <w:b/>
          <w:color w:val="00B050"/>
          <w:sz w:val="20"/>
          <w:szCs w:val="20"/>
          <w:lang w:val="en-US"/>
        </w:rPr>
        <w:t xml:space="preserve">Entry: </w:t>
      </w:r>
      <w:r w:rsidRPr="00BD265B">
        <w:rPr>
          <w:rFonts w:ascii="Cambria" w:hAnsi="Cambria"/>
          <w:sz w:val="20"/>
          <w:szCs w:val="20"/>
          <w:lang w:val="en-US"/>
        </w:rPr>
        <w:t>we consider that entry occurs when a new firm starts to produce and to sell (is different from entry by a</w:t>
      </w:r>
      <w:r>
        <w:rPr>
          <w:rFonts w:ascii="Cambria" w:hAnsi="Cambria"/>
          <w:sz w:val="20"/>
          <w:szCs w:val="20"/>
          <w:lang w:val="en-US"/>
        </w:rPr>
        <w:t>c</w:t>
      </w:r>
      <w:r w:rsidRPr="00BD265B">
        <w:rPr>
          <w:rFonts w:ascii="Cambria" w:hAnsi="Cambria"/>
          <w:sz w:val="20"/>
          <w:szCs w:val="20"/>
          <w:lang w:val="en-US"/>
        </w:rPr>
        <w:t>quisition)</w:t>
      </w:r>
    </w:p>
    <w:p w:rsidR="005E2C1E" w:rsidRPr="00BD265B" w:rsidRDefault="005E2C1E" w:rsidP="005E2C1E">
      <w:pPr>
        <w:pStyle w:val="ListParagraph"/>
        <w:numPr>
          <w:ilvl w:val="0"/>
          <w:numId w:val="85"/>
        </w:numPr>
        <w:spacing w:after="0"/>
        <w:rPr>
          <w:rFonts w:ascii="Cambria" w:hAnsi="Cambria"/>
          <w:sz w:val="20"/>
          <w:szCs w:val="20"/>
          <w:lang w:val="en-US"/>
        </w:rPr>
      </w:pPr>
      <w:r w:rsidRPr="00BD265B">
        <w:rPr>
          <w:rFonts w:ascii="Cambria" w:hAnsi="Cambria"/>
          <w:sz w:val="20"/>
          <w:szCs w:val="20"/>
          <w:lang w:val="en-US"/>
        </w:rPr>
        <w:t>Entrants threat incumbents in two ways:</w:t>
      </w:r>
    </w:p>
    <w:p w:rsidR="005E2C1E" w:rsidRPr="00BD265B" w:rsidRDefault="005E2C1E" w:rsidP="005E2C1E">
      <w:pPr>
        <w:pStyle w:val="ListParagraph"/>
        <w:numPr>
          <w:ilvl w:val="1"/>
          <w:numId w:val="85"/>
        </w:numPr>
        <w:spacing w:after="0"/>
        <w:rPr>
          <w:rFonts w:ascii="Cambria" w:hAnsi="Cambria"/>
          <w:sz w:val="20"/>
          <w:szCs w:val="20"/>
          <w:lang w:val="en-US"/>
        </w:rPr>
      </w:pPr>
      <w:r w:rsidRPr="00BD265B">
        <w:rPr>
          <w:rFonts w:ascii="Cambria" w:hAnsi="Cambria"/>
          <w:sz w:val="20"/>
          <w:szCs w:val="20"/>
          <w:lang w:val="en-US"/>
        </w:rPr>
        <w:t>They take way market share (reduction of the pie</w:t>
      </w:r>
      <w:r>
        <w:rPr>
          <w:rFonts w:ascii="Cambria" w:hAnsi="Cambria"/>
          <w:sz w:val="20"/>
          <w:szCs w:val="20"/>
          <w:lang w:val="en-US"/>
        </w:rPr>
        <w:t xml:space="preserve"> </w:t>
      </w:r>
      <w:r w:rsidRPr="00BD265B">
        <w:rPr>
          <w:rFonts w:ascii="Cambria" w:hAnsi="Cambria"/>
          <w:sz w:val="20"/>
          <w:szCs w:val="20"/>
          <w:lang w:val="en-US"/>
        </w:rPr>
        <w:t>share)</w:t>
      </w:r>
    </w:p>
    <w:p w:rsidR="005E2C1E" w:rsidRPr="00BD265B" w:rsidRDefault="005E2C1E" w:rsidP="005E2C1E">
      <w:pPr>
        <w:pStyle w:val="ListParagraph"/>
        <w:numPr>
          <w:ilvl w:val="1"/>
          <w:numId w:val="85"/>
        </w:numPr>
        <w:spacing w:after="0"/>
        <w:rPr>
          <w:rFonts w:ascii="Cambria" w:hAnsi="Cambria"/>
          <w:sz w:val="20"/>
          <w:szCs w:val="20"/>
          <w:lang w:val="en-US"/>
        </w:rPr>
      </w:pPr>
      <w:r w:rsidRPr="00BD265B">
        <w:rPr>
          <w:rFonts w:ascii="Cambria" w:hAnsi="Cambria"/>
          <w:sz w:val="20"/>
          <w:szCs w:val="20"/>
          <w:lang w:val="en-US"/>
        </w:rPr>
        <w:t>Intensify competition (</w:t>
      </w:r>
      <w:proofErr w:type="spellStart"/>
      <w:r w:rsidRPr="00BD265B">
        <w:rPr>
          <w:rFonts w:ascii="Cambria" w:hAnsi="Cambria"/>
          <w:sz w:val="20"/>
          <w:szCs w:val="20"/>
          <w:lang w:val="en-US"/>
        </w:rPr>
        <w:t>redction</w:t>
      </w:r>
      <w:proofErr w:type="spellEnd"/>
      <w:r w:rsidRPr="00BD265B">
        <w:rPr>
          <w:rFonts w:ascii="Cambria" w:hAnsi="Cambria"/>
          <w:sz w:val="20"/>
          <w:szCs w:val="20"/>
          <w:lang w:val="en-US"/>
        </w:rPr>
        <w:t xml:space="preserve"> of the pie size):</w:t>
      </w:r>
    </w:p>
    <w:p w:rsidR="005E2C1E" w:rsidRPr="00BD265B" w:rsidRDefault="005E2C1E" w:rsidP="005E2C1E">
      <w:pPr>
        <w:pStyle w:val="ListParagraph"/>
        <w:numPr>
          <w:ilvl w:val="2"/>
          <w:numId w:val="85"/>
        </w:numPr>
        <w:spacing w:after="0"/>
        <w:rPr>
          <w:rFonts w:ascii="Cambria" w:hAnsi="Cambria"/>
          <w:sz w:val="20"/>
          <w:szCs w:val="20"/>
          <w:lang w:val="en-US"/>
        </w:rPr>
      </w:pPr>
      <w:r w:rsidRPr="00BD265B">
        <w:rPr>
          <w:rFonts w:ascii="Cambria" w:hAnsi="Cambria"/>
          <w:sz w:val="20"/>
          <w:szCs w:val="20"/>
          <w:lang w:val="en-US"/>
        </w:rPr>
        <w:t>Introduction of new products</w:t>
      </w:r>
    </w:p>
    <w:p w:rsidR="005E2C1E" w:rsidRDefault="005E2C1E" w:rsidP="005E2C1E">
      <w:pPr>
        <w:pStyle w:val="ListParagraph"/>
        <w:numPr>
          <w:ilvl w:val="2"/>
          <w:numId w:val="85"/>
        </w:numPr>
        <w:spacing w:after="0"/>
        <w:rPr>
          <w:rFonts w:ascii="Cambria" w:hAnsi="Cambria"/>
          <w:sz w:val="20"/>
          <w:szCs w:val="20"/>
          <w:lang w:val="en-US"/>
        </w:rPr>
      </w:pPr>
      <w:r w:rsidRPr="00BD265B">
        <w:rPr>
          <w:rFonts w:ascii="Cambria" w:hAnsi="Cambria"/>
          <w:sz w:val="20"/>
          <w:szCs w:val="20"/>
          <w:lang w:val="en-US"/>
        </w:rPr>
        <w:t>Prices decrease</w:t>
      </w:r>
    </w:p>
    <w:p w:rsidR="005E2C1E" w:rsidRPr="00FA0126" w:rsidRDefault="005E2C1E" w:rsidP="005E2C1E">
      <w:pPr>
        <w:autoSpaceDE w:val="0"/>
        <w:autoSpaceDN w:val="0"/>
        <w:adjustRightInd w:val="0"/>
        <w:spacing w:after="0" w:line="240" w:lineRule="auto"/>
        <w:rPr>
          <w:rFonts w:ascii="Cambria" w:hAnsi="Cambria"/>
          <w:b/>
          <w:color w:val="C00000"/>
        </w:rPr>
      </w:pPr>
      <w:proofErr w:type="spellStart"/>
      <w:r w:rsidRPr="00FA0126">
        <w:rPr>
          <w:rFonts w:ascii="Cambria" w:hAnsi="Cambria"/>
          <w:b/>
          <w:color w:val="C00000"/>
        </w:rPr>
        <w:t>Strategic</w:t>
      </w:r>
      <w:proofErr w:type="spellEnd"/>
      <w:r w:rsidRPr="00FA0126">
        <w:rPr>
          <w:rFonts w:ascii="Cambria" w:hAnsi="Cambria"/>
          <w:b/>
          <w:color w:val="C00000"/>
        </w:rPr>
        <w:t xml:space="preserve"> </w:t>
      </w:r>
      <w:proofErr w:type="spellStart"/>
      <w:r w:rsidRPr="00FA0126">
        <w:rPr>
          <w:rFonts w:ascii="Cambria" w:hAnsi="Cambria"/>
          <w:b/>
          <w:color w:val="C00000"/>
        </w:rPr>
        <w:t>Barriers</w:t>
      </w:r>
      <w:proofErr w:type="spellEnd"/>
      <w:r w:rsidRPr="00FA0126">
        <w:rPr>
          <w:rFonts w:ascii="Cambria" w:hAnsi="Cambria"/>
          <w:b/>
          <w:color w:val="C00000"/>
        </w:rPr>
        <w:t xml:space="preserve"> (II)</w:t>
      </w:r>
    </w:p>
    <w:p w:rsidR="005E2C1E" w:rsidRPr="00FA0126" w:rsidRDefault="005E2C1E" w:rsidP="005E2C1E">
      <w:pPr>
        <w:pStyle w:val="ListParagraph"/>
        <w:numPr>
          <w:ilvl w:val="0"/>
          <w:numId w:val="85"/>
        </w:numPr>
        <w:spacing w:after="0"/>
        <w:rPr>
          <w:rFonts w:ascii="Cambria" w:hAnsi="Cambria"/>
          <w:sz w:val="20"/>
          <w:szCs w:val="20"/>
          <w:lang w:val="en-US"/>
        </w:rPr>
      </w:pPr>
      <w:r w:rsidRPr="00FA0126">
        <w:rPr>
          <w:rFonts w:ascii="Cambria" w:hAnsi="Cambria"/>
          <w:b/>
          <w:color w:val="00B050"/>
          <w:sz w:val="20"/>
          <w:szCs w:val="20"/>
          <w:lang w:val="en-US"/>
        </w:rPr>
        <w:t>Limit Price:</w:t>
      </w:r>
      <w:r w:rsidRPr="00FA0126">
        <w:rPr>
          <w:rFonts w:ascii="Cambria" w:hAnsi="Cambria"/>
          <w:sz w:val="20"/>
          <w:szCs w:val="20"/>
          <w:lang w:val="en-US"/>
        </w:rPr>
        <w:t xml:space="preserve"> the incumbent firm deters entry</w:t>
      </w:r>
      <w:r>
        <w:rPr>
          <w:rFonts w:ascii="Cambria" w:hAnsi="Cambria"/>
          <w:sz w:val="20"/>
          <w:szCs w:val="20"/>
          <w:lang w:val="en-US"/>
        </w:rPr>
        <w:t xml:space="preserve"> </w:t>
      </w:r>
      <w:r w:rsidRPr="00FA0126">
        <w:rPr>
          <w:rFonts w:ascii="Cambria" w:hAnsi="Cambria"/>
          <w:sz w:val="20"/>
          <w:szCs w:val="20"/>
          <w:lang w:val="en-US"/>
        </w:rPr>
        <w:t>setting a pre-entry low price</w:t>
      </w:r>
    </w:p>
    <w:p w:rsidR="005E2C1E" w:rsidRPr="00FA0126" w:rsidRDefault="005E2C1E" w:rsidP="005E2C1E">
      <w:pPr>
        <w:pStyle w:val="ListParagraph"/>
        <w:numPr>
          <w:ilvl w:val="0"/>
          <w:numId w:val="85"/>
        </w:numPr>
        <w:spacing w:after="0"/>
        <w:rPr>
          <w:rFonts w:ascii="Cambria" w:hAnsi="Cambria"/>
          <w:sz w:val="20"/>
          <w:szCs w:val="20"/>
          <w:lang w:val="en-US"/>
        </w:rPr>
      </w:pPr>
      <w:r w:rsidRPr="00FA0126">
        <w:rPr>
          <w:rFonts w:ascii="Cambria" w:hAnsi="Cambria"/>
          <w:sz w:val="20"/>
          <w:szCs w:val="20"/>
          <w:lang w:val="en-US"/>
        </w:rPr>
        <w:lastRenderedPageBreak/>
        <w:t>Objective: to make the entrant to believe that</w:t>
      </w:r>
      <w:r>
        <w:rPr>
          <w:rFonts w:ascii="Cambria" w:hAnsi="Cambria"/>
          <w:sz w:val="20"/>
          <w:szCs w:val="20"/>
          <w:lang w:val="en-US"/>
        </w:rPr>
        <w:t xml:space="preserve"> </w:t>
      </w:r>
      <w:r w:rsidRPr="00FA0126">
        <w:rPr>
          <w:rFonts w:ascii="Cambria" w:hAnsi="Cambria"/>
          <w:sz w:val="20"/>
          <w:szCs w:val="20"/>
          <w:lang w:val="en-US"/>
        </w:rPr>
        <w:t>the post-entry price will be even lower and to</w:t>
      </w:r>
      <w:r>
        <w:rPr>
          <w:rFonts w:ascii="Cambria" w:hAnsi="Cambria"/>
          <w:sz w:val="20"/>
          <w:szCs w:val="20"/>
          <w:lang w:val="en-US"/>
        </w:rPr>
        <w:t xml:space="preserve"> </w:t>
      </w:r>
      <w:r w:rsidRPr="00FA0126">
        <w:rPr>
          <w:rFonts w:ascii="Cambria" w:hAnsi="Cambria"/>
          <w:sz w:val="20"/>
          <w:szCs w:val="20"/>
          <w:lang w:val="en-US"/>
        </w:rPr>
        <w:t>persuade the firm against entry.</w:t>
      </w:r>
    </w:p>
    <w:p w:rsidR="005E2C1E" w:rsidRDefault="005E2C1E" w:rsidP="005E2C1E">
      <w:pPr>
        <w:pStyle w:val="ListParagraph"/>
        <w:numPr>
          <w:ilvl w:val="0"/>
          <w:numId w:val="85"/>
        </w:numPr>
        <w:spacing w:after="0"/>
        <w:rPr>
          <w:rFonts w:ascii="Cambria" w:hAnsi="Cambria"/>
          <w:sz w:val="20"/>
          <w:szCs w:val="20"/>
          <w:lang w:val="en-US"/>
        </w:rPr>
      </w:pPr>
      <w:r w:rsidRPr="00FA0126">
        <w:rPr>
          <w:rFonts w:ascii="Cambria" w:hAnsi="Cambria"/>
          <w:sz w:val="20"/>
          <w:szCs w:val="20"/>
          <w:lang w:val="en-US"/>
        </w:rPr>
        <w:t>The incumbent can enjoy monopoly profits in</w:t>
      </w:r>
      <w:r>
        <w:rPr>
          <w:rFonts w:ascii="Cambria" w:hAnsi="Cambria"/>
          <w:sz w:val="20"/>
          <w:szCs w:val="20"/>
          <w:lang w:val="en-US"/>
        </w:rPr>
        <w:t xml:space="preserve"> </w:t>
      </w:r>
      <w:r w:rsidRPr="00FA0126">
        <w:rPr>
          <w:rFonts w:ascii="Cambria" w:hAnsi="Cambria"/>
          <w:sz w:val="20"/>
          <w:szCs w:val="20"/>
          <w:lang w:val="en-US"/>
        </w:rPr>
        <w:t>the next future.</w:t>
      </w:r>
    </w:p>
    <w:p w:rsidR="005E2C1E" w:rsidRDefault="005E2C1E" w:rsidP="005E2C1E">
      <w:pPr>
        <w:spacing w:after="0"/>
        <w:rPr>
          <w:rFonts w:ascii="LucidaSans" w:hAnsi="LucidaSans" w:cs="LucidaSans"/>
          <w:b/>
          <w:color w:val="000850"/>
          <w:sz w:val="20"/>
          <w:szCs w:val="20"/>
        </w:rPr>
      </w:pPr>
      <w:r>
        <w:rPr>
          <w:rFonts w:ascii="LucidaSans" w:hAnsi="LucidaSans" w:cs="LucidaSans"/>
          <w:b/>
          <w:noProof/>
          <w:color w:val="000850"/>
          <w:sz w:val="20"/>
          <w:szCs w:val="20"/>
          <w:lang w:eastAsia="pt-PT"/>
        </w:rPr>
        <w:drawing>
          <wp:anchor distT="0" distB="0" distL="114300" distR="114300" simplePos="0" relativeHeight="251745280" behindDoc="0" locked="0" layoutInCell="1" allowOverlap="1">
            <wp:simplePos x="0" y="0"/>
            <wp:positionH relativeFrom="column">
              <wp:posOffset>1809750</wp:posOffset>
            </wp:positionH>
            <wp:positionV relativeFrom="paragraph">
              <wp:posOffset>162560</wp:posOffset>
            </wp:positionV>
            <wp:extent cx="2324100" cy="1526540"/>
            <wp:effectExtent l="19050" t="0" r="0" b="0"/>
            <wp:wrapNone/>
            <wp:docPr id="8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66" cstate="print"/>
                    <a:srcRect l="32274" t="44293" r="33583" b="19836"/>
                    <a:stretch>
                      <a:fillRect/>
                    </a:stretch>
                  </pic:blipFill>
                  <pic:spPr bwMode="auto">
                    <a:xfrm>
                      <a:off x="0" y="0"/>
                      <a:ext cx="2324100" cy="1526540"/>
                    </a:xfrm>
                    <a:prstGeom prst="rect">
                      <a:avLst/>
                    </a:prstGeom>
                    <a:noFill/>
                    <a:ln w="9525">
                      <a:noFill/>
                      <a:miter lim="800000"/>
                      <a:headEnd/>
                      <a:tailEnd/>
                    </a:ln>
                  </pic:spPr>
                </pic:pic>
              </a:graphicData>
            </a:graphic>
          </wp:anchor>
        </w:drawing>
      </w:r>
      <w:r w:rsidRPr="00FA0126">
        <w:rPr>
          <w:rFonts w:ascii="LucidaSans" w:hAnsi="LucidaSans" w:cs="LucidaSans"/>
          <w:b/>
          <w:color w:val="000850"/>
          <w:sz w:val="20"/>
          <w:szCs w:val="20"/>
        </w:rPr>
        <w:t>Exemplo:</w:t>
      </w:r>
      <w:r>
        <w:rPr>
          <w:rFonts w:ascii="LucidaSans" w:hAnsi="LucidaSans" w:cs="LucidaSans"/>
          <w:b/>
          <w:color w:val="000850"/>
          <w:sz w:val="20"/>
          <w:szCs w:val="20"/>
        </w:rPr>
        <w:t xml:space="preserve"> </w:t>
      </w:r>
      <w:r w:rsidRPr="00FA0126">
        <w:rPr>
          <w:rFonts w:ascii="LucidaSans" w:hAnsi="LucidaSans" w:cs="LucidaSans"/>
          <w:b/>
          <w:color w:val="000850"/>
          <w:sz w:val="20"/>
          <w:szCs w:val="20"/>
        </w:rPr>
        <w:t>P=100-Q, CF=850 por período, c=10, 2 períodos</w:t>
      </w:r>
    </w:p>
    <w:p w:rsidR="005E2C1E" w:rsidRDefault="005E2C1E" w:rsidP="005E2C1E">
      <w:pPr>
        <w:spacing w:after="0"/>
        <w:rPr>
          <w:rFonts w:ascii="LucidaSans" w:hAnsi="LucidaSans" w:cs="LucidaSans"/>
          <w:b/>
          <w:color w:val="000850"/>
          <w:sz w:val="20"/>
          <w:szCs w:val="20"/>
        </w:rPr>
      </w:pPr>
    </w:p>
    <w:p w:rsidR="005E2C1E" w:rsidRDefault="005E2C1E" w:rsidP="005E2C1E">
      <w:pPr>
        <w:spacing w:after="0"/>
        <w:rPr>
          <w:rFonts w:ascii="LucidaSans" w:hAnsi="LucidaSans" w:cs="LucidaSans"/>
          <w:b/>
          <w:color w:val="000850"/>
          <w:sz w:val="20"/>
          <w:szCs w:val="20"/>
        </w:rPr>
      </w:pPr>
    </w:p>
    <w:p w:rsidR="005E2C1E" w:rsidRDefault="005E2C1E" w:rsidP="005E2C1E">
      <w:pPr>
        <w:spacing w:after="0"/>
        <w:rPr>
          <w:rFonts w:ascii="LucidaSans" w:hAnsi="LucidaSans" w:cs="LucidaSans"/>
          <w:b/>
          <w:color w:val="000850"/>
          <w:sz w:val="20"/>
          <w:szCs w:val="20"/>
        </w:rPr>
      </w:pPr>
    </w:p>
    <w:p w:rsidR="005E2C1E" w:rsidRDefault="005E2C1E" w:rsidP="005E2C1E">
      <w:pPr>
        <w:spacing w:after="0"/>
        <w:rPr>
          <w:rFonts w:ascii="Cambria" w:hAnsi="Cambria"/>
          <w:b/>
          <w:sz w:val="20"/>
          <w:szCs w:val="20"/>
        </w:rPr>
      </w:pPr>
    </w:p>
    <w:p w:rsidR="005E2C1E" w:rsidRDefault="005E2C1E" w:rsidP="005E2C1E">
      <w:pPr>
        <w:spacing w:after="0"/>
        <w:rPr>
          <w:rFonts w:ascii="Cambria" w:hAnsi="Cambria"/>
          <w:b/>
          <w:sz w:val="20"/>
          <w:szCs w:val="20"/>
        </w:rPr>
      </w:pPr>
    </w:p>
    <w:p w:rsidR="005E2C1E" w:rsidRDefault="005E2C1E" w:rsidP="005E2C1E">
      <w:pPr>
        <w:spacing w:after="0"/>
        <w:rPr>
          <w:rFonts w:ascii="Cambria" w:hAnsi="Cambria"/>
          <w:b/>
          <w:sz w:val="20"/>
          <w:szCs w:val="20"/>
        </w:rPr>
      </w:pPr>
    </w:p>
    <w:p w:rsidR="005E2C1E" w:rsidRDefault="005E2C1E" w:rsidP="005E2C1E">
      <w:pPr>
        <w:spacing w:after="0"/>
        <w:rPr>
          <w:rFonts w:ascii="Cambria" w:hAnsi="Cambria"/>
          <w:b/>
          <w:sz w:val="20"/>
          <w:szCs w:val="20"/>
        </w:rPr>
      </w:pPr>
    </w:p>
    <w:p w:rsidR="005E2C1E" w:rsidRDefault="005E2C1E" w:rsidP="005E2C1E">
      <w:pPr>
        <w:spacing w:after="0"/>
        <w:rPr>
          <w:rFonts w:ascii="Cambria" w:hAnsi="Cambria"/>
          <w:b/>
          <w:sz w:val="20"/>
          <w:szCs w:val="20"/>
        </w:rPr>
      </w:pPr>
    </w:p>
    <w:p w:rsidR="005E2C1E" w:rsidRDefault="005E2C1E" w:rsidP="005E2C1E">
      <w:pPr>
        <w:spacing w:after="0"/>
        <w:rPr>
          <w:rFonts w:ascii="Cambria" w:hAnsi="Cambria"/>
          <w:b/>
          <w:sz w:val="20"/>
          <w:szCs w:val="20"/>
        </w:rPr>
      </w:pPr>
    </w:p>
    <w:p w:rsidR="005E2C1E" w:rsidRPr="00FA0126" w:rsidRDefault="005E2C1E" w:rsidP="005E2C1E">
      <w:pPr>
        <w:autoSpaceDE w:val="0"/>
        <w:autoSpaceDN w:val="0"/>
        <w:adjustRightInd w:val="0"/>
        <w:spacing w:after="0" w:line="240" w:lineRule="auto"/>
        <w:rPr>
          <w:rFonts w:ascii="Cambria" w:hAnsi="Cambria"/>
          <w:b/>
          <w:color w:val="C00000"/>
        </w:rPr>
      </w:pPr>
      <w:proofErr w:type="spellStart"/>
      <w:r w:rsidRPr="00FA0126">
        <w:rPr>
          <w:rFonts w:ascii="Cambria" w:hAnsi="Cambria"/>
          <w:b/>
          <w:color w:val="C00000"/>
        </w:rPr>
        <w:t>Limit</w:t>
      </w:r>
      <w:proofErr w:type="spellEnd"/>
      <w:r w:rsidRPr="00FA0126">
        <w:rPr>
          <w:rFonts w:ascii="Cambria" w:hAnsi="Cambria"/>
          <w:b/>
          <w:color w:val="C00000"/>
        </w:rPr>
        <w:t xml:space="preserve"> Price</w:t>
      </w:r>
    </w:p>
    <w:p w:rsidR="005E2C1E" w:rsidRPr="00FA0126" w:rsidRDefault="005E2C1E" w:rsidP="005E2C1E">
      <w:pPr>
        <w:pStyle w:val="ListParagraph"/>
        <w:numPr>
          <w:ilvl w:val="0"/>
          <w:numId w:val="85"/>
        </w:numPr>
        <w:spacing w:after="0"/>
        <w:rPr>
          <w:rFonts w:ascii="Cambria" w:hAnsi="Cambria"/>
          <w:sz w:val="20"/>
          <w:szCs w:val="20"/>
          <w:lang w:val="en-US"/>
        </w:rPr>
      </w:pPr>
      <w:r w:rsidRPr="00747AF4">
        <w:rPr>
          <w:rFonts w:ascii="Cambria" w:hAnsi="Cambria"/>
          <w:b/>
          <w:color w:val="00B050"/>
          <w:sz w:val="20"/>
          <w:szCs w:val="20"/>
          <w:lang w:val="en-US"/>
        </w:rPr>
        <w:t>Failure:</w:t>
      </w:r>
      <w:r w:rsidRPr="00FA0126">
        <w:rPr>
          <w:rFonts w:ascii="Cambria" w:hAnsi="Cambria"/>
          <w:sz w:val="20"/>
          <w:szCs w:val="20"/>
          <w:lang w:val="en-US"/>
        </w:rPr>
        <w:t xml:space="preserve"> it is implicit that entrant has</w:t>
      </w:r>
      <w:r>
        <w:rPr>
          <w:rFonts w:ascii="Cambria" w:hAnsi="Cambria"/>
          <w:sz w:val="20"/>
          <w:szCs w:val="20"/>
          <w:lang w:val="en-US"/>
        </w:rPr>
        <w:t xml:space="preserve"> </w:t>
      </w:r>
      <w:r w:rsidRPr="00FA0126">
        <w:rPr>
          <w:rFonts w:ascii="Cambria" w:hAnsi="Cambria"/>
          <w:sz w:val="20"/>
          <w:szCs w:val="20"/>
          <w:lang w:val="en-US"/>
        </w:rPr>
        <w:t>irrational expectations about the incumbent’s</w:t>
      </w:r>
      <w:r>
        <w:rPr>
          <w:rFonts w:ascii="Cambria" w:hAnsi="Cambria"/>
          <w:sz w:val="20"/>
          <w:szCs w:val="20"/>
          <w:lang w:val="en-US"/>
        </w:rPr>
        <w:t xml:space="preserve"> </w:t>
      </w:r>
      <w:r w:rsidRPr="00FA0126">
        <w:rPr>
          <w:rFonts w:ascii="Cambria" w:hAnsi="Cambria"/>
          <w:sz w:val="20"/>
          <w:szCs w:val="20"/>
          <w:lang w:val="en-US"/>
        </w:rPr>
        <w:t>post-entry price policy.</w:t>
      </w:r>
    </w:p>
    <w:p w:rsidR="005E2C1E" w:rsidRPr="00FA0126" w:rsidRDefault="005E2C1E" w:rsidP="005E2C1E">
      <w:pPr>
        <w:pStyle w:val="ListParagraph"/>
        <w:numPr>
          <w:ilvl w:val="0"/>
          <w:numId w:val="85"/>
        </w:numPr>
        <w:spacing w:after="0"/>
        <w:rPr>
          <w:rFonts w:ascii="Cambria" w:hAnsi="Cambria"/>
          <w:sz w:val="20"/>
          <w:szCs w:val="20"/>
          <w:lang w:val="en-US"/>
        </w:rPr>
      </w:pPr>
      <w:r w:rsidRPr="00747AF4">
        <w:rPr>
          <w:rFonts w:ascii="Cambria" w:hAnsi="Cambria"/>
          <w:b/>
          <w:color w:val="00B050"/>
          <w:sz w:val="20"/>
          <w:szCs w:val="20"/>
          <w:lang w:val="en-US"/>
        </w:rPr>
        <w:t>It works:</w:t>
      </w:r>
    </w:p>
    <w:p w:rsidR="005E2C1E" w:rsidRPr="00FA0126" w:rsidRDefault="005E2C1E" w:rsidP="005E2C1E">
      <w:pPr>
        <w:pStyle w:val="ListParagraph"/>
        <w:numPr>
          <w:ilvl w:val="1"/>
          <w:numId w:val="85"/>
        </w:numPr>
        <w:spacing w:after="0"/>
        <w:rPr>
          <w:rFonts w:ascii="Cambria" w:hAnsi="Cambria"/>
          <w:sz w:val="20"/>
          <w:szCs w:val="20"/>
          <w:lang w:val="en-US"/>
        </w:rPr>
      </w:pPr>
      <w:r w:rsidRPr="00FA0126">
        <w:rPr>
          <w:rFonts w:ascii="Cambria" w:hAnsi="Cambria"/>
          <w:sz w:val="20"/>
          <w:szCs w:val="20"/>
          <w:lang w:val="en-US"/>
        </w:rPr>
        <w:t>If the incumbent has a cost advantage and sets</w:t>
      </w:r>
    </w:p>
    <w:p w:rsidR="005E2C1E" w:rsidRPr="00FA0126" w:rsidRDefault="005E2C1E" w:rsidP="005E2C1E">
      <w:pPr>
        <w:pStyle w:val="ListParagraph"/>
        <w:numPr>
          <w:ilvl w:val="2"/>
          <w:numId w:val="85"/>
        </w:numPr>
        <w:spacing w:after="0"/>
        <w:rPr>
          <w:rFonts w:ascii="Cambria" w:hAnsi="Cambria"/>
          <w:sz w:val="20"/>
          <w:szCs w:val="20"/>
          <w:lang w:val="en-US"/>
        </w:rPr>
      </w:pPr>
      <w:r w:rsidRPr="00FA0126">
        <w:rPr>
          <w:rFonts w:ascii="Cambria" w:hAnsi="Cambria"/>
          <w:sz w:val="20"/>
          <w:szCs w:val="20"/>
          <w:lang w:val="en-US"/>
        </w:rPr>
        <w:t>P&lt;</w:t>
      </w:r>
      <w:proofErr w:type="spellStart"/>
      <w:r w:rsidRPr="00FA0126">
        <w:rPr>
          <w:rFonts w:ascii="Cambria" w:hAnsi="Cambria"/>
          <w:sz w:val="20"/>
          <w:szCs w:val="20"/>
          <w:lang w:val="en-US"/>
        </w:rPr>
        <w:t>minACEntrant</w:t>
      </w:r>
      <w:proofErr w:type="spellEnd"/>
    </w:p>
    <w:p w:rsidR="005E2C1E" w:rsidRDefault="005E2C1E" w:rsidP="005E2C1E">
      <w:pPr>
        <w:pStyle w:val="ListParagraph"/>
        <w:numPr>
          <w:ilvl w:val="1"/>
          <w:numId w:val="85"/>
        </w:numPr>
        <w:spacing w:after="0"/>
        <w:rPr>
          <w:rFonts w:ascii="Cambria" w:hAnsi="Cambria"/>
          <w:sz w:val="20"/>
          <w:szCs w:val="20"/>
          <w:lang w:val="en-US"/>
        </w:rPr>
      </w:pPr>
      <w:r w:rsidRPr="00FA0126">
        <w:rPr>
          <w:rFonts w:ascii="Cambria" w:hAnsi="Cambria"/>
          <w:sz w:val="20"/>
          <w:szCs w:val="20"/>
          <w:lang w:val="en-US"/>
        </w:rPr>
        <w:t>If the entrant faces uncertainty about the rival’s</w:t>
      </w:r>
      <w:r>
        <w:rPr>
          <w:rFonts w:ascii="Cambria" w:hAnsi="Cambria"/>
          <w:sz w:val="20"/>
          <w:szCs w:val="20"/>
          <w:lang w:val="en-US"/>
        </w:rPr>
        <w:t xml:space="preserve"> </w:t>
      </w:r>
      <w:r w:rsidRPr="00FA0126">
        <w:rPr>
          <w:rFonts w:ascii="Cambria" w:hAnsi="Cambria"/>
          <w:sz w:val="20"/>
          <w:szCs w:val="20"/>
          <w:lang w:val="en-US"/>
        </w:rPr>
        <w:t>cost or about demand.</w:t>
      </w:r>
    </w:p>
    <w:p w:rsidR="005E2C1E" w:rsidRPr="00C73FD2"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pict>
          <v:shape id="_x0000_s1107" type="#_x0000_t34" style="position:absolute;margin-left:82.5pt;margin-top:17.7pt;width:54.75pt;height:16.5pt;z-index:251747328" o:connectortype="elbow" adj="10790,-403527,-46751">
            <v:stroke endarrow="block"/>
          </v:shape>
        </w:pict>
      </w:r>
      <w:r>
        <w:rPr>
          <w:rFonts w:ascii="Cambria" w:hAnsi="Cambria"/>
          <w:b/>
          <w:noProof/>
          <w:color w:val="C00000"/>
          <w:lang w:eastAsia="pt-PT"/>
        </w:rPr>
        <w:drawing>
          <wp:anchor distT="0" distB="0" distL="114300" distR="114300" simplePos="0" relativeHeight="251746304" behindDoc="0" locked="0" layoutInCell="1" allowOverlap="1">
            <wp:simplePos x="0" y="0"/>
            <wp:positionH relativeFrom="column">
              <wp:posOffset>1885950</wp:posOffset>
            </wp:positionH>
            <wp:positionV relativeFrom="paragraph">
              <wp:posOffset>34290</wp:posOffset>
            </wp:positionV>
            <wp:extent cx="2352675" cy="1381125"/>
            <wp:effectExtent l="19050" t="0" r="9525" b="0"/>
            <wp:wrapNone/>
            <wp:docPr id="8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67" cstate="print"/>
                    <a:srcRect l="32767" t="36140" r="30865" b="29678"/>
                    <a:stretch>
                      <a:fillRect/>
                    </a:stretch>
                  </pic:blipFill>
                  <pic:spPr bwMode="auto">
                    <a:xfrm>
                      <a:off x="0" y="0"/>
                      <a:ext cx="2352675" cy="1381125"/>
                    </a:xfrm>
                    <a:prstGeom prst="rect">
                      <a:avLst/>
                    </a:prstGeom>
                    <a:noFill/>
                    <a:ln w="9525">
                      <a:noFill/>
                      <a:miter lim="800000"/>
                      <a:headEnd/>
                      <a:tailEnd/>
                    </a:ln>
                  </pic:spPr>
                </pic:pic>
              </a:graphicData>
            </a:graphic>
          </wp:anchor>
        </w:drawing>
      </w:r>
      <w:r w:rsidRPr="00C73FD2">
        <w:rPr>
          <w:rFonts w:ascii="Cambria" w:hAnsi="Cambria"/>
          <w:b/>
          <w:color w:val="C00000"/>
          <w:lang w:val="en-US"/>
        </w:rPr>
        <w:t>Limit Price and Uncertainty:</w:t>
      </w: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r w:rsidRPr="00C73FD2">
        <w:rPr>
          <w:rFonts w:ascii="Cambria" w:hAnsi="Cambria"/>
          <w:b/>
          <w:color w:val="C00000"/>
          <w:lang w:val="en-US"/>
        </w:rPr>
        <w:t>Entrant’s uncertainty about incumbent’s costs</w:t>
      </w:r>
    </w:p>
    <w:p w:rsidR="005E2C1E" w:rsidRPr="00747AF4" w:rsidRDefault="005E2C1E" w:rsidP="005E2C1E">
      <w:pPr>
        <w:pStyle w:val="ListParagraph"/>
        <w:numPr>
          <w:ilvl w:val="0"/>
          <w:numId w:val="85"/>
        </w:numPr>
        <w:spacing w:after="0"/>
        <w:rPr>
          <w:rFonts w:ascii="Cambria" w:hAnsi="Cambria"/>
          <w:sz w:val="20"/>
          <w:szCs w:val="20"/>
          <w:lang w:val="en-US"/>
        </w:rPr>
      </w:pPr>
      <w:r w:rsidRPr="00747AF4">
        <w:rPr>
          <w:rFonts w:ascii="Cambria" w:hAnsi="Cambria"/>
          <w:sz w:val="20"/>
          <w:szCs w:val="20"/>
          <w:lang w:val="en-US"/>
        </w:rPr>
        <w:t>Incumbent firm sets a price in the first period that corresponds to a low cost firm in order to discourage entrant to entry the market.</w:t>
      </w:r>
    </w:p>
    <w:p w:rsidR="005E2C1E" w:rsidRPr="00747AF4" w:rsidRDefault="005E2C1E" w:rsidP="005E2C1E">
      <w:pPr>
        <w:pStyle w:val="ListParagraph"/>
        <w:numPr>
          <w:ilvl w:val="0"/>
          <w:numId w:val="85"/>
        </w:numPr>
        <w:spacing w:after="0"/>
        <w:rPr>
          <w:rFonts w:ascii="Cambria" w:hAnsi="Cambria"/>
          <w:b/>
          <w:color w:val="00B050"/>
          <w:sz w:val="20"/>
          <w:szCs w:val="20"/>
          <w:lang w:val="en-US"/>
        </w:rPr>
      </w:pPr>
      <w:r w:rsidRPr="00747AF4">
        <w:rPr>
          <w:rFonts w:ascii="Cambria" w:hAnsi="Cambria"/>
          <w:b/>
          <w:color w:val="00B050"/>
          <w:sz w:val="20"/>
          <w:szCs w:val="20"/>
          <w:lang w:val="en-US"/>
        </w:rPr>
        <w:t>But this signal is not credible:</w:t>
      </w:r>
    </w:p>
    <w:p w:rsidR="005E2C1E" w:rsidRPr="00747AF4" w:rsidRDefault="005E2C1E" w:rsidP="005E2C1E">
      <w:pPr>
        <w:pStyle w:val="ListParagraph"/>
        <w:numPr>
          <w:ilvl w:val="1"/>
          <w:numId w:val="85"/>
        </w:numPr>
        <w:spacing w:after="0"/>
        <w:rPr>
          <w:rFonts w:ascii="Cambria" w:hAnsi="Cambria"/>
          <w:sz w:val="20"/>
          <w:szCs w:val="20"/>
          <w:lang w:val="en-US"/>
        </w:rPr>
      </w:pPr>
      <w:r w:rsidRPr="00747AF4">
        <w:rPr>
          <w:rFonts w:ascii="Cambria" w:hAnsi="Cambria"/>
          <w:sz w:val="20"/>
          <w:szCs w:val="20"/>
          <w:lang w:val="en-US"/>
        </w:rPr>
        <w:t>A high cost firm may pretend that has low costs.</w:t>
      </w:r>
    </w:p>
    <w:p w:rsidR="005E2C1E" w:rsidRDefault="005E2C1E" w:rsidP="005E2C1E">
      <w:pPr>
        <w:pStyle w:val="ListParagraph"/>
        <w:numPr>
          <w:ilvl w:val="1"/>
          <w:numId w:val="85"/>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48352" behindDoc="0" locked="0" layoutInCell="1" allowOverlap="1">
            <wp:simplePos x="0" y="0"/>
            <wp:positionH relativeFrom="column">
              <wp:posOffset>1809750</wp:posOffset>
            </wp:positionH>
            <wp:positionV relativeFrom="paragraph">
              <wp:posOffset>159385</wp:posOffset>
            </wp:positionV>
            <wp:extent cx="2647950" cy="1495425"/>
            <wp:effectExtent l="19050" t="0" r="0" b="0"/>
            <wp:wrapNone/>
            <wp:docPr id="8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68" cstate="print"/>
                    <a:srcRect l="30064" t="41849" r="28999" b="21196"/>
                    <a:stretch>
                      <a:fillRect/>
                    </a:stretch>
                  </pic:blipFill>
                  <pic:spPr bwMode="auto">
                    <a:xfrm>
                      <a:off x="0" y="0"/>
                      <a:ext cx="2647950" cy="1495425"/>
                    </a:xfrm>
                    <a:prstGeom prst="rect">
                      <a:avLst/>
                    </a:prstGeom>
                    <a:noFill/>
                    <a:ln w="9525">
                      <a:noFill/>
                      <a:miter lim="800000"/>
                      <a:headEnd/>
                      <a:tailEnd/>
                    </a:ln>
                  </pic:spPr>
                </pic:pic>
              </a:graphicData>
            </a:graphic>
          </wp:anchor>
        </w:drawing>
      </w:r>
      <w:r w:rsidRPr="00747AF4">
        <w:rPr>
          <w:rFonts w:ascii="Cambria" w:hAnsi="Cambria"/>
          <w:sz w:val="20"/>
          <w:szCs w:val="20"/>
          <w:lang w:val="en-US"/>
        </w:rPr>
        <w:t>A low cost firm has interest in signaling his own type: sets a price that is not rational for a high cost firm.</w:t>
      </w:r>
    </w:p>
    <w:p w:rsidR="005E2C1E" w:rsidRPr="00C73FD2" w:rsidRDefault="005E2C1E" w:rsidP="005E2C1E">
      <w:pPr>
        <w:autoSpaceDE w:val="0"/>
        <w:autoSpaceDN w:val="0"/>
        <w:adjustRightInd w:val="0"/>
        <w:spacing w:after="0" w:line="240" w:lineRule="auto"/>
        <w:rPr>
          <w:rFonts w:ascii="Cambria" w:hAnsi="Cambria"/>
          <w:b/>
          <w:color w:val="C00000"/>
          <w:lang w:val="en-US"/>
        </w:rPr>
      </w:pPr>
      <w:r w:rsidRPr="00C73FD2">
        <w:rPr>
          <w:rFonts w:ascii="Cambria" w:hAnsi="Cambria"/>
          <w:b/>
          <w:color w:val="C00000"/>
          <w:lang w:val="en-US"/>
        </w:rPr>
        <w:t>Example with uncertainty</w:t>
      </w:r>
    </w:p>
    <w:p w:rsidR="005E2C1E" w:rsidRPr="00C73FD2"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pict>
          <v:shape id="_x0000_s1109" type="#_x0000_t34" style="position:absolute;margin-left:78.75pt;margin-top:4.2pt;width:58.5pt;height:25.5pt;z-index:251749376" o:connectortype="elbow" adj=",-426282,-42369">
            <v:stroke endarrow="block"/>
          </v:shape>
        </w:pict>
      </w: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Cambria" w:hAnsi="Cambria"/>
          <w:b/>
          <w:color w:val="C00000"/>
          <w:lang w:val="en-US"/>
        </w:rPr>
      </w:pPr>
    </w:p>
    <w:p w:rsidR="005E2C1E" w:rsidRPr="00796F61" w:rsidRDefault="005E2C1E" w:rsidP="005E2C1E">
      <w:pPr>
        <w:autoSpaceDE w:val="0"/>
        <w:autoSpaceDN w:val="0"/>
        <w:adjustRightInd w:val="0"/>
        <w:spacing w:after="0" w:line="240" w:lineRule="auto"/>
        <w:rPr>
          <w:rFonts w:ascii="Cambria" w:hAnsi="Cambria"/>
          <w:b/>
          <w:color w:val="C00000"/>
          <w:lang w:val="en-US"/>
        </w:rPr>
      </w:pPr>
    </w:p>
    <w:p w:rsidR="005E2C1E" w:rsidRPr="00796F61" w:rsidRDefault="005E2C1E" w:rsidP="005E2C1E">
      <w:pPr>
        <w:autoSpaceDE w:val="0"/>
        <w:autoSpaceDN w:val="0"/>
        <w:adjustRightInd w:val="0"/>
        <w:spacing w:after="0" w:line="240" w:lineRule="auto"/>
        <w:rPr>
          <w:rFonts w:ascii="Cambria" w:hAnsi="Cambria"/>
          <w:b/>
          <w:color w:val="C00000"/>
          <w:lang w:val="en-US"/>
        </w:rPr>
      </w:pPr>
    </w:p>
    <w:p w:rsidR="005E2C1E" w:rsidRPr="00796F61" w:rsidRDefault="005E2C1E" w:rsidP="005E2C1E">
      <w:pPr>
        <w:autoSpaceDE w:val="0"/>
        <w:autoSpaceDN w:val="0"/>
        <w:adjustRightInd w:val="0"/>
        <w:spacing w:after="0" w:line="240" w:lineRule="auto"/>
        <w:rPr>
          <w:rFonts w:ascii="Cambria" w:hAnsi="Cambria"/>
          <w:b/>
          <w:color w:val="C00000"/>
          <w:lang w:val="en-US"/>
        </w:rPr>
      </w:pPr>
    </w:p>
    <w:p w:rsidR="005E2C1E" w:rsidRPr="00796F61" w:rsidRDefault="005E2C1E" w:rsidP="005E2C1E">
      <w:pPr>
        <w:autoSpaceDE w:val="0"/>
        <w:autoSpaceDN w:val="0"/>
        <w:adjustRightInd w:val="0"/>
        <w:spacing w:after="0" w:line="240" w:lineRule="auto"/>
        <w:rPr>
          <w:rFonts w:ascii="Cambria" w:hAnsi="Cambria"/>
          <w:b/>
          <w:color w:val="C00000"/>
          <w:lang w:val="en-US"/>
        </w:rPr>
      </w:pPr>
    </w:p>
    <w:p w:rsidR="005E2C1E" w:rsidRPr="00796F61" w:rsidRDefault="005E2C1E" w:rsidP="005E2C1E">
      <w:pPr>
        <w:autoSpaceDE w:val="0"/>
        <w:autoSpaceDN w:val="0"/>
        <w:adjustRightInd w:val="0"/>
        <w:spacing w:after="0" w:line="240" w:lineRule="auto"/>
        <w:rPr>
          <w:rFonts w:ascii="Cambria" w:hAnsi="Cambria"/>
          <w:b/>
          <w:color w:val="C00000"/>
          <w:lang w:val="en-US"/>
        </w:rPr>
      </w:pPr>
      <w:r w:rsidRPr="00796F61">
        <w:rPr>
          <w:rFonts w:ascii="Cambria" w:hAnsi="Cambria"/>
          <w:b/>
          <w:color w:val="C00000"/>
          <w:lang w:val="en-US"/>
        </w:rPr>
        <w:t>Example with uncertainty and Signaling</w:t>
      </w:r>
    </w:p>
    <w:p w:rsidR="005E2C1E" w:rsidRPr="00796F61"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drawing>
          <wp:anchor distT="0" distB="0" distL="114300" distR="114300" simplePos="0" relativeHeight="251750400" behindDoc="0" locked="0" layoutInCell="1" allowOverlap="1">
            <wp:simplePos x="0" y="0"/>
            <wp:positionH relativeFrom="column">
              <wp:posOffset>1581150</wp:posOffset>
            </wp:positionH>
            <wp:positionV relativeFrom="paragraph">
              <wp:posOffset>8255</wp:posOffset>
            </wp:positionV>
            <wp:extent cx="3076575" cy="1628775"/>
            <wp:effectExtent l="19050" t="0" r="9525" b="0"/>
            <wp:wrapNone/>
            <wp:docPr id="8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69" cstate="print"/>
                    <a:srcRect l="29710" t="26630" r="28523" b="38045"/>
                    <a:stretch>
                      <a:fillRect/>
                    </a:stretch>
                  </pic:blipFill>
                  <pic:spPr bwMode="auto">
                    <a:xfrm>
                      <a:off x="0" y="0"/>
                      <a:ext cx="3076575" cy="1628775"/>
                    </a:xfrm>
                    <a:prstGeom prst="rect">
                      <a:avLst/>
                    </a:prstGeom>
                    <a:noFill/>
                    <a:ln w="9525">
                      <a:noFill/>
                      <a:miter lim="800000"/>
                      <a:headEnd/>
                      <a:tailEnd/>
                    </a:ln>
                  </pic:spPr>
                </pic:pic>
              </a:graphicData>
            </a:graphic>
          </wp:anchor>
        </w:drawing>
      </w: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796F61" w:rsidRDefault="005E2C1E" w:rsidP="005E2C1E">
      <w:pPr>
        <w:autoSpaceDE w:val="0"/>
        <w:autoSpaceDN w:val="0"/>
        <w:adjustRightInd w:val="0"/>
        <w:spacing w:after="0" w:line="240" w:lineRule="auto"/>
        <w:rPr>
          <w:rFonts w:ascii="Cambria" w:hAnsi="Cambria"/>
          <w:b/>
          <w:color w:val="C00000"/>
          <w:lang w:val="en-US"/>
        </w:rPr>
      </w:pPr>
      <w:r w:rsidRPr="00796F61">
        <w:rPr>
          <w:rFonts w:ascii="Cambria" w:hAnsi="Cambria"/>
          <w:b/>
          <w:color w:val="C00000"/>
          <w:lang w:val="en-US"/>
        </w:rPr>
        <w:t>Predation</w:t>
      </w:r>
    </w:p>
    <w:p w:rsidR="005E2C1E" w:rsidRPr="00796F61" w:rsidRDefault="005E2C1E" w:rsidP="005E2C1E">
      <w:pPr>
        <w:pStyle w:val="ListParagraph"/>
        <w:numPr>
          <w:ilvl w:val="0"/>
          <w:numId w:val="85"/>
        </w:numPr>
        <w:spacing w:after="0"/>
        <w:rPr>
          <w:rFonts w:ascii="Cambria" w:hAnsi="Cambria"/>
          <w:sz w:val="20"/>
          <w:szCs w:val="20"/>
          <w:lang w:val="en-US"/>
        </w:rPr>
      </w:pPr>
      <w:r w:rsidRPr="00796F61">
        <w:rPr>
          <w:rFonts w:ascii="Cambria" w:hAnsi="Cambria"/>
          <w:sz w:val="20"/>
          <w:szCs w:val="20"/>
          <w:lang w:val="en-US"/>
        </w:rPr>
        <w:t>If an incumbent monopolist cannot prevent entry it can still try to gain monopoly power by inducing the exit of its rivals.</w:t>
      </w:r>
    </w:p>
    <w:p w:rsidR="005E2C1E" w:rsidRPr="00796F61" w:rsidRDefault="005E2C1E" w:rsidP="005E2C1E">
      <w:pPr>
        <w:pStyle w:val="ListParagraph"/>
        <w:numPr>
          <w:ilvl w:val="0"/>
          <w:numId w:val="85"/>
        </w:numPr>
        <w:spacing w:after="0"/>
        <w:rPr>
          <w:rFonts w:ascii="Cambria" w:hAnsi="Cambria"/>
          <w:sz w:val="20"/>
          <w:szCs w:val="20"/>
          <w:lang w:val="en-US"/>
        </w:rPr>
      </w:pPr>
      <w:r w:rsidRPr="00796F61">
        <w:rPr>
          <w:rFonts w:ascii="Cambria" w:hAnsi="Cambria"/>
          <w:sz w:val="20"/>
          <w:szCs w:val="20"/>
          <w:lang w:val="en-US"/>
        </w:rPr>
        <w:t>Practices that have rivals’ exit as the main goal are known as predation.</w:t>
      </w:r>
    </w:p>
    <w:p w:rsidR="005E2C1E" w:rsidRPr="00796F61" w:rsidRDefault="005E2C1E" w:rsidP="005E2C1E">
      <w:pPr>
        <w:pStyle w:val="ListParagraph"/>
        <w:numPr>
          <w:ilvl w:val="0"/>
          <w:numId w:val="85"/>
        </w:numPr>
        <w:spacing w:after="0"/>
        <w:rPr>
          <w:rFonts w:ascii="Cambria" w:hAnsi="Cambria"/>
          <w:sz w:val="20"/>
          <w:szCs w:val="20"/>
          <w:lang w:val="en-US"/>
        </w:rPr>
      </w:pPr>
      <w:r w:rsidRPr="00796F61">
        <w:rPr>
          <w:rFonts w:ascii="Cambria" w:hAnsi="Cambria"/>
          <w:sz w:val="20"/>
          <w:szCs w:val="20"/>
          <w:lang w:val="en-US"/>
        </w:rPr>
        <w:lastRenderedPageBreak/>
        <w:t xml:space="preserve">Pricing below cost to injure rival firms and thus induce their exit is called </w:t>
      </w:r>
      <w:r w:rsidRPr="00796F61">
        <w:rPr>
          <w:rFonts w:ascii="Cambria" w:hAnsi="Cambria"/>
          <w:b/>
          <w:color w:val="00B050"/>
          <w:sz w:val="20"/>
          <w:szCs w:val="20"/>
          <w:lang w:val="en-US"/>
        </w:rPr>
        <w:t>predatory pricing</w:t>
      </w:r>
      <w:r w:rsidRPr="00796F61">
        <w:rPr>
          <w:rFonts w:ascii="Cambria" w:hAnsi="Cambria"/>
          <w:sz w:val="20"/>
          <w:szCs w:val="20"/>
          <w:lang w:val="en-US"/>
        </w:rPr>
        <w:t>.</w:t>
      </w:r>
    </w:p>
    <w:p w:rsidR="005E2C1E" w:rsidRDefault="005E2C1E" w:rsidP="005E2C1E">
      <w:pPr>
        <w:pStyle w:val="ListParagraph"/>
        <w:numPr>
          <w:ilvl w:val="0"/>
          <w:numId w:val="85"/>
        </w:numPr>
        <w:spacing w:after="0"/>
        <w:rPr>
          <w:rFonts w:ascii="Cambria" w:hAnsi="Cambria"/>
          <w:sz w:val="20"/>
          <w:szCs w:val="20"/>
          <w:lang w:val="en-US"/>
        </w:rPr>
      </w:pPr>
      <w:r w:rsidRPr="00796F61">
        <w:rPr>
          <w:rFonts w:ascii="Cambria" w:hAnsi="Cambria"/>
          <w:sz w:val="20"/>
          <w:szCs w:val="20"/>
          <w:lang w:val="en-US"/>
        </w:rPr>
        <w:t>The incumbent sacrifices part of the profit that would be gain under normal competition conditions in order to induce the exit of the rival and then bring price back to a high level and get the monopoly profits in the next periods.</w:t>
      </w:r>
    </w:p>
    <w:p w:rsidR="005E2C1E" w:rsidRPr="00267DD6" w:rsidRDefault="005E2C1E" w:rsidP="005E2C1E">
      <w:pPr>
        <w:autoSpaceDE w:val="0"/>
        <w:autoSpaceDN w:val="0"/>
        <w:adjustRightInd w:val="0"/>
        <w:spacing w:after="0" w:line="240" w:lineRule="auto"/>
        <w:rPr>
          <w:rFonts w:ascii="Cambria" w:hAnsi="Cambria"/>
          <w:b/>
          <w:color w:val="C00000"/>
          <w:lang w:val="en-US"/>
        </w:rPr>
      </w:pPr>
      <w:r w:rsidRPr="00267DD6">
        <w:rPr>
          <w:rFonts w:ascii="Cambria" w:hAnsi="Cambria"/>
          <w:b/>
          <w:color w:val="C00000"/>
          <w:lang w:val="en-US"/>
        </w:rPr>
        <w:t>Predatory Price: an irrational behavior?</w:t>
      </w:r>
    </w:p>
    <w:p w:rsidR="005E2C1E" w:rsidRPr="00CF1D33" w:rsidRDefault="005E2C1E" w:rsidP="005E2C1E">
      <w:pPr>
        <w:pStyle w:val="ListParagraph"/>
        <w:numPr>
          <w:ilvl w:val="0"/>
          <w:numId w:val="85"/>
        </w:numPr>
        <w:spacing w:after="0"/>
        <w:rPr>
          <w:rFonts w:ascii="Cambria" w:hAnsi="Cambria"/>
          <w:sz w:val="20"/>
          <w:szCs w:val="20"/>
          <w:lang w:val="en-US"/>
        </w:rPr>
      </w:pPr>
      <w:r w:rsidRPr="00CF1D33">
        <w:rPr>
          <w:rFonts w:ascii="Cambria" w:hAnsi="Cambria"/>
          <w:sz w:val="20"/>
          <w:szCs w:val="20"/>
          <w:lang w:val="en-US"/>
        </w:rPr>
        <w:t>General Idea</w:t>
      </w:r>
    </w:p>
    <w:p w:rsidR="005E2C1E" w:rsidRDefault="005E2C1E" w:rsidP="005E2C1E">
      <w:pPr>
        <w:pStyle w:val="ListParagraph"/>
        <w:numPr>
          <w:ilvl w:val="1"/>
          <w:numId w:val="85"/>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51424" behindDoc="0" locked="0" layoutInCell="1" allowOverlap="1">
            <wp:simplePos x="0" y="0"/>
            <wp:positionH relativeFrom="column">
              <wp:posOffset>1409700</wp:posOffset>
            </wp:positionH>
            <wp:positionV relativeFrom="paragraph">
              <wp:posOffset>321945</wp:posOffset>
            </wp:positionV>
            <wp:extent cx="3400425" cy="1962150"/>
            <wp:effectExtent l="19050" t="0" r="9525" b="0"/>
            <wp:wrapNone/>
            <wp:docPr id="87"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70" cstate="print"/>
                    <a:srcRect l="23940" t="20110" r="21358" b="27989"/>
                    <a:stretch>
                      <a:fillRect/>
                    </a:stretch>
                  </pic:blipFill>
                  <pic:spPr bwMode="auto">
                    <a:xfrm>
                      <a:off x="0" y="0"/>
                      <a:ext cx="3400425" cy="1962150"/>
                    </a:xfrm>
                    <a:prstGeom prst="rect">
                      <a:avLst/>
                    </a:prstGeom>
                    <a:noFill/>
                    <a:ln w="9525">
                      <a:noFill/>
                      <a:miter lim="800000"/>
                      <a:headEnd/>
                      <a:tailEnd/>
                    </a:ln>
                  </pic:spPr>
                </pic:pic>
              </a:graphicData>
            </a:graphic>
          </wp:anchor>
        </w:drawing>
      </w:r>
      <w:r w:rsidRPr="00CF1D33">
        <w:rPr>
          <w:rFonts w:ascii="Cambria" w:hAnsi="Cambria"/>
          <w:sz w:val="20"/>
          <w:szCs w:val="20"/>
          <w:lang w:val="en-US"/>
        </w:rPr>
        <w:t>Predatory acts usually are not very successful because once the incumbent monopolist brings prices back to a high level, after a predatory pricing period; he attracts a new entrant again.</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3574BD" w:rsidRDefault="005E2C1E" w:rsidP="005E2C1E">
      <w:pPr>
        <w:autoSpaceDE w:val="0"/>
        <w:autoSpaceDN w:val="0"/>
        <w:adjustRightInd w:val="0"/>
        <w:spacing w:after="0" w:line="240" w:lineRule="auto"/>
        <w:rPr>
          <w:rFonts w:ascii="Cambria" w:hAnsi="Cambria"/>
          <w:b/>
          <w:color w:val="C00000"/>
          <w:lang w:val="en-US"/>
        </w:rPr>
      </w:pPr>
      <w:r w:rsidRPr="003574BD">
        <w:rPr>
          <w:rFonts w:ascii="Cambria" w:hAnsi="Cambria"/>
          <w:b/>
          <w:color w:val="C00000"/>
          <w:lang w:val="en-US"/>
        </w:rPr>
        <w:t xml:space="preserve">Predatory prices can be part of </w:t>
      </w:r>
      <w:proofErr w:type="gramStart"/>
      <w:r w:rsidRPr="003574BD">
        <w:rPr>
          <w:rFonts w:ascii="Cambria" w:hAnsi="Cambria"/>
          <w:b/>
          <w:color w:val="C00000"/>
          <w:lang w:val="en-US"/>
        </w:rPr>
        <w:t>an equilibrium</w:t>
      </w:r>
      <w:proofErr w:type="gramEnd"/>
    </w:p>
    <w:p w:rsidR="005E2C1E" w:rsidRPr="003574BD" w:rsidRDefault="005E2C1E" w:rsidP="005E2C1E">
      <w:pPr>
        <w:pStyle w:val="ListParagraph"/>
        <w:numPr>
          <w:ilvl w:val="0"/>
          <w:numId w:val="85"/>
        </w:numPr>
        <w:spacing w:after="0"/>
        <w:rPr>
          <w:rFonts w:ascii="Cambria" w:hAnsi="Cambria"/>
          <w:sz w:val="20"/>
          <w:szCs w:val="20"/>
          <w:lang w:val="en-US"/>
        </w:rPr>
      </w:pPr>
      <w:r w:rsidRPr="003574BD">
        <w:rPr>
          <w:rFonts w:ascii="Cambria" w:hAnsi="Cambria"/>
          <w:sz w:val="20"/>
          <w:szCs w:val="20"/>
          <w:lang w:val="en-US"/>
        </w:rPr>
        <w:t xml:space="preserve">We must distinguish predatory prices from aggressive prices that are the result of a </w:t>
      </w:r>
      <w:proofErr w:type="spellStart"/>
      <w:proofErr w:type="gramStart"/>
      <w:r w:rsidRPr="003574BD">
        <w:rPr>
          <w:rFonts w:ascii="Cambria" w:hAnsi="Cambria"/>
          <w:sz w:val="20"/>
          <w:szCs w:val="20"/>
          <w:lang w:val="en-US"/>
        </w:rPr>
        <w:t>norma</w:t>
      </w:r>
      <w:proofErr w:type="spellEnd"/>
      <w:proofErr w:type="gramEnd"/>
      <w:r w:rsidRPr="003574BD">
        <w:rPr>
          <w:rFonts w:ascii="Cambria" w:hAnsi="Cambria"/>
          <w:sz w:val="20"/>
          <w:szCs w:val="20"/>
          <w:lang w:val="en-US"/>
        </w:rPr>
        <w:t xml:space="preserve"> competition framework.</w:t>
      </w:r>
    </w:p>
    <w:p w:rsidR="005E2C1E" w:rsidRDefault="005E2C1E" w:rsidP="005E2C1E">
      <w:pPr>
        <w:pStyle w:val="ListParagraph"/>
        <w:numPr>
          <w:ilvl w:val="1"/>
          <w:numId w:val="85"/>
        </w:numPr>
        <w:spacing w:after="0"/>
        <w:rPr>
          <w:rFonts w:ascii="Cambria" w:hAnsi="Cambria"/>
          <w:sz w:val="20"/>
          <w:szCs w:val="20"/>
          <w:lang w:val="en-US"/>
        </w:rPr>
      </w:pPr>
      <w:r w:rsidRPr="003574BD">
        <w:rPr>
          <w:rFonts w:ascii="Cambria" w:hAnsi="Cambria"/>
          <w:sz w:val="20"/>
          <w:szCs w:val="20"/>
          <w:lang w:val="en-US"/>
        </w:rPr>
        <w:t xml:space="preserve"> Ex: Monopoly, homogeneous product, entry and Bertrand competition</w:t>
      </w:r>
    </w:p>
    <w:p w:rsidR="005E2C1E" w:rsidRPr="003574BD" w:rsidRDefault="005E2C1E" w:rsidP="005E2C1E">
      <w:pPr>
        <w:autoSpaceDE w:val="0"/>
        <w:autoSpaceDN w:val="0"/>
        <w:adjustRightInd w:val="0"/>
        <w:spacing w:after="0" w:line="240" w:lineRule="auto"/>
        <w:rPr>
          <w:rFonts w:ascii="Cambria" w:hAnsi="Cambria"/>
          <w:b/>
          <w:color w:val="C00000"/>
          <w:lang w:val="en-US"/>
        </w:rPr>
      </w:pPr>
      <w:r w:rsidRPr="003574BD">
        <w:rPr>
          <w:rFonts w:ascii="Cambria" w:hAnsi="Cambria"/>
          <w:b/>
          <w:color w:val="C00000"/>
          <w:lang w:val="en-US"/>
        </w:rPr>
        <w:t>The Long Purse (or deep pockets)</w:t>
      </w:r>
    </w:p>
    <w:p w:rsidR="005E2C1E" w:rsidRDefault="005E2C1E" w:rsidP="005E2C1E">
      <w:pPr>
        <w:pStyle w:val="ListParagraph"/>
        <w:numPr>
          <w:ilvl w:val="0"/>
          <w:numId w:val="85"/>
        </w:numPr>
        <w:spacing w:after="0"/>
        <w:rPr>
          <w:rFonts w:ascii="Cambria" w:hAnsi="Cambria"/>
          <w:sz w:val="20"/>
          <w:szCs w:val="20"/>
          <w:lang w:val="en-US"/>
        </w:rPr>
      </w:pPr>
      <w:r w:rsidRPr="003574BD">
        <w:rPr>
          <w:rFonts w:ascii="Cambria" w:hAnsi="Cambria"/>
          <w:sz w:val="20"/>
          <w:szCs w:val="20"/>
          <w:lang w:val="en-US"/>
        </w:rPr>
        <w:t>A predatory pricing strategy can be successful if the prey is financially constrained and cannot stand a long price war.</w:t>
      </w:r>
    </w:p>
    <w:p w:rsidR="005E2C1E" w:rsidRPr="003574BD" w:rsidRDefault="005E2C1E" w:rsidP="005E2C1E">
      <w:pPr>
        <w:autoSpaceDE w:val="0"/>
        <w:autoSpaceDN w:val="0"/>
        <w:adjustRightInd w:val="0"/>
        <w:spacing w:after="0" w:line="240" w:lineRule="auto"/>
        <w:rPr>
          <w:rFonts w:ascii="Cambria" w:hAnsi="Cambria"/>
          <w:b/>
          <w:color w:val="C00000"/>
          <w:lang w:val="en-US"/>
        </w:rPr>
      </w:pPr>
      <w:r w:rsidRPr="003574BD">
        <w:rPr>
          <w:rFonts w:ascii="Cambria" w:hAnsi="Cambria"/>
          <w:b/>
          <w:color w:val="C00000"/>
          <w:lang w:val="en-US"/>
        </w:rPr>
        <w:t>Reputation</w:t>
      </w:r>
    </w:p>
    <w:p w:rsidR="005E2C1E" w:rsidRPr="003574BD" w:rsidRDefault="005E2C1E" w:rsidP="005E2C1E">
      <w:pPr>
        <w:pStyle w:val="ListParagraph"/>
        <w:numPr>
          <w:ilvl w:val="0"/>
          <w:numId w:val="85"/>
        </w:numPr>
        <w:spacing w:after="0"/>
        <w:rPr>
          <w:rFonts w:ascii="Cambria" w:hAnsi="Cambria"/>
          <w:sz w:val="20"/>
          <w:szCs w:val="20"/>
          <w:lang w:val="en-US"/>
        </w:rPr>
      </w:pPr>
      <w:r w:rsidRPr="003574BD">
        <w:rPr>
          <w:rFonts w:ascii="Cambria" w:hAnsi="Cambria"/>
          <w:sz w:val="20"/>
          <w:szCs w:val="20"/>
          <w:lang w:val="en-US"/>
        </w:rPr>
        <w:t>Frequently firms operate in different geographical markets</w:t>
      </w:r>
    </w:p>
    <w:p w:rsidR="005E2C1E" w:rsidRPr="003574BD" w:rsidRDefault="005E2C1E" w:rsidP="005E2C1E">
      <w:pPr>
        <w:pStyle w:val="ListParagraph"/>
        <w:numPr>
          <w:ilvl w:val="0"/>
          <w:numId w:val="85"/>
        </w:numPr>
        <w:spacing w:after="0"/>
        <w:rPr>
          <w:rFonts w:ascii="Cambria" w:hAnsi="Cambria"/>
          <w:sz w:val="20"/>
          <w:szCs w:val="20"/>
          <w:lang w:val="en-US"/>
        </w:rPr>
      </w:pPr>
      <w:r w:rsidRPr="003574BD">
        <w:rPr>
          <w:rFonts w:ascii="Cambria" w:hAnsi="Cambria"/>
          <w:sz w:val="20"/>
          <w:szCs w:val="20"/>
          <w:lang w:val="en-US"/>
        </w:rPr>
        <w:t>Multi-product firms operate in different markets.</w:t>
      </w:r>
    </w:p>
    <w:p w:rsidR="005E2C1E" w:rsidRPr="003574BD" w:rsidRDefault="005E2C1E" w:rsidP="005E2C1E">
      <w:pPr>
        <w:pStyle w:val="ListParagraph"/>
        <w:numPr>
          <w:ilvl w:val="0"/>
          <w:numId w:val="85"/>
        </w:numPr>
        <w:spacing w:after="0"/>
        <w:rPr>
          <w:rFonts w:ascii="Cambria" w:hAnsi="Cambria"/>
          <w:sz w:val="20"/>
          <w:szCs w:val="20"/>
          <w:lang w:val="en-US"/>
        </w:rPr>
      </w:pPr>
      <w:r w:rsidRPr="003574BD">
        <w:rPr>
          <w:rFonts w:ascii="Cambria" w:hAnsi="Cambria"/>
          <w:sz w:val="20"/>
          <w:szCs w:val="20"/>
          <w:lang w:val="en-US"/>
        </w:rPr>
        <w:t>Firms can act in a predatory way in a given market to signal potential entrants in other markets that they will fight entry.</w:t>
      </w:r>
    </w:p>
    <w:p w:rsidR="005E2C1E" w:rsidRPr="003574BD" w:rsidRDefault="005E2C1E" w:rsidP="005E2C1E">
      <w:pPr>
        <w:pStyle w:val="ListParagraph"/>
        <w:numPr>
          <w:ilvl w:val="0"/>
          <w:numId w:val="85"/>
        </w:numPr>
        <w:spacing w:after="0"/>
        <w:rPr>
          <w:rFonts w:ascii="Cambria" w:hAnsi="Cambria"/>
          <w:sz w:val="20"/>
          <w:szCs w:val="20"/>
          <w:lang w:val="en-US"/>
        </w:rPr>
      </w:pPr>
      <w:r w:rsidRPr="003574BD">
        <w:rPr>
          <w:rFonts w:ascii="Cambria" w:hAnsi="Cambria"/>
          <w:sz w:val="20"/>
          <w:szCs w:val="20"/>
          <w:lang w:val="en-US"/>
        </w:rPr>
        <w:t xml:space="preserve">Profit losses associated to a predatory strategy are the price </w:t>
      </w:r>
      <w:proofErr w:type="spellStart"/>
      <w:r w:rsidRPr="003574BD">
        <w:rPr>
          <w:rFonts w:ascii="Cambria" w:hAnsi="Cambria"/>
          <w:sz w:val="20"/>
          <w:szCs w:val="20"/>
          <w:lang w:val="en-US"/>
        </w:rPr>
        <w:t>payed</w:t>
      </w:r>
      <w:proofErr w:type="spellEnd"/>
      <w:r w:rsidRPr="003574BD">
        <w:rPr>
          <w:rFonts w:ascii="Cambria" w:hAnsi="Cambria"/>
          <w:sz w:val="20"/>
          <w:szCs w:val="20"/>
          <w:lang w:val="en-US"/>
        </w:rPr>
        <w:t xml:space="preserve"> to build a reputation of being “tough” so that in the future (or in other markets) no entry will take place.</w:t>
      </w:r>
    </w:p>
    <w:p w:rsidR="005E2C1E" w:rsidRPr="009142D6" w:rsidRDefault="005E2C1E" w:rsidP="005E2C1E">
      <w:pPr>
        <w:autoSpaceDE w:val="0"/>
        <w:autoSpaceDN w:val="0"/>
        <w:adjustRightInd w:val="0"/>
        <w:spacing w:after="0" w:line="240" w:lineRule="auto"/>
        <w:rPr>
          <w:rFonts w:ascii="LucidaSans" w:hAnsi="LucidaSans" w:cs="LucidaSans"/>
          <w:color w:val="000000"/>
          <w:sz w:val="32"/>
          <w:szCs w:val="32"/>
        </w:rPr>
      </w:pPr>
      <w:r w:rsidRPr="009142D6">
        <w:rPr>
          <w:rFonts w:ascii="Cambria" w:hAnsi="Cambria"/>
          <w:b/>
          <w:color w:val="C00000"/>
          <w:lang w:val="en-US"/>
        </w:rPr>
        <w:t>Chain Store Paradox</w:t>
      </w:r>
    </w:p>
    <w:p w:rsidR="005E2C1E" w:rsidRPr="009142D6" w:rsidRDefault="005E2C1E" w:rsidP="005E2C1E">
      <w:pPr>
        <w:pStyle w:val="ListParagraph"/>
        <w:numPr>
          <w:ilvl w:val="0"/>
          <w:numId w:val="85"/>
        </w:numPr>
        <w:spacing w:after="0"/>
        <w:rPr>
          <w:rFonts w:ascii="Cambria" w:hAnsi="Cambria"/>
          <w:sz w:val="20"/>
          <w:szCs w:val="20"/>
          <w:lang w:val="en-US"/>
        </w:rPr>
      </w:pPr>
      <w:proofErr w:type="spellStart"/>
      <w:r w:rsidRPr="009142D6">
        <w:rPr>
          <w:rFonts w:ascii="Cambria" w:hAnsi="Cambria"/>
          <w:b/>
          <w:sz w:val="20"/>
          <w:szCs w:val="20"/>
          <w:lang w:val="en-US"/>
        </w:rPr>
        <w:t>Selten</w:t>
      </w:r>
      <w:proofErr w:type="spellEnd"/>
      <w:r w:rsidRPr="009142D6">
        <w:rPr>
          <w:rFonts w:ascii="Cambria" w:hAnsi="Cambria"/>
          <w:b/>
          <w:sz w:val="20"/>
          <w:szCs w:val="20"/>
          <w:lang w:val="en-US"/>
        </w:rPr>
        <w:t>:</w:t>
      </w:r>
      <w:r w:rsidRPr="009142D6">
        <w:rPr>
          <w:rFonts w:ascii="Cambria" w:hAnsi="Cambria"/>
          <w:sz w:val="20"/>
          <w:szCs w:val="20"/>
          <w:lang w:val="en-US"/>
        </w:rPr>
        <w:t xml:space="preserve"> if we have a repeated game where in each stage of the game there is a unique equilibrium of entry and accommodation, and if the game is played sequentially in different cities, is the incumbent’s interest to prey in some cities in order to build the reputation of being aggressive?</w:t>
      </w:r>
    </w:p>
    <w:p w:rsidR="005E2C1E" w:rsidRPr="009142D6" w:rsidRDefault="005E2C1E" w:rsidP="005E2C1E">
      <w:pPr>
        <w:pStyle w:val="ListParagraph"/>
        <w:numPr>
          <w:ilvl w:val="1"/>
          <w:numId w:val="85"/>
        </w:numPr>
        <w:spacing w:after="0"/>
        <w:rPr>
          <w:rFonts w:ascii="Cambria" w:hAnsi="Cambria"/>
          <w:sz w:val="20"/>
          <w:szCs w:val="20"/>
          <w:lang w:val="en-US"/>
        </w:rPr>
      </w:pPr>
      <w:r w:rsidRPr="009142D6">
        <w:rPr>
          <w:rFonts w:ascii="Cambria" w:hAnsi="Cambria"/>
          <w:sz w:val="20"/>
          <w:szCs w:val="20"/>
          <w:u w:val="single"/>
          <w:lang w:val="en-US"/>
        </w:rPr>
        <w:t>Answer:</w:t>
      </w:r>
      <w:r w:rsidRPr="009142D6">
        <w:rPr>
          <w:rFonts w:ascii="Cambria" w:hAnsi="Cambria"/>
          <w:sz w:val="20"/>
          <w:szCs w:val="20"/>
          <w:lang w:val="en-US"/>
        </w:rPr>
        <w:t xml:space="preserve"> no</w:t>
      </w:r>
    </w:p>
    <w:p w:rsidR="005E2C1E" w:rsidRPr="009142D6" w:rsidRDefault="005E2C1E" w:rsidP="005E2C1E">
      <w:pPr>
        <w:pStyle w:val="ListParagraph"/>
        <w:numPr>
          <w:ilvl w:val="1"/>
          <w:numId w:val="85"/>
        </w:numPr>
        <w:spacing w:after="0"/>
        <w:rPr>
          <w:rFonts w:ascii="Cambria" w:hAnsi="Cambria"/>
          <w:sz w:val="20"/>
          <w:szCs w:val="20"/>
          <w:lang w:val="en-US"/>
        </w:rPr>
      </w:pPr>
      <w:r w:rsidRPr="009142D6">
        <w:rPr>
          <w:rFonts w:ascii="Cambria" w:hAnsi="Cambria"/>
          <w:sz w:val="20"/>
          <w:szCs w:val="20"/>
          <w:u w:val="single"/>
          <w:lang w:val="en-US"/>
        </w:rPr>
        <w:t>Example:</w:t>
      </w:r>
      <w:r w:rsidRPr="009142D6">
        <w:rPr>
          <w:rFonts w:ascii="Cambria" w:hAnsi="Cambria"/>
          <w:sz w:val="20"/>
          <w:szCs w:val="20"/>
          <w:lang w:val="en-US"/>
        </w:rPr>
        <w:t xml:space="preserve"> coffee wars in the US</w:t>
      </w:r>
    </w:p>
    <w:p w:rsidR="005E2C1E" w:rsidRPr="009142D6" w:rsidRDefault="005E2C1E" w:rsidP="005E2C1E">
      <w:pPr>
        <w:autoSpaceDE w:val="0"/>
        <w:autoSpaceDN w:val="0"/>
        <w:adjustRightInd w:val="0"/>
        <w:spacing w:after="0" w:line="240" w:lineRule="auto"/>
        <w:rPr>
          <w:rFonts w:ascii="Cambria" w:hAnsi="Cambria"/>
          <w:b/>
          <w:color w:val="C00000"/>
          <w:lang w:val="en-US"/>
        </w:rPr>
      </w:pPr>
      <w:r w:rsidRPr="009142D6">
        <w:rPr>
          <w:rFonts w:ascii="Cambria" w:hAnsi="Cambria"/>
          <w:b/>
          <w:color w:val="C00000"/>
          <w:lang w:val="en-US"/>
        </w:rPr>
        <w:t>Uncertainty</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sz w:val="20"/>
          <w:szCs w:val="20"/>
          <w:lang w:val="en-US"/>
        </w:rPr>
        <w:t xml:space="preserve">If the entrant thinks there is a certain probability that the incumbent is “crazy”, i.e. she always prefers to fight entry instead of accommodating, </w:t>
      </w:r>
      <w:proofErr w:type="gramStart"/>
      <w:r w:rsidRPr="009142D6">
        <w:rPr>
          <w:rFonts w:ascii="Cambria" w:hAnsi="Cambria"/>
          <w:sz w:val="20"/>
          <w:szCs w:val="20"/>
          <w:lang w:val="en-US"/>
        </w:rPr>
        <w:t>then</w:t>
      </w:r>
      <w:proofErr w:type="gramEnd"/>
      <w:r w:rsidRPr="009142D6">
        <w:rPr>
          <w:rFonts w:ascii="Cambria" w:hAnsi="Cambria"/>
          <w:sz w:val="20"/>
          <w:szCs w:val="20"/>
          <w:lang w:val="en-US"/>
        </w:rPr>
        <w:t xml:space="preserve"> we can have an equilibrium where the “non-crazy” incumbent can use a predatory strategy even in a single period game.</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sz w:val="20"/>
          <w:szCs w:val="20"/>
          <w:lang w:val="en-US"/>
        </w:rPr>
        <w:t>This strategy is used in the initial periods in order to create reputation of being aggressive.</w:t>
      </w:r>
    </w:p>
    <w:p w:rsidR="005E2C1E" w:rsidRPr="009142D6" w:rsidRDefault="005E2C1E" w:rsidP="005E2C1E">
      <w:pPr>
        <w:autoSpaceDE w:val="0"/>
        <w:autoSpaceDN w:val="0"/>
        <w:adjustRightInd w:val="0"/>
        <w:spacing w:after="0" w:line="240" w:lineRule="auto"/>
        <w:rPr>
          <w:rFonts w:ascii="Cambria" w:hAnsi="Cambria"/>
          <w:b/>
          <w:color w:val="C00000"/>
          <w:lang w:val="en-US"/>
        </w:rPr>
      </w:pPr>
      <w:r w:rsidRPr="009142D6">
        <w:rPr>
          <w:rFonts w:ascii="Cambria" w:hAnsi="Cambria"/>
          <w:b/>
          <w:color w:val="C00000"/>
          <w:lang w:val="en-US"/>
        </w:rPr>
        <w:t>Fighting Brands</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sz w:val="20"/>
          <w:szCs w:val="20"/>
          <w:lang w:val="en-US"/>
        </w:rPr>
        <w:t>Quite often predatory pricing can be a too expensive strategy because it reduces prices for all units sold by the firm.</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b/>
          <w:color w:val="00B050"/>
          <w:sz w:val="20"/>
          <w:szCs w:val="20"/>
          <w:lang w:val="en-US"/>
        </w:rPr>
        <w:t>Fighting brands:</w:t>
      </w:r>
      <w:r w:rsidRPr="009142D6">
        <w:rPr>
          <w:rFonts w:ascii="Cambria" w:hAnsi="Cambria"/>
          <w:sz w:val="20"/>
          <w:szCs w:val="20"/>
          <w:lang w:val="en-US"/>
        </w:rPr>
        <w:t xml:space="preserve"> the predator introduces a new brand specifically designed to compete with the prey’s product, keeping in this way his own brand “untouchable” and sets </w:t>
      </w:r>
      <w:proofErr w:type="spellStart"/>
      <w:r w:rsidRPr="009142D6">
        <w:rPr>
          <w:rFonts w:ascii="Cambria" w:hAnsi="Cambria"/>
          <w:sz w:val="20"/>
          <w:szCs w:val="20"/>
          <w:lang w:val="en-US"/>
        </w:rPr>
        <w:t>undercost</w:t>
      </w:r>
      <w:proofErr w:type="spellEnd"/>
      <w:r w:rsidRPr="009142D6">
        <w:rPr>
          <w:rFonts w:ascii="Cambria" w:hAnsi="Cambria"/>
          <w:sz w:val="20"/>
          <w:szCs w:val="20"/>
          <w:lang w:val="en-US"/>
        </w:rPr>
        <w:t xml:space="preserve"> prices.</w:t>
      </w:r>
    </w:p>
    <w:p w:rsidR="005E2C1E" w:rsidRPr="009142D6" w:rsidRDefault="005E2C1E" w:rsidP="005E2C1E">
      <w:pPr>
        <w:spacing w:after="0"/>
        <w:rPr>
          <w:rFonts w:ascii="Cambria" w:hAnsi="Cambria"/>
          <w:sz w:val="20"/>
          <w:szCs w:val="20"/>
          <w:lang w:val="en-US"/>
        </w:rPr>
      </w:pPr>
    </w:p>
    <w:p w:rsidR="005E2C1E" w:rsidRPr="009142D6" w:rsidRDefault="005E2C1E" w:rsidP="005E2C1E">
      <w:pPr>
        <w:autoSpaceDE w:val="0"/>
        <w:autoSpaceDN w:val="0"/>
        <w:adjustRightInd w:val="0"/>
        <w:spacing w:after="0" w:line="240" w:lineRule="auto"/>
        <w:rPr>
          <w:rFonts w:ascii="Cambria" w:hAnsi="Cambria"/>
          <w:b/>
          <w:color w:val="C00000"/>
          <w:lang w:val="en-US"/>
        </w:rPr>
      </w:pPr>
      <w:r w:rsidRPr="009142D6">
        <w:rPr>
          <w:rFonts w:ascii="Cambria" w:hAnsi="Cambria"/>
          <w:b/>
          <w:color w:val="C00000"/>
          <w:lang w:val="en-US"/>
        </w:rPr>
        <w:t>Excess Capacity</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sz w:val="20"/>
          <w:szCs w:val="20"/>
          <w:lang w:val="en-US"/>
        </w:rPr>
        <w:t>Credible threat of a price decrease if entry occurs</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sz w:val="20"/>
          <w:szCs w:val="20"/>
          <w:lang w:val="en-US"/>
        </w:rPr>
        <w:t>Less suspicious for antitrust authorities</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sz w:val="20"/>
          <w:szCs w:val="20"/>
          <w:lang w:val="en-US"/>
        </w:rPr>
        <w:t xml:space="preserve">Is an effective strategy even in </w:t>
      </w:r>
      <w:proofErr w:type="gramStart"/>
      <w:r w:rsidRPr="009142D6">
        <w:rPr>
          <w:rFonts w:ascii="Cambria" w:hAnsi="Cambria"/>
          <w:sz w:val="20"/>
          <w:szCs w:val="20"/>
          <w:lang w:val="en-US"/>
        </w:rPr>
        <w:t>a complete</w:t>
      </w:r>
      <w:proofErr w:type="gramEnd"/>
      <w:r w:rsidRPr="009142D6">
        <w:rPr>
          <w:rFonts w:ascii="Cambria" w:hAnsi="Cambria"/>
          <w:sz w:val="20"/>
          <w:szCs w:val="20"/>
          <w:lang w:val="en-US"/>
        </w:rPr>
        <w:t xml:space="preserve"> information setting.</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sz w:val="20"/>
          <w:szCs w:val="20"/>
          <w:lang w:val="en-US"/>
        </w:rPr>
        <w:t>Investment in capacity must be sunk</w:t>
      </w:r>
    </w:p>
    <w:p w:rsidR="005E2C1E" w:rsidRPr="009142D6" w:rsidRDefault="005E2C1E" w:rsidP="005E2C1E">
      <w:pPr>
        <w:autoSpaceDE w:val="0"/>
        <w:autoSpaceDN w:val="0"/>
        <w:adjustRightInd w:val="0"/>
        <w:spacing w:after="0" w:line="240" w:lineRule="auto"/>
        <w:rPr>
          <w:rFonts w:ascii="Cambria" w:hAnsi="Cambria"/>
          <w:b/>
          <w:color w:val="C00000"/>
          <w:lang w:val="en-US"/>
        </w:rPr>
      </w:pPr>
      <w:r w:rsidRPr="009142D6">
        <w:rPr>
          <w:rFonts w:ascii="Cambria" w:hAnsi="Cambria"/>
          <w:b/>
          <w:color w:val="C00000"/>
          <w:lang w:val="en-US"/>
        </w:rPr>
        <w:t>Example: excess capacity to discourage entry (I)</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sz w:val="20"/>
          <w:szCs w:val="20"/>
          <w:lang w:val="en-US"/>
        </w:rPr>
        <w:lastRenderedPageBreak/>
        <w:t>Market where a monopolist faces entry threat</w:t>
      </w:r>
    </w:p>
    <w:p w:rsidR="005E2C1E" w:rsidRPr="009142D6" w:rsidRDefault="005E2C1E" w:rsidP="005E2C1E">
      <w:pPr>
        <w:pStyle w:val="ListParagraph"/>
        <w:numPr>
          <w:ilvl w:val="0"/>
          <w:numId w:val="85"/>
        </w:numPr>
        <w:spacing w:after="0"/>
        <w:rPr>
          <w:rFonts w:ascii="Cambria" w:hAnsi="Cambria"/>
          <w:sz w:val="20"/>
          <w:szCs w:val="20"/>
          <w:lang w:val="en-US"/>
        </w:rPr>
      </w:pPr>
      <w:r w:rsidRPr="009142D6">
        <w:rPr>
          <w:rFonts w:ascii="Cambria" w:hAnsi="Cambria"/>
          <w:sz w:val="20"/>
          <w:szCs w:val="20"/>
          <w:lang w:val="en-US"/>
        </w:rPr>
        <w:t>Bertrand price competition and firms with fixed (K) capacity.</w:t>
      </w:r>
    </w:p>
    <w:p w:rsidR="005E2C1E" w:rsidRPr="009142D6" w:rsidRDefault="005E2C1E" w:rsidP="005E2C1E">
      <w:pPr>
        <w:pStyle w:val="ListParagraph"/>
        <w:numPr>
          <w:ilvl w:val="1"/>
          <w:numId w:val="85"/>
        </w:numPr>
        <w:spacing w:after="0"/>
        <w:rPr>
          <w:rFonts w:ascii="Cambria" w:hAnsi="Cambria"/>
          <w:sz w:val="20"/>
          <w:szCs w:val="20"/>
          <w:lang w:val="en-US"/>
        </w:rPr>
      </w:pPr>
      <w:r w:rsidRPr="009142D6">
        <w:rPr>
          <w:rFonts w:ascii="Cambria" w:hAnsi="Cambria"/>
          <w:sz w:val="20"/>
          <w:szCs w:val="20"/>
          <w:lang w:val="en-US"/>
        </w:rPr>
        <w:t>Market demand: P=100-0.5(QI+QE)</w:t>
      </w:r>
    </w:p>
    <w:p w:rsidR="005E2C1E" w:rsidRPr="009142D6" w:rsidRDefault="005E2C1E" w:rsidP="005E2C1E">
      <w:pPr>
        <w:pStyle w:val="ListParagraph"/>
        <w:numPr>
          <w:ilvl w:val="1"/>
          <w:numId w:val="85"/>
        </w:numPr>
        <w:spacing w:after="0"/>
        <w:rPr>
          <w:rFonts w:ascii="Cambria" w:hAnsi="Cambria"/>
          <w:sz w:val="20"/>
          <w:szCs w:val="20"/>
          <w:lang w:val="en-US"/>
        </w:rPr>
      </w:pPr>
      <w:r w:rsidRPr="009142D6">
        <w:rPr>
          <w:rFonts w:ascii="Cambria" w:hAnsi="Cambria"/>
          <w:sz w:val="20"/>
          <w:szCs w:val="20"/>
          <w:lang w:val="en-US"/>
        </w:rPr>
        <w:t>TC= 100+30K+10Q</w:t>
      </w:r>
    </w:p>
    <w:p w:rsidR="005E2C1E" w:rsidRDefault="005E2C1E" w:rsidP="005E2C1E">
      <w:pPr>
        <w:pStyle w:val="ListParagraph"/>
        <w:numPr>
          <w:ilvl w:val="1"/>
          <w:numId w:val="85"/>
        </w:numPr>
        <w:spacing w:after="0"/>
        <w:rPr>
          <w:rFonts w:ascii="Cambria" w:hAnsi="Cambria"/>
          <w:sz w:val="20"/>
          <w:szCs w:val="20"/>
          <w:lang w:val="en-US"/>
        </w:rPr>
      </w:pPr>
      <w:r w:rsidRPr="009142D6">
        <w:rPr>
          <w:rFonts w:ascii="Cambria" w:hAnsi="Cambria"/>
          <w:sz w:val="20"/>
          <w:szCs w:val="20"/>
          <w:lang w:val="en-US"/>
        </w:rPr>
        <w:t xml:space="preserve">Q </w:t>
      </w:r>
      <w:r>
        <w:rPr>
          <w:rFonts w:ascii="Cambria" w:hAnsi="Cambria"/>
          <w:sz w:val="20"/>
          <w:szCs w:val="20"/>
          <w:lang w:val="en-US"/>
        </w:rPr>
        <w:t>≤</w:t>
      </w:r>
      <w:r w:rsidRPr="009142D6">
        <w:rPr>
          <w:rFonts w:ascii="Cambria" w:hAnsi="Cambria"/>
          <w:sz w:val="20"/>
          <w:szCs w:val="20"/>
          <w:lang w:val="en-US"/>
        </w:rPr>
        <w:t xml:space="preserve"> K</w:t>
      </w:r>
    </w:p>
    <w:p w:rsidR="005E2C1E" w:rsidRDefault="005E2C1E" w:rsidP="005E2C1E">
      <w:pPr>
        <w:autoSpaceDE w:val="0"/>
        <w:autoSpaceDN w:val="0"/>
        <w:adjustRightInd w:val="0"/>
        <w:spacing w:after="0" w:line="240" w:lineRule="auto"/>
        <w:rPr>
          <w:rFonts w:ascii="Cambria" w:hAnsi="Cambria"/>
          <w:b/>
          <w:color w:val="C00000"/>
          <w:lang w:val="en-US"/>
        </w:rPr>
      </w:pPr>
      <w:r w:rsidRPr="00470DE5">
        <w:rPr>
          <w:rFonts w:ascii="Cambria" w:hAnsi="Cambria"/>
          <w:b/>
          <w:color w:val="C00000"/>
          <w:lang w:val="en-US"/>
        </w:rPr>
        <w:t>Example: excess capacity to discourage entry (II)</w:t>
      </w:r>
    </w:p>
    <w:p w:rsidR="005E2C1E"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drawing>
          <wp:anchor distT="0" distB="0" distL="114300" distR="114300" simplePos="0" relativeHeight="251752448" behindDoc="0" locked="0" layoutInCell="1" allowOverlap="1">
            <wp:simplePos x="0" y="0"/>
            <wp:positionH relativeFrom="column">
              <wp:posOffset>1066800</wp:posOffset>
            </wp:positionH>
            <wp:positionV relativeFrom="paragraph">
              <wp:posOffset>62865</wp:posOffset>
            </wp:positionV>
            <wp:extent cx="2305050" cy="904875"/>
            <wp:effectExtent l="19050" t="0" r="0" b="0"/>
            <wp:wrapNone/>
            <wp:docPr id="88"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71" cstate="print"/>
                    <a:srcRect l="33955" t="38586" r="30865" b="39401"/>
                    <a:stretch>
                      <a:fillRect/>
                    </a:stretch>
                  </pic:blipFill>
                  <pic:spPr bwMode="auto">
                    <a:xfrm>
                      <a:off x="0" y="0"/>
                      <a:ext cx="2305050" cy="904875"/>
                    </a:xfrm>
                    <a:prstGeom prst="rect">
                      <a:avLst/>
                    </a:prstGeom>
                    <a:noFill/>
                    <a:ln w="9525">
                      <a:noFill/>
                      <a:miter lim="800000"/>
                      <a:headEnd/>
                      <a:tailEnd/>
                    </a:ln>
                  </pic:spPr>
                </pic:pic>
              </a:graphicData>
            </a:graphic>
          </wp:anchor>
        </w:drawing>
      </w: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5E2C1E" w:rsidRDefault="005E2C1E" w:rsidP="005E2C1E">
      <w:pPr>
        <w:autoSpaceDE w:val="0"/>
        <w:autoSpaceDN w:val="0"/>
        <w:adjustRightInd w:val="0"/>
        <w:spacing w:after="0" w:line="240" w:lineRule="auto"/>
        <w:rPr>
          <w:rFonts w:ascii="LucidaSans" w:hAnsi="LucidaSans" w:cs="LucidaSans"/>
          <w:sz w:val="28"/>
          <w:szCs w:val="28"/>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autoSpaceDE w:val="0"/>
        <w:autoSpaceDN w:val="0"/>
        <w:adjustRightInd w:val="0"/>
        <w:spacing w:after="0" w:line="240" w:lineRule="auto"/>
        <w:rPr>
          <w:rFonts w:ascii="LucidaSans" w:hAnsi="LucidaSans" w:cs="LucidaSans"/>
          <w:sz w:val="28"/>
          <w:szCs w:val="28"/>
          <w:lang w:val="en-US"/>
        </w:rPr>
      </w:pPr>
      <w:r w:rsidRPr="00C73FD2">
        <w:rPr>
          <w:rFonts w:ascii="Cambria" w:hAnsi="Cambria"/>
          <w:b/>
          <w:color w:val="C00000"/>
          <w:lang w:val="en-US"/>
        </w:rPr>
        <w:t>Example: excess capacity to discourage entry (III)</w:t>
      </w:r>
    </w:p>
    <w:p w:rsidR="005E2C1E"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drawing>
          <wp:anchor distT="0" distB="0" distL="114300" distR="114300" simplePos="0" relativeHeight="251753472" behindDoc="0" locked="0" layoutInCell="1" allowOverlap="1">
            <wp:simplePos x="0" y="0"/>
            <wp:positionH relativeFrom="column">
              <wp:posOffset>1066800</wp:posOffset>
            </wp:positionH>
            <wp:positionV relativeFrom="paragraph">
              <wp:posOffset>0</wp:posOffset>
            </wp:positionV>
            <wp:extent cx="2305050" cy="1007745"/>
            <wp:effectExtent l="19050" t="0" r="0" b="0"/>
            <wp:wrapNone/>
            <wp:docPr id="8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72" cstate="print"/>
                    <a:srcRect l="31580" t="28804" r="31918" b="45651"/>
                    <a:stretch>
                      <a:fillRect/>
                    </a:stretch>
                  </pic:blipFill>
                  <pic:spPr bwMode="auto">
                    <a:xfrm>
                      <a:off x="0" y="0"/>
                      <a:ext cx="2305050" cy="1007745"/>
                    </a:xfrm>
                    <a:prstGeom prst="rect">
                      <a:avLst/>
                    </a:prstGeom>
                    <a:noFill/>
                    <a:ln w="9525">
                      <a:noFill/>
                      <a:miter lim="800000"/>
                      <a:headEnd/>
                      <a:tailEnd/>
                    </a:ln>
                  </pic:spPr>
                </pic:pic>
              </a:graphicData>
            </a:graphic>
          </wp:anchor>
        </w:drawing>
      </w: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C73FD2" w:rsidRDefault="005E2C1E" w:rsidP="005E2C1E">
      <w:pPr>
        <w:shd w:val="clear" w:color="auto" w:fill="F2F2F2"/>
        <w:autoSpaceDE w:val="0"/>
        <w:autoSpaceDN w:val="0"/>
        <w:adjustRightInd w:val="0"/>
        <w:spacing w:after="0" w:line="240" w:lineRule="auto"/>
        <w:rPr>
          <w:rFonts w:ascii="Cambria" w:hAnsi="Cambria"/>
          <w:b/>
          <w:color w:val="0070C0"/>
          <w:lang w:val="en-US"/>
        </w:rPr>
      </w:pPr>
      <w:r w:rsidRPr="00C73FD2">
        <w:rPr>
          <w:rFonts w:ascii="Cambria" w:hAnsi="Cambria"/>
          <w:b/>
          <w:color w:val="0070C0"/>
          <w:lang w:val="en-US"/>
        </w:rPr>
        <w:t xml:space="preserve">Exogenous sunk Costs </w:t>
      </w:r>
      <w:proofErr w:type="gramStart"/>
      <w:r w:rsidRPr="00C73FD2">
        <w:rPr>
          <w:rFonts w:ascii="Cambria" w:hAnsi="Cambria"/>
          <w:b/>
          <w:color w:val="0070C0"/>
          <w:lang w:val="en-US"/>
        </w:rPr>
        <w:t>( J</w:t>
      </w:r>
      <w:proofErr w:type="gramEnd"/>
      <w:r w:rsidRPr="00C73FD2">
        <w:rPr>
          <w:rFonts w:ascii="Cambria" w:hAnsi="Cambria"/>
          <w:b/>
          <w:color w:val="0070C0"/>
          <w:lang w:val="en-US"/>
        </w:rPr>
        <w:t>. Sutton’s model)</w:t>
      </w:r>
      <w:r>
        <w:rPr>
          <w:rFonts w:ascii="Cambria" w:hAnsi="Cambria"/>
          <w:b/>
          <w:color w:val="0070C0"/>
          <w:lang w:val="en-US"/>
        </w:rPr>
        <w:t xml:space="preserve"> </w:t>
      </w:r>
      <w:r w:rsidRPr="00C73FD2">
        <w:rPr>
          <w:rFonts w:ascii="Cambria" w:hAnsi="Cambria"/>
          <w:b/>
          <w:color w:val="0070C0"/>
          <w:lang w:val="en-US"/>
        </w:rPr>
        <w:sym w:font="Wingdings" w:char="F0E0"/>
      </w:r>
      <w:r w:rsidRPr="00C73FD2">
        <w:rPr>
          <w:rFonts w:ascii="Cambria" w:hAnsi="Cambria"/>
          <w:b/>
          <w:color w:val="0070C0"/>
          <w:lang w:val="en-US"/>
        </w:rPr>
        <w:t>Homogeneous product industries</w:t>
      </w:r>
    </w:p>
    <w:p w:rsidR="005E2C1E" w:rsidRPr="00C73FD2" w:rsidRDefault="005E2C1E" w:rsidP="005E2C1E">
      <w:pPr>
        <w:autoSpaceDE w:val="0"/>
        <w:autoSpaceDN w:val="0"/>
        <w:adjustRightInd w:val="0"/>
        <w:spacing w:after="0" w:line="240" w:lineRule="auto"/>
        <w:rPr>
          <w:rFonts w:ascii="Cambria" w:hAnsi="Cambria"/>
          <w:b/>
          <w:color w:val="C00000"/>
          <w:lang w:val="en-US"/>
        </w:rPr>
      </w:pPr>
      <w:r w:rsidRPr="00C73FD2">
        <w:rPr>
          <w:rFonts w:ascii="Cambria" w:hAnsi="Cambria"/>
          <w:b/>
          <w:color w:val="C00000"/>
          <w:lang w:val="en-US"/>
        </w:rPr>
        <w:t>Setup cost</w:t>
      </w:r>
    </w:p>
    <w:p w:rsidR="005E2C1E" w:rsidRPr="00C73FD2" w:rsidRDefault="005E2C1E" w:rsidP="005E2C1E">
      <w:pPr>
        <w:pStyle w:val="ListParagraph"/>
        <w:numPr>
          <w:ilvl w:val="0"/>
          <w:numId w:val="85"/>
        </w:numPr>
        <w:spacing w:after="0"/>
        <w:rPr>
          <w:rFonts w:ascii="Cambria" w:hAnsi="Cambria"/>
          <w:sz w:val="20"/>
          <w:szCs w:val="20"/>
          <w:lang w:val="en-US"/>
        </w:rPr>
      </w:pPr>
      <w:r w:rsidRPr="00C73FD2">
        <w:rPr>
          <w:rFonts w:ascii="Cambria" w:hAnsi="Cambria"/>
          <w:sz w:val="20"/>
          <w:szCs w:val="20"/>
          <w:lang w:val="en-US"/>
        </w:rPr>
        <w:t>Cost that a firm must incur when enters the market.</w:t>
      </w:r>
    </w:p>
    <w:p w:rsidR="005E2C1E" w:rsidRPr="00C73FD2" w:rsidRDefault="005E2C1E" w:rsidP="005E2C1E">
      <w:pPr>
        <w:pStyle w:val="ListParagraph"/>
        <w:numPr>
          <w:ilvl w:val="0"/>
          <w:numId w:val="85"/>
        </w:numPr>
        <w:spacing w:after="0"/>
        <w:rPr>
          <w:rFonts w:ascii="Cambria" w:hAnsi="Cambria"/>
          <w:sz w:val="20"/>
          <w:szCs w:val="20"/>
          <w:lang w:val="en-US"/>
        </w:rPr>
      </w:pPr>
      <w:r w:rsidRPr="00C73FD2">
        <w:rPr>
          <w:rFonts w:ascii="Cambria" w:hAnsi="Cambria"/>
          <w:sz w:val="20"/>
          <w:szCs w:val="20"/>
          <w:lang w:val="en-US"/>
        </w:rPr>
        <w:t>It is the cost of setting up a unique plant with minimum efficient scale (minimum of average costs) net of resale value.</w:t>
      </w:r>
    </w:p>
    <w:p w:rsidR="005E2C1E" w:rsidRDefault="005E2C1E" w:rsidP="005E2C1E">
      <w:pPr>
        <w:pStyle w:val="ListParagraph"/>
        <w:numPr>
          <w:ilvl w:val="0"/>
          <w:numId w:val="85"/>
        </w:numPr>
        <w:spacing w:after="0"/>
        <w:rPr>
          <w:rFonts w:ascii="Cambria" w:hAnsi="Cambria"/>
          <w:sz w:val="20"/>
          <w:szCs w:val="20"/>
          <w:lang w:val="en-US"/>
        </w:rPr>
      </w:pPr>
      <w:r w:rsidRPr="00C73FD2">
        <w:rPr>
          <w:rFonts w:ascii="Cambria" w:hAnsi="Cambria"/>
          <w:sz w:val="20"/>
          <w:szCs w:val="20"/>
          <w:lang w:val="en-US"/>
        </w:rPr>
        <w:t>Since it is a sunk cost, the current price policy of the firm does not depend upon the magnitude of that sunk costs.</w:t>
      </w:r>
    </w:p>
    <w:p w:rsidR="005E2C1E" w:rsidRPr="00C73FD2" w:rsidRDefault="005E2C1E" w:rsidP="005E2C1E">
      <w:pPr>
        <w:autoSpaceDE w:val="0"/>
        <w:autoSpaceDN w:val="0"/>
        <w:adjustRightInd w:val="0"/>
        <w:spacing w:after="0" w:line="240" w:lineRule="auto"/>
        <w:rPr>
          <w:rFonts w:ascii="Cambria" w:hAnsi="Cambria"/>
          <w:b/>
          <w:color w:val="C00000"/>
          <w:lang w:val="en-US"/>
        </w:rPr>
      </w:pPr>
      <w:proofErr w:type="spellStart"/>
      <w:r w:rsidRPr="00C73FD2">
        <w:rPr>
          <w:rFonts w:ascii="Cambria" w:hAnsi="Cambria"/>
          <w:b/>
          <w:color w:val="C00000"/>
          <w:lang w:val="en-US"/>
        </w:rPr>
        <w:t>Firms’s</w:t>
      </w:r>
      <w:proofErr w:type="spellEnd"/>
      <w:r w:rsidRPr="00C73FD2">
        <w:rPr>
          <w:rFonts w:ascii="Cambria" w:hAnsi="Cambria"/>
          <w:b/>
          <w:color w:val="C00000"/>
          <w:lang w:val="en-US"/>
        </w:rPr>
        <w:t xml:space="preserve"> decision:</w:t>
      </w:r>
    </w:p>
    <w:p w:rsidR="005E2C1E" w:rsidRPr="00C73FD2" w:rsidRDefault="005E2C1E" w:rsidP="005E2C1E">
      <w:pPr>
        <w:pStyle w:val="ListParagraph"/>
        <w:numPr>
          <w:ilvl w:val="0"/>
          <w:numId w:val="85"/>
        </w:numPr>
        <w:spacing w:after="0"/>
        <w:rPr>
          <w:rFonts w:ascii="Cambria" w:hAnsi="Cambria"/>
          <w:sz w:val="20"/>
          <w:szCs w:val="20"/>
          <w:lang w:val="en-US"/>
        </w:rPr>
      </w:pPr>
      <w:r w:rsidRPr="00210714">
        <w:rPr>
          <w:rFonts w:ascii="Cambria" w:hAnsi="Cambria"/>
          <w:b/>
          <w:noProof/>
          <w:color w:val="00B050"/>
          <w:sz w:val="20"/>
          <w:szCs w:val="20"/>
          <w:lang w:eastAsia="pt-PT"/>
        </w:rPr>
        <w:pict>
          <v:rect id="_x0000_s1114" style="position:absolute;left:0;text-align:left;margin-left:31.5pt;margin-top:.85pt;width:205.5pt;height:25.5pt;z-index:251754496" filled="f" strokecolor="#9bbb59" strokeweight="2.5pt">
            <v:stroke dashstyle="longDash"/>
            <v:shadow color="#868686"/>
          </v:rect>
        </w:pict>
      </w:r>
      <w:r w:rsidRPr="00C73FD2">
        <w:rPr>
          <w:rFonts w:ascii="Cambria" w:hAnsi="Cambria"/>
          <w:b/>
          <w:color w:val="00B050"/>
          <w:sz w:val="20"/>
          <w:szCs w:val="20"/>
          <w:lang w:val="en-US"/>
        </w:rPr>
        <w:t>1st Stage:</w:t>
      </w:r>
      <w:r w:rsidRPr="00C73FD2">
        <w:rPr>
          <w:rFonts w:ascii="Cambria" w:hAnsi="Cambria"/>
          <w:sz w:val="20"/>
          <w:szCs w:val="20"/>
          <w:lang w:val="en-US"/>
        </w:rPr>
        <w:t xml:space="preserve"> firms decide about entry the market</w:t>
      </w:r>
    </w:p>
    <w:p w:rsidR="005E2C1E" w:rsidRPr="00C73FD2" w:rsidRDefault="005E2C1E" w:rsidP="005E2C1E">
      <w:pPr>
        <w:pStyle w:val="ListParagraph"/>
        <w:numPr>
          <w:ilvl w:val="0"/>
          <w:numId w:val="85"/>
        </w:numPr>
        <w:spacing w:after="0"/>
        <w:rPr>
          <w:rFonts w:ascii="Cambria" w:hAnsi="Cambria"/>
          <w:sz w:val="20"/>
          <w:szCs w:val="20"/>
          <w:lang w:val="en-US"/>
        </w:rPr>
      </w:pPr>
      <w:r w:rsidRPr="00C73FD2">
        <w:rPr>
          <w:rFonts w:ascii="Cambria" w:hAnsi="Cambria"/>
          <w:b/>
          <w:color w:val="00B050"/>
          <w:sz w:val="20"/>
          <w:szCs w:val="20"/>
          <w:lang w:val="en-US"/>
        </w:rPr>
        <w:t>2nd Stage:</w:t>
      </w:r>
      <w:r w:rsidRPr="00C73FD2">
        <w:rPr>
          <w:rFonts w:ascii="Cambria" w:hAnsi="Cambria"/>
          <w:sz w:val="20"/>
          <w:szCs w:val="20"/>
          <w:lang w:val="en-US"/>
        </w:rPr>
        <w:t xml:space="preserve"> firms set prices</w:t>
      </w:r>
    </w:p>
    <w:p w:rsidR="005E2C1E" w:rsidRDefault="005E2C1E" w:rsidP="005E2C1E">
      <w:pPr>
        <w:pStyle w:val="ListParagraph"/>
        <w:numPr>
          <w:ilvl w:val="0"/>
          <w:numId w:val="85"/>
        </w:numPr>
        <w:spacing w:after="0"/>
        <w:rPr>
          <w:rFonts w:ascii="Cambria" w:hAnsi="Cambria"/>
          <w:sz w:val="20"/>
          <w:szCs w:val="20"/>
          <w:lang w:val="en-US"/>
        </w:rPr>
      </w:pPr>
      <w:r w:rsidRPr="00C73FD2">
        <w:rPr>
          <w:rFonts w:ascii="Cambria" w:hAnsi="Cambria"/>
          <w:sz w:val="20"/>
          <w:szCs w:val="20"/>
          <w:lang w:val="en-US"/>
        </w:rPr>
        <w:t>Idea of long run and short run: Long run variables (entry) are decided in the first stage and are fixed parameters in the second stage analysis when we compute the short run equilibrium (prices).</w:t>
      </w:r>
    </w:p>
    <w:p w:rsidR="005E2C1E" w:rsidRPr="00D60988" w:rsidRDefault="005E2C1E" w:rsidP="005E2C1E">
      <w:pPr>
        <w:autoSpaceDE w:val="0"/>
        <w:autoSpaceDN w:val="0"/>
        <w:adjustRightInd w:val="0"/>
        <w:spacing w:after="0" w:line="240" w:lineRule="auto"/>
        <w:rPr>
          <w:rFonts w:ascii="Cambria" w:hAnsi="Cambria"/>
          <w:b/>
          <w:color w:val="C00000"/>
          <w:lang w:val="en-US"/>
        </w:rPr>
      </w:pPr>
      <w:r w:rsidRPr="00D60988">
        <w:rPr>
          <w:rFonts w:ascii="Cambria" w:hAnsi="Cambria"/>
          <w:b/>
          <w:color w:val="C00000"/>
          <w:lang w:val="en-US"/>
        </w:rPr>
        <w:t>Bain:</w:t>
      </w:r>
    </w:p>
    <w:p w:rsidR="005E2C1E" w:rsidRPr="00D60988" w:rsidRDefault="005E2C1E" w:rsidP="005E2C1E">
      <w:pPr>
        <w:pStyle w:val="ListParagraph"/>
        <w:numPr>
          <w:ilvl w:val="0"/>
          <w:numId w:val="85"/>
        </w:numPr>
        <w:spacing w:after="0"/>
        <w:rPr>
          <w:rFonts w:ascii="Cambria" w:hAnsi="Cambria"/>
          <w:sz w:val="20"/>
          <w:szCs w:val="20"/>
          <w:lang w:val="en-US"/>
        </w:rPr>
      </w:pPr>
      <w:proofErr w:type="gramStart"/>
      <w:r w:rsidRPr="00D60988">
        <w:rPr>
          <w:rFonts w:ascii="Cambria" w:hAnsi="Cambria"/>
          <w:b/>
          <w:color w:val="00B050"/>
          <w:sz w:val="20"/>
          <w:szCs w:val="20"/>
          <w:lang w:val="en-US"/>
        </w:rPr>
        <w:t>Rankings</w:t>
      </w:r>
      <w:r w:rsidRPr="00D60988">
        <w:rPr>
          <w:rFonts w:ascii="Cambria" w:hAnsi="Cambria"/>
          <w:sz w:val="20"/>
          <w:szCs w:val="20"/>
          <w:lang w:val="en-US"/>
        </w:rPr>
        <w:t xml:space="preserve"> of industries by concentration level is</w:t>
      </w:r>
      <w:proofErr w:type="gramEnd"/>
      <w:r w:rsidRPr="00D60988">
        <w:rPr>
          <w:rFonts w:ascii="Cambria" w:hAnsi="Cambria"/>
          <w:sz w:val="20"/>
          <w:szCs w:val="20"/>
          <w:lang w:val="en-US"/>
        </w:rPr>
        <w:t xml:space="preserve"> quite similar across countries.</w:t>
      </w:r>
    </w:p>
    <w:p w:rsidR="005E2C1E" w:rsidRDefault="005E2C1E" w:rsidP="005E2C1E">
      <w:pPr>
        <w:pStyle w:val="ListParagraph"/>
        <w:numPr>
          <w:ilvl w:val="0"/>
          <w:numId w:val="85"/>
        </w:numPr>
        <w:spacing w:after="0"/>
        <w:rPr>
          <w:rFonts w:ascii="Cambria" w:hAnsi="Cambria"/>
          <w:sz w:val="20"/>
          <w:szCs w:val="20"/>
          <w:lang w:val="en-US"/>
        </w:rPr>
      </w:pPr>
      <w:r w:rsidRPr="00D60988">
        <w:rPr>
          <w:rFonts w:ascii="Cambria" w:hAnsi="Cambria"/>
          <w:b/>
          <w:color w:val="00B050"/>
          <w:sz w:val="20"/>
          <w:szCs w:val="20"/>
          <w:lang w:val="en-US"/>
        </w:rPr>
        <w:t>Explanation:</w:t>
      </w:r>
      <w:r w:rsidRPr="00D60988">
        <w:rPr>
          <w:rFonts w:ascii="Cambria" w:hAnsi="Cambria"/>
          <w:sz w:val="20"/>
          <w:szCs w:val="20"/>
          <w:lang w:val="en-US"/>
        </w:rPr>
        <w:t xml:space="preserve"> the technology pattern and consumers’ tastes (demand) that characterize an industry tend to be similar across countries.</w:t>
      </w:r>
    </w:p>
    <w:p w:rsidR="005E2C1E" w:rsidRPr="00F156BE" w:rsidRDefault="005E2C1E" w:rsidP="005E2C1E">
      <w:pPr>
        <w:autoSpaceDE w:val="0"/>
        <w:autoSpaceDN w:val="0"/>
        <w:adjustRightInd w:val="0"/>
        <w:spacing w:after="0" w:line="240" w:lineRule="auto"/>
        <w:rPr>
          <w:rFonts w:ascii="Cambria" w:hAnsi="Cambria"/>
          <w:b/>
          <w:color w:val="C00000"/>
          <w:lang w:val="en-US"/>
        </w:rPr>
      </w:pPr>
      <w:r w:rsidRPr="00F156BE">
        <w:rPr>
          <w:rFonts w:ascii="Cambria" w:hAnsi="Cambria"/>
          <w:b/>
          <w:color w:val="C00000"/>
          <w:lang w:val="en-US"/>
        </w:rPr>
        <w:t>Sutton:</w:t>
      </w:r>
    </w:p>
    <w:p w:rsidR="005E2C1E" w:rsidRPr="00F156BE" w:rsidRDefault="005E2C1E" w:rsidP="005E2C1E">
      <w:pPr>
        <w:pStyle w:val="ListParagraph"/>
        <w:numPr>
          <w:ilvl w:val="0"/>
          <w:numId w:val="85"/>
        </w:numPr>
        <w:spacing w:after="0"/>
        <w:rPr>
          <w:rFonts w:ascii="Cambria" w:hAnsi="Cambria"/>
          <w:sz w:val="20"/>
          <w:szCs w:val="20"/>
          <w:lang w:val="en-US"/>
        </w:rPr>
      </w:pPr>
      <w:r w:rsidRPr="00F156BE">
        <w:rPr>
          <w:rFonts w:ascii="Cambria" w:hAnsi="Cambria"/>
          <w:sz w:val="20"/>
          <w:szCs w:val="20"/>
          <w:lang w:val="en-US"/>
        </w:rPr>
        <w:t>Departs from the following observation:</w:t>
      </w:r>
    </w:p>
    <w:p w:rsidR="005E2C1E" w:rsidRDefault="005E2C1E" w:rsidP="005E2C1E">
      <w:pPr>
        <w:pStyle w:val="ListParagraph"/>
        <w:numPr>
          <w:ilvl w:val="1"/>
          <w:numId w:val="85"/>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55520" behindDoc="0" locked="0" layoutInCell="1" allowOverlap="1">
            <wp:simplePos x="0" y="0"/>
            <wp:positionH relativeFrom="column">
              <wp:posOffset>1714500</wp:posOffset>
            </wp:positionH>
            <wp:positionV relativeFrom="paragraph">
              <wp:posOffset>151765</wp:posOffset>
            </wp:positionV>
            <wp:extent cx="2447925" cy="1581150"/>
            <wp:effectExtent l="19050" t="0" r="9525" b="0"/>
            <wp:wrapNone/>
            <wp:docPr id="9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73" cstate="print"/>
                    <a:srcRect l="32938" t="37228" r="31580" b="26086"/>
                    <a:stretch>
                      <a:fillRect/>
                    </a:stretch>
                  </pic:blipFill>
                  <pic:spPr bwMode="auto">
                    <a:xfrm>
                      <a:off x="0" y="0"/>
                      <a:ext cx="2447925" cy="1581150"/>
                    </a:xfrm>
                    <a:prstGeom prst="rect">
                      <a:avLst/>
                    </a:prstGeom>
                    <a:noFill/>
                    <a:ln w="9525">
                      <a:noFill/>
                      <a:miter lim="800000"/>
                      <a:headEnd/>
                      <a:tailEnd/>
                    </a:ln>
                  </pic:spPr>
                </pic:pic>
              </a:graphicData>
            </a:graphic>
          </wp:anchor>
        </w:drawing>
      </w:r>
      <w:r w:rsidRPr="00F156BE">
        <w:rPr>
          <w:rFonts w:ascii="Cambria" w:hAnsi="Cambria"/>
          <w:sz w:val="20"/>
          <w:szCs w:val="20"/>
          <w:lang w:val="en-US"/>
        </w:rPr>
        <w:t>In general industry concentration is lower in countries where the market size (sales volume) is high.</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r w:rsidRPr="005A0D29">
        <w:rPr>
          <w:rFonts w:ascii="Cambria" w:hAnsi="Cambria"/>
          <w:b/>
          <w:color w:val="C00000"/>
          <w:lang w:val="en-US"/>
        </w:rPr>
        <w:t>The Game</w:t>
      </w:r>
    </w:p>
    <w:p w:rsidR="005E2C1E"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drawing>
          <wp:anchor distT="0" distB="0" distL="114300" distR="114300" simplePos="0" relativeHeight="251756544" behindDoc="0" locked="0" layoutInCell="1" allowOverlap="1">
            <wp:simplePos x="0" y="0"/>
            <wp:positionH relativeFrom="column">
              <wp:posOffset>685800</wp:posOffset>
            </wp:positionH>
            <wp:positionV relativeFrom="paragraph">
              <wp:posOffset>26670</wp:posOffset>
            </wp:positionV>
            <wp:extent cx="2257425" cy="333375"/>
            <wp:effectExtent l="19050" t="0" r="9525" b="0"/>
            <wp:wrapNone/>
            <wp:docPr id="9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74" cstate="print"/>
                    <a:srcRect l="31918" t="30164" r="29372" b="60326"/>
                    <a:stretch>
                      <a:fillRect/>
                    </a:stretch>
                  </pic:blipFill>
                  <pic:spPr bwMode="auto">
                    <a:xfrm>
                      <a:off x="0" y="0"/>
                      <a:ext cx="2257425" cy="333375"/>
                    </a:xfrm>
                    <a:prstGeom prst="rect">
                      <a:avLst/>
                    </a:prstGeom>
                    <a:noFill/>
                    <a:ln w="9525">
                      <a:noFill/>
                      <a:miter lim="800000"/>
                      <a:headEnd/>
                      <a:tailEnd/>
                    </a:ln>
                  </pic:spPr>
                </pic:pic>
              </a:graphicData>
            </a:graphic>
          </wp:anchor>
        </w:drawing>
      </w: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5A0D29"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pStyle w:val="ListParagraph"/>
        <w:numPr>
          <w:ilvl w:val="0"/>
          <w:numId w:val="85"/>
        </w:numPr>
        <w:spacing w:after="0"/>
        <w:rPr>
          <w:rFonts w:ascii="Cambria" w:hAnsi="Cambria"/>
          <w:sz w:val="20"/>
          <w:szCs w:val="20"/>
          <w:lang w:val="en-US"/>
        </w:rPr>
      </w:pPr>
      <w:r w:rsidRPr="005A0D29">
        <w:rPr>
          <w:rFonts w:ascii="Cambria" w:hAnsi="Cambria"/>
          <w:sz w:val="20"/>
          <w:szCs w:val="20"/>
          <w:lang w:val="en-US"/>
        </w:rPr>
        <w:t>Prices depend on sunk costs level F but only</w:t>
      </w:r>
      <w:r>
        <w:rPr>
          <w:rFonts w:ascii="Cambria" w:hAnsi="Cambria"/>
          <w:sz w:val="20"/>
          <w:szCs w:val="20"/>
          <w:lang w:val="en-US"/>
        </w:rPr>
        <w:t xml:space="preserve"> </w:t>
      </w:r>
      <w:r w:rsidRPr="005A0D29">
        <w:rPr>
          <w:rFonts w:ascii="Cambria" w:hAnsi="Cambria"/>
          <w:sz w:val="20"/>
          <w:szCs w:val="20"/>
          <w:lang w:val="en-US"/>
        </w:rPr>
        <w:t>in an indirect way because those costs</w:t>
      </w:r>
      <w:r>
        <w:rPr>
          <w:rFonts w:ascii="Cambria" w:hAnsi="Cambria"/>
          <w:sz w:val="20"/>
          <w:szCs w:val="20"/>
          <w:lang w:val="en-US"/>
        </w:rPr>
        <w:t xml:space="preserve"> </w:t>
      </w:r>
      <w:r w:rsidRPr="005A0D29">
        <w:rPr>
          <w:rFonts w:ascii="Cambria" w:hAnsi="Cambria"/>
          <w:sz w:val="20"/>
          <w:szCs w:val="20"/>
          <w:lang w:val="en-US"/>
        </w:rPr>
        <w:t>influence the entry decision.</w:t>
      </w:r>
    </w:p>
    <w:p w:rsidR="005E2C1E" w:rsidRDefault="005E2C1E" w:rsidP="005E2C1E">
      <w:pPr>
        <w:autoSpaceDE w:val="0"/>
        <w:autoSpaceDN w:val="0"/>
        <w:adjustRightInd w:val="0"/>
        <w:spacing w:after="0" w:line="240" w:lineRule="auto"/>
        <w:rPr>
          <w:noProof/>
          <w:lang w:eastAsia="pt-PT"/>
        </w:rPr>
      </w:pPr>
      <w:r w:rsidRPr="005A0D29">
        <w:rPr>
          <w:rFonts w:ascii="Cambria" w:hAnsi="Cambria"/>
          <w:b/>
          <w:color w:val="C00000"/>
          <w:lang w:val="en-US"/>
        </w:rPr>
        <w:t>Equilibrium Structure (Entry Decision)</w:t>
      </w:r>
      <w:r w:rsidRPr="005A0D29">
        <w:rPr>
          <w:noProof/>
          <w:lang w:eastAsia="pt-PT"/>
        </w:rPr>
        <w:t xml:space="preserve"> </w:t>
      </w:r>
    </w:p>
    <w:p w:rsidR="005E2C1E" w:rsidRDefault="005E2C1E" w:rsidP="005E2C1E">
      <w:pPr>
        <w:autoSpaceDE w:val="0"/>
        <w:autoSpaceDN w:val="0"/>
        <w:adjustRightInd w:val="0"/>
        <w:spacing w:after="0" w:line="240" w:lineRule="auto"/>
        <w:rPr>
          <w:noProof/>
          <w:lang w:eastAsia="pt-PT"/>
        </w:rPr>
      </w:pPr>
      <w:r>
        <w:rPr>
          <w:noProof/>
          <w:lang w:eastAsia="pt-PT"/>
        </w:rPr>
        <w:drawing>
          <wp:anchor distT="0" distB="0" distL="114300" distR="114300" simplePos="0" relativeHeight="251757568" behindDoc="0" locked="0" layoutInCell="1" allowOverlap="1">
            <wp:simplePos x="0" y="0"/>
            <wp:positionH relativeFrom="column">
              <wp:posOffset>685800</wp:posOffset>
            </wp:positionH>
            <wp:positionV relativeFrom="paragraph">
              <wp:posOffset>69215</wp:posOffset>
            </wp:positionV>
            <wp:extent cx="2257425" cy="533400"/>
            <wp:effectExtent l="19050" t="0" r="9525" b="0"/>
            <wp:wrapNone/>
            <wp:docPr id="93"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75" cstate="print"/>
                    <a:srcRect l="31934" t="29349" r="32394" b="58659"/>
                    <a:stretch>
                      <a:fillRect/>
                    </a:stretch>
                  </pic:blipFill>
                  <pic:spPr bwMode="auto">
                    <a:xfrm>
                      <a:off x="0" y="0"/>
                      <a:ext cx="2257425" cy="533400"/>
                    </a:xfrm>
                    <a:prstGeom prst="rect">
                      <a:avLst/>
                    </a:prstGeom>
                    <a:noFill/>
                    <a:ln w="9525">
                      <a:noFill/>
                      <a:miter lim="800000"/>
                      <a:headEnd/>
                      <a:tailEnd/>
                    </a:ln>
                  </pic:spPr>
                </pic:pic>
              </a:graphicData>
            </a:graphic>
          </wp:anchor>
        </w:drawing>
      </w:r>
    </w:p>
    <w:p w:rsidR="005E2C1E" w:rsidRDefault="005E2C1E" w:rsidP="005E2C1E">
      <w:pPr>
        <w:autoSpaceDE w:val="0"/>
        <w:autoSpaceDN w:val="0"/>
        <w:adjustRightInd w:val="0"/>
        <w:spacing w:after="0" w:line="240" w:lineRule="auto"/>
        <w:rPr>
          <w:noProof/>
          <w:lang w:eastAsia="pt-PT"/>
        </w:rPr>
      </w:pPr>
    </w:p>
    <w:p w:rsidR="005E2C1E" w:rsidRDefault="005E2C1E" w:rsidP="005E2C1E">
      <w:pPr>
        <w:autoSpaceDE w:val="0"/>
        <w:autoSpaceDN w:val="0"/>
        <w:adjustRightInd w:val="0"/>
        <w:spacing w:after="0" w:line="240" w:lineRule="auto"/>
        <w:rPr>
          <w:noProof/>
          <w:lang w:eastAsia="pt-PT"/>
        </w:rPr>
      </w:pPr>
    </w:p>
    <w:p w:rsidR="005E2C1E" w:rsidRDefault="005E2C1E" w:rsidP="005E2C1E">
      <w:pPr>
        <w:autoSpaceDE w:val="0"/>
        <w:autoSpaceDN w:val="0"/>
        <w:adjustRightInd w:val="0"/>
        <w:spacing w:after="0" w:line="240" w:lineRule="auto"/>
        <w:rPr>
          <w:noProof/>
          <w:lang w:eastAsia="pt-PT"/>
        </w:rPr>
      </w:pPr>
      <w:r>
        <w:rPr>
          <w:noProof/>
          <w:lang w:eastAsia="pt-PT"/>
        </w:rPr>
        <w:pict>
          <v:roundrect id="_x0000_s1121" style="position:absolute;margin-left:-2.25pt;margin-top:13pt;width:60.75pt;height:15pt;z-index:251761664" arcsize="10923f" filled="f" strokecolor="#c00000"/>
        </w:pict>
      </w:r>
    </w:p>
    <w:p w:rsidR="005E2C1E" w:rsidRPr="005A0D29" w:rsidRDefault="005E2C1E" w:rsidP="005E2C1E">
      <w:pPr>
        <w:autoSpaceDE w:val="0"/>
        <w:autoSpaceDN w:val="0"/>
        <w:adjustRightInd w:val="0"/>
        <w:spacing w:after="0" w:line="240" w:lineRule="auto"/>
        <w:rPr>
          <w:rFonts w:ascii="Cambria" w:hAnsi="Cambria"/>
          <w:b/>
          <w:color w:val="C00000"/>
          <w:lang w:val="en-US"/>
        </w:rPr>
      </w:pPr>
      <w:r w:rsidRPr="005A0D29">
        <w:rPr>
          <w:rFonts w:ascii="Cambria" w:hAnsi="Cambria"/>
          <w:b/>
          <w:color w:val="C00000"/>
          <w:lang w:val="en-US"/>
        </w:rPr>
        <w:t xml:space="preserve">1. </w:t>
      </w:r>
      <w:proofErr w:type="spellStart"/>
      <w:r w:rsidRPr="005A0D29">
        <w:rPr>
          <w:rFonts w:ascii="Cambria" w:hAnsi="Cambria"/>
          <w:b/>
          <w:color w:val="C00000"/>
          <w:lang w:val="en-US"/>
        </w:rPr>
        <w:t>Cournot</w:t>
      </w:r>
      <w:proofErr w:type="spellEnd"/>
    </w:p>
    <w:p w:rsidR="005E2C1E" w:rsidRPr="005A0D29" w:rsidRDefault="005E2C1E" w:rsidP="005E2C1E">
      <w:pPr>
        <w:pStyle w:val="ListParagraph"/>
        <w:numPr>
          <w:ilvl w:val="0"/>
          <w:numId w:val="85"/>
        </w:numPr>
        <w:spacing w:after="0"/>
        <w:rPr>
          <w:rFonts w:ascii="Cambria" w:hAnsi="Cambria"/>
          <w:sz w:val="20"/>
          <w:szCs w:val="20"/>
          <w:lang w:val="en-US"/>
        </w:rPr>
      </w:pPr>
      <w:r w:rsidRPr="005A0D29">
        <w:rPr>
          <w:rFonts w:ascii="Cambria" w:hAnsi="Cambria"/>
          <w:sz w:val="20"/>
          <w:szCs w:val="20"/>
          <w:lang w:val="en-US"/>
        </w:rPr>
        <w:t xml:space="preserve"> Market Demand: Q=S/P</w:t>
      </w:r>
    </w:p>
    <w:p w:rsidR="005E2C1E" w:rsidRPr="005A0D29" w:rsidRDefault="005E2C1E" w:rsidP="005E2C1E">
      <w:pPr>
        <w:pStyle w:val="ListParagraph"/>
        <w:numPr>
          <w:ilvl w:val="0"/>
          <w:numId w:val="85"/>
        </w:numPr>
        <w:spacing w:after="0"/>
        <w:rPr>
          <w:rFonts w:ascii="Cambria" w:hAnsi="Cambria"/>
          <w:sz w:val="20"/>
          <w:szCs w:val="20"/>
          <w:lang w:val="en-US"/>
        </w:rPr>
      </w:pPr>
      <w:r w:rsidRPr="005A0D29">
        <w:rPr>
          <w:rFonts w:ascii="Cambria" w:hAnsi="Cambria"/>
          <w:sz w:val="20"/>
          <w:szCs w:val="20"/>
          <w:lang w:val="en-US"/>
        </w:rPr>
        <w:t xml:space="preserve"> P : price</w:t>
      </w:r>
    </w:p>
    <w:p w:rsidR="005E2C1E" w:rsidRPr="005A0D29" w:rsidRDefault="005E2C1E" w:rsidP="005E2C1E">
      <w:pPr>
        <w:pStyle w:val="ListParagraph"/>
        <w:numPr>
          <w:ilvl w:val="0"/>
          <w:numId w:val="85"/>
        </w:numPr>
        <w:spacing w:after="0"/>
        <w:rPr>
          <w:rFonts w:ascii="Cambria" w:hAnsi="Cambria"/>
          <w:sz w:val="20"/>
          <w:szCs w:val="20"/>
          <w:lang w:val="en-US"/>
        </w:rPr>
      </w:pPr>
      <w:r w:rsidRPr="005A0D29">
        <w:rPr>
          <w:rFonts w:ascii="Cambria" w:hAnsi="Cambria"/>
          <w:sz w:val="20"/>
          <w:szCs w:val="20"/>
          <w:lang w:val="en-US"/>
        </w:rPr>
        <w:t xml:space="preserve"> Q: Quantity</w:t>
      </w:r>
    </w:p>
    <w:p w:rsidR="005E2C1E" w:rsidRPr="005A0D29" w:rsidRDefault="005E2C1E" w:rsidP="005E2C1E">
      <w:pPr>
        <w:pStyle w:val="ListParagraph"/>
        <w:numPr>
          <w:ilvl w:val="0"/>
          <w:numId w:val="85"/>
        </w:numPr>
        <w:spacing w:after="0"/>
        <w:rPr>
          <w:rFonts w:ascii="Cambria" w:hAnsi="Cambria"/>
          <w:sz w:val="20"/>
          <w:szCs w:val="20"/>
          <w:lang w:val="en-US"/>
        </w:rPr>
      </w:pPr>
      <w:r w:rsidRPr="005A0D29">
        <w:rPr>
          <w:rFonts w:ascii="Cambria" w:hAnsi="Cambria"/>
          <w:sz w:val="20"/>
          <w:szCs w:val="20"/>
          <w:lang w:val="en-US"/>
        </w:rPr>
        <w:t xml:space="preserve"> S: Total expense</w:t>
      </w:r>
    </w:p>
    <w:p w:rsidR="005E2C1E" w:rsidRPr="005A0D29" w:rsidRDefault="005E2C1E" w:rsidP="005E2C1E">
      <w:pPr>
        <w:pStyle w:val="ListParagraph"/>
        <w:numPr>
          <w:ilvl w:val="0"/>
          <w:numId w:val="85"/>
        </w:numPr>
        <w:spacing w:after="0"/>
        <w:rPr>
          <w:rFonts w:ascii="Cambria" w:hAnsi="Cambria"/>
          <w:sz w:val="20"/>
          <w:szCs w:val="20"/>
          <w:lang w:val="en-US"/>
        </w:rPr>
      </w:pPr>
      <w:r w:rsidRPr="005A0D29">
        <w:rPr>
          <w:rFonts w:ascii="Cambria" w:hAnsi="Cambria"/>
          <w:sz w:val="20"/>
          <w:szCs w:val="20"/>
          <w:lang w:val="en-US"/>
        </w:rPr>
        <w:t xml:space="preserve"> Pº : monopoly price</w:t>
      </w:r>
    </w:p>
    <w:p w:rsidR="005E2C1E" w:rsidRPr="005A0D29" w:rsidRDefault="005E2C1E" w:rsidP="005E2C1E">
      <w:pPr>
        <w:pStyle w:val="ListParagraph"/>
        <w:numPr>
          <w:ilvl w:val="0"/>
          <w:numId w:val="85"/>
        </w:numPr>
        <w:spacing w:after="0"/>
        <w:rPr>
          <w:rFonts w:ascii="Cambria" w:hAnsi="Cambria"/>
          <w:sz w:val="20"/>
          <w:szCs w:val="20"/>
          <w:lang w:val="en-US"/>
        </w:rPr>
      </w:pPr>
      <w:r w:rsidRPr="005A0D29">
        <w:rPr>
          <w:rFonts w:ascii="Cambria" w:hAnsi="Cambria"/>
          <w:sz w:val="20"/>
          <w:szCs w:val="20"/>
          <w:lang w:val="en-US"/>
        </w:rPr>
        <w:t xml:space="preserve"> Hip.: Q=0 se P&gt;Pº</w:t>
      </w:r>
    </w:p>
    <w:p w:rsidR="005E2C1E" w:rsidRDefault="005E2C1E" w:rsidP="005E2C1E">
      <w:pPr>
        <w:pStyle w:val="ListParagraph"/>
        <w:numPr>
          <w:ilvl w:val="0"/>
          <w:numId w:val="85"/>
        </w:numPr>
        <w:spacing w:after="0"/>
        <w:rPr>
          <w:rFonts w:ascii="Cambria" w:hAnsi="Cambria"/>
          <w:sz w:val="20"/>
          <w:szCs w:val="20"/>
          <w:lang w:val="en-US"/>
        </w:rPr>
      </w:pPr>
      <w:proofErr w:type="gramStart"/>
      <w:r w:rsidRPr="005A0D29">
        <w:rPr>
          <w:rFonts w:ascii="Cambria" w:hAnsi="Cambria"/>
          <w:sz w:val="20"/>
          <w:szCs w:val="20"/>
          <w:lang w:val="en-US"/>
        </w:rPr>
        <w:t>c</w:t>
      </w:r>
      <w:proofErr w:type="gramEnd"/>
      <w:r w:rsidRPr="005A0D29">
        <w:rPr>
          <w:rFonts w:ascii="Cambria" w:hAnsi="Cambria"/>
          <w:sz w:val="20"/>
          <w:szCs w:val="20"/>
          <w:lang w:val="en-US"/>
        </w:rPr>
        <w:t>: marginal cost, constant and identical for</w:t>
      </w:r>
      <w:r>
        <w:rPr>
          <w:rFonts w:ascii="Cambria" w:hAnsi="Cambria"/>
          <w:sz w:val="20"/>
          <w:szCs w:val="20"/>
          <w:lang w:val="en-US"/>
        </w:rPr>
        <w:t xml:space="preserve"> </w:t>
      </w:r>
      <w:r w:rsidRPr="005A0D29">
        <w:rPr>
          <w:rFonts w:ascii="Cambria" w:hAnsi="Cambria"/>
          <w:sz w:val="20"/>
          <w:szCs w:val="20"/>
          <w:lang w:val="en-US"/>
        </w:rPr>
        <w:t>all firms.</w:t>
      </w:r>
    </w:p>
    <w:p w:rsidR="005E2C1E" w:rsidRPr="00C734EE" w:rsidRDefault="005E2C1E" w:rsidP="005E2C1E">
      <w:pPr>
        <w:autoSpaceDE w:val="0"/>
        <w:autoSpaceDN w:val="0"/>
        <w:adjustRightInd w:val="0"/>
        <w:spacing w:after="0" w:line="240" w:lineRule="auto"/>
        <w:rPr>
          <w:rFonts w:ascii="Cambria" w:hAnsi="Cambria"/>
          <w:b/>
          <w:color w:val="00B050"/>
          <w:lang w:val="en-US"/>
        </w:rPr>
      </w:pPr>
      <w:r>
        <w:rPr>
          <w:rFonts w:ascii="Cambria" w:hAnsi="Cambria"/>
          <w:b/>
          <w:noProof/>
          <w:color w:val="00B050"/>
          <w:lang w:eastAsia="pt-PT"/>
        </w:rPr>
        <w:drawing>
          <wp:anchor distT="0" distB="0" distL="114300" distR="114300" simplePos="0" relativeHeight="251758592" behindDoc="0" locked="0" layoutInCell="1" allowOverlap="1">
            <wp:simplePos x="0" y="0"/>
            <wp:positionH relativeFrom="column">
              <wp:posOffset>571500</wp:posOffset>
            </wp:positionH>
            <wp:positionV relativeFrom="paragraph">
              <wp:posOffset>203835</wp:posOffset>
            </wp:positionV>
            <wp:extent cx="2000250" cy="1495425"/>
            <wp:effectExtent l="19050" t="0" r="0" b="0"/>
            <wp:wrapNone/>
            <wp:docPr id="9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76" cstate="print"/>
                    <a:srcRect l="34145" t="26630" r="36807" b="38548"/>
                    <a:stretch>
                      <a:fillRect/>
                    </a:stretch>
                  </pic:blipFill>
                  <pic:spPr bwMode="auto">
                    <a:xfrm>
                      <a:off x="0" y="0"/>
                      <a:ext cx="2000250" cy="1495425"/>
                    </a:xfrm>
                    <a:prstGeom prst="rect">
                      <a:avLst/>
                    </a:prstGeom>
                    <a:noFill/>
                    <a:ln w="9525">
                      <a:noFill/>
                      <a:miter lim="800000"/>
                      <a:headEnd/>
                      <a:tailEnd/>
                    </a:ln>
                  </pic:spPr>
                </pic:pic>
              </a:graphicData>
            </a:graphic>
          </wp:anchor>
        </w:drawing>
      </w:r>
      <w:proofErr w:type="spellStart"/>
      <w:r w:rsidRPr="00C734EE">
        <w:rPr>
          <w:rFonts w:ascii="Cambria" w:hAnsi="Cambria"/>
          <w:b/>
          <w:color w:val="00B050"/>
          <w:lang w:val="en-US"/>
        </w:rPr>
        <w:t>Cournot</w:t>
      </w:r>
      <w:proofErr w:type="spellEnd"/>
      <w:r w:rsidRPr="00C734EE">
        <w:rPr>
          <w:rFonts w:ascii="Cambria" w:hAnsi="Cambria"/>
          <w:b/>
          <w:color w:val="00B050"/>
          <w:lang w:val="en-US"/>
        </w:rPr>
        <w:t xml:space="preserve"> Equilibrium</w:t>
      </w: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662C3C" w:rsidRDefault="005E2C1E" w:rsidP="005E2C1E">
      <w:pPr>
        <w:autoSpaceDE w:val="0"/>
        <w:autoSpaceDN w:val="0"/>
        <w:adjustRightInd w:val="0"/>
        <w:spacing w:after="0" w:line="240" w:lineRule="auto"/>
        <w:rPr>
          <w:rFonts w:ascii="Cambria" w:hAnsi="Cambria"/>
          <w:b/>
          <w:color w:val="00B050"/>
          <w:lang w:val="en-US"/>
        </w:rPr>
      </w:pPr>
      <w:r w:rsidRPr="00662C3C">
        <w:rPr>
          <w:rFonts w:ascii="Cambria" w:hAnsi="Cambria"/>
          <w:b/>
          <w:color w:val="00B050"/>
          <w:lang w:val="en-US"/>
        </w:rPr>
        <w:t>Entry decision (1st stage)</w:t>
      </w:r>
    </w:p>
    <w:p w:rsidR="005E2C1E" w:rsidRDefault="005E2C1E" w:rsidP="005E2C1E">
      <w:pPr>
        <w:pStyle w:val="ListParagraph"/>
        <w:numPr>
          <w:ilvl w:val="0"/>
          <w:numId w:val="85"/>
        </w:numPr>
        <w:spacing w:after="0"/>
        <w:rPr>
          <w:rFonts w:ascii="Cambria" w:hAnsi="Cambria"/>
          <w:sz w:val="20"/>
          <w:szCs w:val="20"/>
          <w:lang w:val="en-US"/>
        </w:rPr>
      </w:pPr>
      <w:r w:rsidRPr="00C734EE">
        <w:rPr>
          <w:rFonts w:ascii="Cambria" w:hAnsi="Cambria"/>
          <w:sz w:val="20"/>
          <w:szCs w:val="20"/>
          <w:lang w:val="en-US"/>
        </w:rPr>
        <w:t>Given rivals’ entry decision, a firm decides to enter to incur F and gets:</w:t>
      </w:r>
    </w:p>
    <w:p w:rsidR="005E2C1E" w:rsidRDefault="005E2C1E" w:rsidP="005E2C1E">
      <w:p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59616" behindDoc="0" locked="0" layoutInCell="1" allowOverlap="1">
            <wp:simplePos x="0" y="0"/>
            <wp:positionH relativeFrom="column">
              <wp:posOffset>571500</wp:posOffset>
            </wp:positionH>
            <wp:positionV relativeFrom="paragraph">
              <wp:posOffset>57785</wp:posOffset>
            </wp:positionV>
            <wp:extent cx="2000250" cy="1038225"/>
            <wp:effectExtent l="19050" t="0" r="0" b="0"/>
            <wp:wrapNone/>
            <wp:docPr id="95"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77" cstate="print"/>
                    <a:srcRect l="33955" t="39130" r="34975" b="35056"/>
                    <a:stretch>
                      <a:fillRect/>
                    </a:stretch>
                  </pic:blipFill>
                  <pic:spPr bwMode="auto">
                    <a:xfrm>
                      <a:off x="0" y="0"/>
                      <a:ext cx="2000250" cy="1038225"/>
                    </a:xfrm>
                    <a:prstGeom prst="rect">
                      <a:avLst/>
                    </a:prstGeom>
                    <a:noFill/>
                    <a:ln w="9525">
                      <a:noFill/>
                      <a:miter lim="800000"/>
                      <a:headEnd/>
                      <a:tailEnd/>
                    </a:ln>
                  </pic:spPr>
                </pic:pic>
              </a:graphicData>
            </a:graphic>
          </wp:anchor>
        </w:drawing>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5E2C1E" w:rsidRDefault="005E2C1E" w:rsidP="005E2C1E">
      <w:pPr>
        <w:spacing w:after="0"/>
        <w:rPr>
          <w:rFonts w:ascii="LucidaSans" w:hAnsi="LucidaSans" w:cs="LucidaSans"/>
          <w:sz w:val="32"/>
          <w:szCs w:val="32"/>
          <w:lang w:val="en-US"/>
        </w:rPr>
      </w:pPr>
    </w:p>
    <w:p w:rsidR="005E2C1E" w:rsidRPr="00662C3C" w:rsidRDefault="005E2C1E" w:rsidP="005E2C1E">
      <w:pPr>
        <w:autoSpaceDE w:val="0"/>
        <w:autoSpaceDN w:val="0"/>
        <w:adjustRightInd w:val="0"/>
        <w:spacing w:after="0" w:line="240" w:lineRule="auto"/>
        <w:rPr>
          <w:rFonts w:ascii="Cambria" w:hAnsi="Cambria"/>
          <w:b/>
          <w:color w:val="00B050"/>
          <w:lang w:val="en-US"/>
        </w:rPr>
      </w:pPr>
      <w:r w:rsidRPr="00662C3C">
        <w:rPr>
          <w:rFonts w:ascii="Cambria" w:hAnsi="Cambria"/>
          <w:b/>
          <w:color w:val="00B050"/>
          <w:lang w:val="en-US"/>
        </w:rPr>
        <w:t>Elementary result</w:t>
      </w:r>
    </w:p>
    <w:p w:rsidR="005E2C1E" w:rsidRPr="00C734EE" w:rsidRDefault="005E2C1E" w:rsidP="005E2C1E">
      <w:pPr>
        <w:pStyle w:val="ListParagraph"/>
        <w:numPr>
          <w:ilvl w:val="0"/>
          <w:numId w:val="85"/>
        </w:numPr>
        <w:spacing w:after="0"/>
        <w:rPr>
          <w:rFonts w:ascii="Cambria" w:hAnsi="Cambria"/>
          <w:sz w:val="20"/>
          <w:szCs w:val="20"/>
          <w:lang w:val="en-US"/>
        </w:rPr>
      </w:pPr>
      <w:r>
        <w:rPr>
          <w:rFonts w:ascii="Cambria" w:hAnsi="Cambria"/>
          <w:noProof/>
          <w:sz w:val="20"/>
          <w:szCs w:val="20"/>
          <w:lang w:eastAsia="pt-PT"/>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20" type="#_x0000_t67" style="position:absolute;left:0;text-align:left;margin-left:258.75pt;margin-top:12.6pt;width:12pt;height:13.5pt;z-index:251760640" strokecolor="#9bbb59" strokeweight="2.5pt">
            <v:shadow color="#868686"/>
          </v:shape>
        </w:pict>
      </w:r>
      <w:r w:rsidRPr="00C734EE">
        <w:rPr>
          <w:rFonts w:ascii="Cambria" w:hAnsi="Cambria"/>
          <w:sz w:val="20"/>
          <w:szCs w:val="20"/>
          <w:lang w:val="en-US"/>
        </w:rPr>
        <w:t>When market size increases relatively to setup</w:t>
      </w:r>
      <w:r>
        <w:rPr>
          <w:rFonts w:ascii="Cambria" w:hAnsi="Cambria"/>
          <w:sz w:val="20"/>
          <w:szCs w:val="20"/>
          <w:lang w:val="en-US"/>
        </w:rPr>
        <w:t xml:space="preserve"> </w:t>
      </w:r>
      <w:r w:rsidRPr="00C734EE">
        <w:rPr>
          <w:rFonts w:ascii="Cambria" w:hAnsi="Cambria"/>
          <w:sz w:val="20"/>
          <w:szCs w:val="20"/>
          <w:lang w:val="en-US"/>
        </w:rPr>
        <w:t>costs (S/</w:t>
      </w:r>
      <w:proofErr w:type="gramStart"/>
      <w:r w:rsidRPr="00C734EE">
        <w:rPr>
          <w:rFonts w:ascii="Cambria" w:hAnsi="Cambria"/>
          <w:sz w:val="20"/>
          <w:szCs w:val="20"/>
          <w:lang w:val="en-US"/>
        </w:rPr>
        <w:t>F )</w:t>
      </w:r>
      <w:proofErr w:type="gramEnd"/>
      <w:r w:rsidRPr="00C734EE">
        <w:rPr>
          <w:rFonts w:ascii="Cambria" w:hAnsi="Cambria"/>
          <w:sz w:val="20"/>
          <w:szCs w:val="20"/>
          <w:lang w:val="en-US"/>
        </w:rPr>
        <w:t xml:space="preserve"> the market structure becomes</w:t>
      </w:r>
      <w:r>
        <w:rPr>
          <w:rFonts w:ascii="Cambria" w:hAnsi="Cambria"/>
          <w:sz w:val="20"/>
          <w:szCs w:val="20"/>
          <w:lang w:val="en-US"/>
        </w:rPr>
        <w:t xml:space="preserve"> </w:t>
      </w:r>
      <w:r w:rsidRPr="00C734EE">
        <w:rPr>
          <w:rFonts w:ascii="Cambria" w:hAnsi="Cambria"/>
          <w:sz w:val="20"/>
          <w:szCs w:val="20"/>
          <w:lang w:val="en-US"/>
        </w:rPr>
        <w:t>more fragmented (N* ).</w:t>
      </w:r>
    </w:p>
    <w:p w:rsidR="005E2C1E" w:rsidRDefault="005E2C1E" w:rsidP="005E2C1E">
      <w:pPr>
        <w:pStyle w:val="ListParagraph"/>
        <w:spacing w:after="0"/>
        <w:ind w:left="2844" w:firstLine="696"/>
        <w:rPr>
          <w:rFonts w:ascii="Cambria" w:hAnsi="Cambria"/>
          <w:sz w:val="20"/>
          <w:szCs w:val="20"/>
          <w:lang w:val="en-US"/>
        </w:rPr>
      </w:pPr>
      <w:r w:rsidRPr="00210714">
        <w:rPr>
          <w:rFonts w:ascii="Cambria" w:hAnsi="Cambria"/>
          <w:b/>
          <w:noProof/>
          <w:color w:val="C00000"/>
          <w:lang w:eastAsia="pt-PT"/>
        </w:rPr>
        <w:pict>
          <v:roundrect id="_x0000_s1122" style="position:absolute;left:0;text-align:left;margin-left:-1.5pt;margin-top:12.65pt;width:64.5pt;height:15pt;z-index:251762688" arcsize="10923f" filled="f" strokecolor="#c00000"/>
        </w:pict>
      </w:r>
      <w:r w:rsidRPr="00C734EE">
        <w:rPr>
          <w:rFonts w:ascii="Cambria" w:hAnsi="Cambria"/>
          <w:sz w:val="20"/>
          <w:szCs w:val="20"/>
          <w:lang w:val="en-US"/>
        </w:rPr>
        <w:t>CONCENTRATION</w:t>
      </w:r>
    </w:p>
    <w:p w:rsidR="005E2C1E" w:rsidRPr="00C734EE" w:rsidRDefault="005E2C1E" w:rsidP="005E2C1E">
      <w:pPr>
        <w:autoSpaceDE w:val="0"/>
        <w:autoSpaceDN w:val="0"/>
        <w:adjustRightInd w:val="0"/>
        <w:spacing w:after="0" w:line="240" w:lineRule="auto"/>
        <w:rPr>
          <w:rFonts w:ascii="Cambria" w:hAnsi="Cambria"/>
          <w:b/>
          <w:color w:val="C00000"/>
          <w:lang w:val="en-US"/>
        </w:rPr>
      </w:pPr>
      <w:r w:rsidRPr="00C734EE">
        <w:rPr>
          <w:rFonts w:ascii="Cambria" w:hAnsi="Cambria"/>
          <w:b/>
          <w:color w:val="C00000"/>
          <w:lang w:val="en-US"/>
        </w:rPr>
        <w:t>2. Bertrand</w:t>
      </w:r>
    </w:p>
    <w:p w:rsidR="005E2C1E" w:rsidRPr="00C734EE" w:rsidRDefault="005E2C1E" w:rsidP="005E2C1E">
      <w:pPr>
        <w:pStyle w:val="ListParagraph"/>
        <w:numPr>
          <w:ilvl w:val="0"/>
          <w:numId w:val="85"/>
        </w:numPr>
        <w:spacing w:after="0"/>
        <w:rPr>
          <w:rFonts w:ascii="Cambria" w:hAnsi="Cambria"/>
          <w:sz w:val="20"/>
          <w:szCs w:val="20"/>
          <w:lang w:val="en-US"/>
        </w:rPr>
      </w:pPr>
      <w:r w:rsidRPr="00C734EE">
        <w:rPr>
          <w:rFonts w:ascii="Cambria" w:hAnsi="Cambria"/>
          <w:sz w:val="20"/>
          <w:szCs w:val="20"/>
          <w:lang w:val="en-US"/>
        </w:rPr>
        <w:t>2 firms, identical costs, homogeneous product.</w:t>
      </w:r>
    </w:p>
    <w:p w:rsidR="005E2C1E" w:rsidRPr="00C734EE" w:rsidRDefault="005E2C1E" w:rsidP="005E2C1E">
      <w:pPr>
        <w:pStyle w:val="ListParagraph"/>
        <w:numPr>
          <w:ilvl w:val="0"/>
          <w:numId w:val="85"/>
        </w:numPr>
        <w:spacing w:after="0"/>
        <w:rPr>
          <w:rFonts w:ascii="Cambria" w:hAnsi="Cambria"/>
          <w:sz w:val="20"/>
          <w:szCs w:val="20"/>
          <w:lang w:val="en-US"/>
        </w:rPr>
      </w:pPr>
      <w:r w:rsidRPr="00C734EE">
        <w:rPr>
          <w:rFonts w:ascii="Cambria" w:hAnsi="Cambria"/>
          <w:sz w:val="20"/>
          <w:szCs w:val="20"/>
          <w:lang w:val="en-US"/>
        </w:rPr>
        <w:t>Firms A is the incumbent; firm B is a potential entrant</w:t>
      </w:r>
    </w:p>
    <w:p w:rsidR="005E2C1E" w:rsidRPr="00C734EE" w:rsidRDefault="005E2C1E" w:rsidP="005E2C1E">
      <w:pPr>
        <w:pStyle w:val="ListParagraph"/>
        <w:numPr>
          <w:ilvl w:val="0"/>
          <w:numId w:val="85"/>
        </w:numPr>
        <w:spacing w:after="0"/>
        <w:rPr>
          <w:rFonts w:ascii="Cambria" w:hAnsi="Cambria"/>
          <w:sz w:val="20"/>
          <w:szCs w:val="20"/>
          <w:lang w:val="en-US"/>
        </w:rPr>
      </w:pPr>
      <w:r w:rsidRPr="00C734EE">
        <w:rPr>
          <w:rFonts w:ascii="Cambria" w:hAnsi="Cambria"/>
          <w:sz w:val="20"/>
          <w:szCs w:val="20"/>
          <w:lang w:val="en-US"/>
        </w:rPr>
        <w:t>In case of entry firm B incurs a sunk cost F.</w:t>
      </w:r>
    </w:p>
    <w:p w:rsidR="005E2C1E" w:rsidRPr="00C734EE" w:rsidRDefault="005E2C1E" w:rsidP="005E2C1E">
      <w:pPr>
        <w:pStyle w:val="ListParagraph"/>
        <w:numPr>
          <w:ilvl w:val="0"/>
          <w:numId w:val="85"/>
        </w:numPr>
        <w:spacing w:after="0"/>
        <w:rPr>
          <w:rFonts w:ascii="Cambria" w:hAnsi="Cambria"/>
          <w:sz w:val="20"/>
          <w:szCs w:val="20"/>
          <w:lang w:val="en-US"/>
        </w:rPr>
      </w:pPr>
      <w:r w:rsidRPr="00C734EE">
        <w:rPr>
          <w:rFonts w:ascii="Cambria" w:hAnsi="Cambria"/>
          <w:sz w:val="20"/>
          <w:szCs w:val="20"/>
          <w:lang w:val="en-US"/>
        </w:rPr>
        <w:t>If firms A is monopolist she gets PM- F</w:t>
      </w:r>
    </w:p>
    <w:p w:rsidR="005E2C1E" w:rsidRDefault="005E2C1E" w:rsidP="005E2C1E">
      <w:pPr>
        <w:pStyle w:val="ListParagraph"/>
        <w:numPr>
          <w:ilvl w:val="0"/>
          <w:numId w:val="85"/>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63712" behindDoc="0" locked="0" layoutInCell="1" allowOverlap="1">
            <wp:simplePos x="0" y="0"/>
            <wp:positionH relativeFrom="column">
              <wp:posOffset>457200</wp:posOffset>
            </wp:positionH>
            <wp:positionV relativeFrom="paragraph">
              <wp:posOffset>140970</wp:posOffset>
            </wp:positionV>
            <wp:extent cx="2638425" cy="1497330"/>
            <wp:effectExtent l="19050" t="0" r="9525" b="0"/>
            <wp:wrapNone/>
            <wp:docPr id="99"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78" cstate="print"/>
                    <a:srcRect l="31239" t="24185" r="31070" b="41576"/>
                    <a:stretch>
                      <a:fillRect/>
                    </a:stretch>
                  </pic:blipFill>
                  <pic:spPr bwMode="auto">
                    <a:xfrm>
                      <a:off x="0" y="0"/>
                      <a:ext cx="2638425" cy="1497330"/>
                    </a:xfrm>
                    <a:prstGeom prst="rect">
                      <a:avLst/>
                    </a:prstGeom>
                    <a:noFill/>
                    <a:ln w="9525">
                      <a:noFill/>
                      <a:miter lim="800000"/>
                      <a:headEnd/>
                      <a:tailEnd/>
                    </a:ln>
                  </pic:spPr>
                </pic:pic>
              </a:graphicData>
            </a:graphic>
          </wp:anchor>
        </w:drawing>
      </w:r>
      <w:r w:rsidRPr="00C734EE">
        <w:rPr>
          <w:rFonts w:ascii="Cambria" w:hAnsi="Cambria"/>
          <w:sz w:val="20"/>
          <w:szCs w:val="20"/>
          <w:lang w:val="en-US"/>
        </w:rPr>
        <w:t>If firm B enters the market the Bertrand equilibrium leads to P=</w:t>
      </w:r>
      <w:proofErr w:type="spellStart"/>
      <w:r w:rsidRPr="00C734EE">
        <w:rPr>
          <w:rFonts w:ascii="Cambria" w:hAnsi="Cambria"/>
          <w:sz w:val="20"/>
          <w:szCs w:val="20"/>
          <w:lang w:val="en-US"/>
        </w:rPr>
        <w:t>cmg</w:t>
      </w:r>
      <w:proofErr w:type="spellEnd"/>
      <w:r w:rsidRPr="00C734EE">
        <w:rPr>
          <w:rFonts w:ascii="Cambria" w:hAnsi="Cambria"/>
          <w:sz w:val="20"/>
          <w:szCs w:val="20"/>
          <w:lang w:val="en-US"/>
        </w:rPr>
        <w:t>.</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CE498A" w:rsidRDefault="005E2C1E" w:rsidP="005E2C1E">
      <w:pPr>
        <w:pStyle w:val="ListParagraph"/>
        <w:numPr>
          <w:ilvl w:val="0"/>
          <w:numId w:val="85"/>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65760" behindDoc="0" locked="0" layoutInCell="1" allowOverlap="1">
            <wp:simplePos x="0" y="0"/>
            <wp:positionH relativeFrom="column">
              <wp:posOffset>2867025</wp:posOffset>
            </wp:positionH>
            <wp:positionV relativeFrom="paragraph">
              <wp:posOffset>38100</wp:posOffset>
            </wp:positionV>
            <wp:extent cx="2693670" cy="485775"/>
            <wp:effectExtent l="19050" t="0" r="0" b="0"/>
            <wp:wrapNone/>
            <wp:docPr id="101"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pic:cNvPicPr>
                      <a:picLocks noChangeAspect="1" noChangeArrowheads="1"/>
                    </pic:cNvPicPr>
                  </pic:nvPicPr>
                  <pic:blipFill>
                    <a:blip r:embed="rId79" cstate="print"/>
                    <a:srcRect l="35992" t="37772" r="30222" b="52444"/>
                    <a:stretch>
                      <a:fillRect/>
                    </a:stretch>
                  </pic:blipFill>
                  <pic:spPr bwMode="auto">
                    <a:xfrm>
                      <a:off x="0" y="0"/>
                      <a:ext cx="2693670" cy="485775"/>
                    </a:xfrm>
                    <a:prstGeom prst="rect">
                      <a:avLst/>
                    </a:prstGeom>
                    <a:noFill/>
                    <a:ln w="9525">
                      <a:noFill/>
                      <a:miter lim="800000"/>
                      <a:headEnd/>
                      <a:tailEnd/>
                    </a:ln>
                  </pic:spPr>
                </pic:pic>
              </a:graphicData>
            </a:graphic>
          </wp:anchor>
        </w:drawing>
      </w:r>
      <w:r>
        <w:rPr>
          <w:rFonts w:ascii="Cambria" w:hAnsi="Cambria"/>
          <w:noProof/>
          <w:sz w:val="20"/>
          <w:szCs w:val="20"/>
          <w:lang w:eastAsia="pt-PT"/>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124" type="#_x0000_t88" style="position:absolute;left:0;text-align:left;margin-left:130.5pt;margin-top:0;width:9.75pt;height:42pt;z-index:251764736;mso-position-horizontal-relative:text;mso-position-vertical-relative:text"/>
        </w:pict>
      </w:r>
      <w:r w:rsidRPr="00CE498A">
        <w:rPr>
          <w:rFonts w:ascii="Cambria" w:hAnsi="Cambria"/>
          <w:sz w:val="20"/>
          <w:szCs w:val="20"/>
          <w:lang w:val="en-US"/>
        </w:rPr>
        <w:t>Price competition</w:t>
      </w:r>
    </w:p>
    <w:p w:rsidR="005E2C1E" w:rsidRPr="00CE498A" w:rsidRDefault="005E2C1E" w:rsidP="005E2C1E">
      <w:pPr>
        <w:pStyle w:val="ListParagraph"/>
        <w:numPr>
          <w:ilvl w:val="0"/>
          <w:numId w:val="85"/>
        </w:numPr>
        <w:spacing w:after="0"/>
        <w:rPr>
          <w:rFonts w:ascii="Cambria" w:hAnsi="Cambria"/>
          <w:sz w:val="20"/>
          <w:szCs w:val="20"/>
          <w:lang w:val="en-US"/>
        </w:rPr>
      </w:pPr>
      <w:r>
        <w:rPr>
          <w:rFonts w:ascii="Cambria" w:hAnsi="Cambria"/>
          <w:noProof/>
          <w:sz w:val="20"/>
          <w:szCs w:val="20"/>
          <w:lang w:eastAsia="pt-PT"/>
        </w:rPr>
        <w:pict>
          <v:shape id="_x0000_s1126" type="#_x0000_t32" style="position:absolute;left:0;text-align:left;margin-left:192pt;margin-top:6.75pt;width:30.75pt;height:0;z-index:251766784" o:connectortype="straight">
            <v:stroke endarrow="block"/>
          </v:shape>
        </w:pict>
      </w:r>
      <w:r>
        <w:rPr>
          <w:rFonts w:ascii="Cambria" w:hAnsi="Cambria"/>
          <w:sz w:val="20"/>
          <w:szCs w:val="20"/>
          <w:lang w:val="en-US"/>
        </w:rPr>
        <w:t>homogeneous product</w:t>
      </w:r>
      <w:r>
        <w:rPr>
          <w:rFonts w:ascii="Cambria" w:hAnsi="Cambria"/>
          <w:sz w:val="20"/>
          <w:szCs w:val="20"/>
          <w:lang w:val="en-US"/>
        </w:rPr>
        <w:tab/>
      </w:r>
      <w:r w:rsidRPr="00CE498A">
        <w:rPr>
          <w:rFonts w:ascii="Cambria" w:hAnsi="Cambria"/>
          <w:b/>
          <w:color w:val="00B050"/>
          <w:sz w:val="20"/>
          <w:szCs w:val="20"/>
          <w:lang w:val="en-US"/>
        </w:rPr>
        <w:t>monopoly</w:t>
      </w:r>
    </w:p>
    <w:p w:rsidR="005E2C1E" w:rsidRDefault="005E2C1E" w:rsidP="005E2C1E">
      <w:pPr>
        <w:pStyle w:val="ListParagraph"/>
        <w:numPr>
          <w:ilvl w:val="0"/>
          <w:numId w:val="85"/>
        </w:numPr>
        <w:spacing w:after="0"/>
        <w:rPr>
          <w:rFonts w:ascii="Cambria" w:hAnsi="Cambria"/>
          <w:sz w:val="20"/>
          <w:szCs w:val="20"/>
          <w:lang w:val="en-US"/>
        </w:rPr>
      </w:pPr>
      <w:r w:rsidRPr="00CE498A">
        <w:rPr>
          <w:rFonts w:ascii="Cambria" w:hAnsi="Cambria"/>
          <w:sz w:val="20"/>
          <w:szCs w:val="20"/>
          <w:lang w:val="en-US"/>
        </w:rPr>
        <w:t>setup costs</w:t>
      </w:r>
    </w:p>
    <w:p w:rsidR="005E2C1E" w:rsidRPr="007C4436"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pict>
          <v:roundrect id="_x0000_s1127" style="position:absolute;margin-left:-1.5pt;margin-top:.05pt;width:107.25pt;height:15pt;z-index:251767808" arcsize="10923f" filled="f" strokecolor="#c00000"/>
        </w:pict>
      </w:r>
      <w:proofErr w:type="gramStart"/>
      <w:r w:rsidRPr="007C4436">
        <w:rPr>
          <w:rFonts w:ascii="Cambria" w:hAnsi="Cambria"/>
          <w:b/>
          <w:color w:val="C00000"/>
          <w:lang w:val="en-US"/>
        </w:rPr>
        <w:t>3.Monopoly</w:t>
      </w:r>
      <w:proofErr w:type="gramEnd"/>
      <w:r w:rsidRPr="007C4436">
        <w:rPr>
          <w:rFonts w:ascii="Cambria" w:hAnsi="Cambria"/>
          <w:b/>
          <w:color w:val="C00000"/>
          <w:lang w:val="en-US"/>
        </w:rPr>
        <w:t xml:space="preserve"> (Cartel)</w:t>
      </w:r>
    </w:p>
    <w:p w:rsidR="005E2C1E" w:rsidRPr="007C4436" w:rsidRDefault="005E2C1E" w:rsidP="005E2C1E">
      <w:pPr>
        <w:pStyle w:val="ListParagraph"/>
        <w:numPr>
          <w:ilvl w:val="0"/>
          <w:numId w:val="85"/>
        </w:numPr>
        <w:spacing w:after="0"/>
        <w:rPr>
          <w:rFonts w:ascii="Cambria" w:hAnsi="Cambria"/>
          <w:sz w:val="20"/>
          <w:szCs w:val="20"/>
          <w:lang w:val="en-US"/>
        </w:rPr>
      </w:pPr>
      <w:r w:rsidRPr="007C4436">
        <w:rPr>
          <w:rFonts w:ascii="Cambria" w:hAnsi="Cambria"/>
          <w:sz w:val="20"/>
          <w:szCs w:val="20"/>
          <w:lang w:val="en-US"/>
        </w:rPr>
        <w:t>Joint profit maximization</w:t>
      </w:r>
    </w:p>
    <w:p w:rsidR="005E2C1E" w:rsidRPr="007C4436" w:rsidRDefault="005E2C1E" w:rsidP="005E2C1E">
      <w:pPr>
        <w:pStyle w:val="ListParagraph"/>
        <w:numPr>
          <w:ilvl w:val="0"/>
          <w:numId w:val="85"/>
        </w:numPr>
        <w:spacing w:after="0"/>
        <w:rPr>
          <w:rFonts w:ascii="Cambria" w:hAnsi="Cambria"/>
          <w:sz w:val="20"/>
          <w:szCs w:val="20"/>
          <w:lang w:val="en-US"/>
        </w:rPr>
      </w:pPr>
      <w:r w:rsidRPr="007C4436">
        <w:rPr>
          <w:rFonts w:ascii="Cambria" w:hAnsi="Cambria"/>
          <w:sz w:val="20"/>
          <w:szCs w:val="20"/>
          <w:lang w:val="en-US"/>
        </w:rPr>
        <w:t>Joint profit is independent of the number of firms that entered the market</w:t>
      </w:r>
    </w:p>
    <w:p w:rsidR="005E2C1E" w:rsidRPr="007C4436" w:rsidRDefault="005E2C1E" w:rsidP="005E2C1E">
      <w:pPr>
        <w:pStyle w:val="ListParagraph"/>
        <w:numPr>
          <w:ilvl w:val="0"/>
          <w:numId w:val="85"/>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68832" behindDoc="0" locked="0" layoutInCell="1" allowOverlap="1">
            <wp:simplePos x="0" y="0"/>
            <wp:positionH relativeFrom="column">
              <wp:posOffset>428625</wp:posOffset>
            </wp:positionH>
            <wp:positionV relativeFrom="paragraph">
              <wp:posOffset>161290</wp:posOffset>
            </wp:positionV>
            <wp:extent cx="1876425" cy="299720"/>
            <wp:effectExtent l="19050" t="0" r="9525" b="0"/>
            <wp:wrapNone/>
            <wp:docPr id="104"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80" cstate="print"/>
                    <a:srcRect l="35313" t="49728" r="40237" b="44022"/>
                    <a:stretch>
                      <a:fillRect/>
                    </a:stretch>
                  </pic:blipFill>
                  <pic:spPr bwMode="auto">
                    <a:xfrm>
                      <a:off x="0" y="0"/>
                      <a:ext cx="1876425" cy="299720"/>
                    </a:xfrm>
                    <a:prstGeom prst="rect">
                      <a:avLst/>
                    </a:prstGeom>
                    <a:noFill/>
                    <a:ln w="9525">
                      <a:noFill/>
                      <a:miter lim="800000"/>
                      <a:headEnd/>
                      <a:tailEnd/>
                    </a:ln>
                  </pic:spPr>
                </pic:pic>
              </a:graphicData>
            </a:graphic>
          </wp:anchor>
        </w:drawing>
      </w:r>
      <w:r w:rsidRPr="007C4436">
        <w:rPr>
          <w:rFonts w:ascii="Cambria" w:hAnsi="Cambria"/>
          <w:sz w:val="20"/>
          <w:szCs w:val="20"/>
          <w:lang w:val="en-US"/>
        </w:rPr>
        <w:t>Each firm’s profit depends upon N</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autoSpaceDE w:val="0"/>
        <w:autoSpaceDN w:val="0"/>
        <w:adjustRightInd w:val="0"/>
        <w:spacing w:after="0" w:line="240" w:lineRule="auto"/>
        <w:rPr>
          <w:rFonts w:ascii="Cambria" w:hAnsi="Cambria"/>
          <w:b/>
          <w:color w:val="C00000"/>
          <w:lang w:val="en-US"/>
        </w:rPr>
      </w:pPr>
      <w:r w:rsidRPr="00453E4C">
        <w:rPr>
          <w:rFonts w:ascii="Cambria" w:hAnsi="Cambria"/>
          <w:b/>
          <w:color w:val="C00000"/>
          <w:lang w:val="en-US"/>
        </w:rPr>
        <w:t>Concentration and intensity of price</w:t>
      </w:r>
      <w:r>
        <w:rPr>
          <w:rFonts w:ascii="Cambria" w:hAnsi="Cambria"/>
          <w:b/>
          <w:color w:val="C00000"/>
          <w:lang w:val="en-US"/>
        </w:rPr>
        <w:t xml:space="preserve"> </w:t>
      </w:r>
      <w:r w:rsidRPr="00453E4C">
        <w:rPr>
          <w:rFonts w:ascii="Cambria" w:hAnsi="Cambria"/>
          <w:b/>
          <w:color w:val="C00000"/>
          <w:lang w:val="en-US"/>
        </w:rPr>
        <w:t>competition</w:t>
      </w:r>
    </w:p>
    <w:p w:rsidR="005E2C1E"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lastRenderedPageBreak/>
        <w:drawing>
          <wp:anchor distT="0" distB="0" distL="114300" distR="114300" simplePos="0" relativeHeight="251769856" behindDoc="0" locked="0" layoutInCell="1" allowOverlap="1">
            <wp:simplePos x="0" y="0"/>
            <wp:positionH relativeFrom="column">
              <wp:posOffset>180975</wp:posOffset>
            </wp:positionH>
            <wp:positionV relativeFrom="paragraph">
              <wp:posOffset>36195</wp:posOffset>
            </wp:positionV>
            <wp:extent cx="2664460" cy="1352550"/>
            <wp:effectExtent l="19050" t="0" r="2540" b="0"/>
            <wp:wrapNone/>
            <wp:docPr id="105"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81" cstate="print"/>
                    <a:srcRect l="32089" t="26086" r="29372" b="42664"/>
                    <a:stretch>
                      <a:fillRect/>
                    </a:stretch>
                  </pic:blipFill>
                  <pic:spPr bwMode="auto">
                    <a:xfrm>
                      <a:off x="0" y="0"/>
                      <a:ext cx="2664460" cy="1352550"/>
                    </a:xfrm>
                    <a:prstGeom prst="rect">
                      <a:avLst/>
                    </a:prstGeom>
                    <a:noFill/>
                    <a:ln w="9525">
                      <a:noFill/>
                      <a:miter lim="800000"/>
                      <a:headEnd/>
                      <a:tailEnd/>
                    </a:ln>
                  </pic:spPr>
                </pic:pic>
              </a:graphicData>
            </a:graphic>
          </wp:anchor>
        </w:drawing>
      </w: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5E2C1E" w:rsidRDefault="005E2C1E" w:rsidP="005E2C1E">
      <w:pPr>
        <w:autoSpaceDE w:val="0"/>
        <w:autoSpaceDN w:val="0"/>
        <w:adjustRightInd w:val="0"/>
        <w:spacing w:after="0" w:line="240" w:lineRule="auto"/>
        <w:rPr>
          <w:rFonts w:ascii="LucidaSans" w:hAnsi="LucidaSans" w:cs="LucidaSans"/>
          <w:color w:val="FFFFFF"/>
          <w:sz w:val="28"/>
          <w:szCs w:val="28"/>
          <w:lang w:val="en-US"/>
        </w:rPr>
      </w:pPr>
    </w:p>
    <w:p w:rsidR="005E2C1E" w:rsidRDefault="005E2C1E" w:rsidP="005E2C1E">
      <w:pPr>
        <w:autoSpaceDE w:val="0"/>
        <w:autoSpaceDN w:val="0"/>
        <w:adjustRightInd w:val="0"/>
        <w:spacing w:after="0" w:line="240" w:lineRule="auto"/>
        <w:rPr>
          <w:rFonts w:ascii="Cambria" w:hAnsi="Cambria"/>
          <w:b/>
          <w:color w:val="C00000"/>
          <w:lang w:val="en-US"/>
        </w:rPr>
      </w:pPr>
      <w:r w:rsidRPr="00453E4C">
        <w:rPr>
          <w:rFonts w:ascii="Cambria" w:hAnsi="Cambria"/>
          <w:b/>
          <w:color w:val="C00000"/>
          <w:lang w:val="en-US"/>
        </w:rPr>
        <w:t>Conclusions:</w:t>
      </w:r>
    </w:p>
    <w:p w:rsidR="005E2C1E"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drawing>
          <wp:anchor distT="0" distB="0" distL="114300" distR="114300" simplePos="0" relativeHeight="251770880" behindDoc="0" locked="0" layoutInCell="1" allowOverlap="1">
            <wp:simplePos x="0" y="0"/>
            <wp:positionH relativeFrom="column">
              <wp:posOffset>228600</wp:posOffset>
            </wp:positionH>
            <wp:positionV relativeFrom="paragraph">
              <wp:posOffset>34290</wp:posOffset>
            </wp:positionV>
            <wp:extent cx="2616835" cy="1272540"/>
            <wp:effectExtent l="19050" t="0" r="0" b="0"/>
            <wp:wrapNone/>
            <wp:docPr id="106"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a:blip r:embed="rId82" cstate="print"/>
                    <a:srcRect l="33292" t="29076" r="29680" b="42120"/>
                    <a:stretch>
                      <a:fillRect/>
                    </a:stretch>
                  </pic:blipFill>
                  <pic:spPr bwMode="auto">
                    <a:xfrm>
                      <a:off x="0" y="0"/>
                      <a:ext cx="2616835" cy="1272540"/>
                    </a:xfrm>
                    <a:prstGeom prst="rect">
                      <a:avLst/>
                    </a:prstGeom>
                    <a:noFill/>
                    <a:ln w="9525">
                      <a:noFill/>
                      <a:miter lim="800000"/>
                      <a:headEnd/>
                      <a:tailEnd/>
                    </a:ln>
                  </pic:spPr>
                </pic:pic>
              </a:graphicData>
            </a:graphic>
          </wp:anchor>
        </w:drawing>
      </w: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453E4C" w:rsidRDefault="005E2C1E" w:rsidP="005E2C1E">
      <w:pPr>
        <w:autoSpaceDE w:val="0"/>
        <w:autoSpaceDN w:val="0"/>
        <w:adjustRightInd w:val="0"/>
        <w:spacing w:after="0" w:line="240" w:lineRule="auto"/>
        <w:rPr>
          <w:rFonts w:ascii="LucidaSans" w:hAnsi="LucidaSans" w:cs="LucidaSans"/>
          <w:color w:val="9A0000"/>
          <w:sz w:val="32"/>
          <w:szCs w:val="32"/>
          <w:lang w:val="en-US"/>
        </w:rPr>
      </w:pPr>
    </w:p>
    <w:p w:rsidR="005E2C1E" w:rsidRPr="00ED5C86" w:rsidRDefault="005E2C1E" w:rsidP="005E2C1E">
      <w:pPr>
        <w:pStyle w:val="ListParagraph"/>
        <w:numPr>
          <w:ilvl w:val="0"/>
          <w:numId w:val="85"/>
        </w:numPr>
        <w:spacing w:after="0"/>
        <w:rPr>
          <w:rFonts w:ascii="Cambria" w:hAnsi="Cambria"/>
          <w:sz w:val="20"/>
          <w:szCs w:val="20"/>
          <w:lang w:val="en-US"/>
        </w:rPr>
      </w:pPr>
      <w:r w:rsidRPr="00453E4C">
        <w:rPr>
          <w:rFonts w:ascii="Cambria" w:hAnsi="Cambria"/>
          <w:sz w:val="20"/>
          <w:szCs w:val="20"/>
          <w:lang w:val="en-US"/>
        </w:rPr>
        <w:t xml:space="preserve">There is a </w:t>
      </w:r>
      <w:r w:rsidRPr="00ED5C86">
        <w:rPr>
          <w:rFonts w:ascii="Cambria" w:hAnsi="Cambria"/>
          <w:b/>
          <w:color w:val="00B050"/>
          <w:sz w:val="20"/>
          <w:szCs w:val="20"/>
          <w:lang w:val="en-US"/>
        </w:rPr>
        <w:t>lower bound</w:t>
      </w:r>
      <w:r w:rsidRPr="00453E4C">
        <w:rPr>
          <w:rFonts w:ascii="Cambria" w:hAnsi="Cambria"/>
          <w:sz w:val="20"/>
          <w:szCs w:val="20"/>
          <w:lang w:val="en-US"/>
        </w:rPr>
        <w:t xml:space="preserve"> for the concentration level that can be sustained as an equilibrium The concentration decreases when market</w:t>
      </w:r>
      <w:r>
        <w:rPr>
          <w:rFonts w:ascii="Cambria" w:hAnsi="Cambria"/>
          <w:sz w:val="20"/>
          <w:szCs w:val="20"/>
          <w:lang w:val="en-US"/>
        </w:rPr>
        <w:t xml:space="preserve"> </w:t>
      </w:r>
      <w:r w:rsidRPr="00453E4C">
        <w:rPr>
          <w:rFonts w:ascii="Cambria" w:hAnsi="Cambria"/>
          <w:sz w:val="20"/>
          <w:szCs w:val="20"/>
          <w:lang w:val="en-US"/>
        </w:rPr>
        <w:t xml:space="preserve">size </w:t>
      </w:r>
      <w:r w:rsidRPr="00ED5C86">
        <w:rPr>
          <w:rFonts w:ascii="Cambria" w:hAnsi="Cambria"/>
          <w:b/>
          <w:color w:val="00B050"/>
          <w:sz w:val="20"/>
          <w:szCs w:val="20"/>
          <w:lang w:val="en-US"/>
        </w:rPr>
        <w:t>increases</w:t>
      </w:r>
    </w:p>
    <w:p w:rsidR="005E2C1E" w:rsidRPr="00ED5C86" w:rsidRDefault="005E2C1E" w:rsidP="005E2C1E">
      <w:pPr>
        <w:pStyle w:val="ListParagraph"/>
        <w:numPr>
          <w:ilvl w:val="0"/>
          <w:numId w:val="85"/>
        </w:numPr>
        <w:spacing w:after="0"/>
        <w:rPr>
          <w:rFonts w:ascii="Cambria" w:hAnsi="Cambria"/>
          <w:sz w:val="20"/>
          <w:szCs w:val="20"/>
          <w:lang w:val="en-US"/>
        </w:rPr>
      </w:pPr>
      <w:r w:rsidRPr="00ED5C86">
        <w:rPr>
          <w:rFonts w:ascii="Cambria" w:hAnsi="Cambria"/>
          <w:sz w:val="20"/>
          <w:szCs w:val="20"/>
          <w:lang w:val="en-US"/>
        </w:rPr>
        <w:t>If two markets are similar in terms of setup costs (entry costs) but price competition is more intense in one of these markets then the lower bound for concentration in this industry is relatively higher.</w:t>
      </w:r>
    </w:p>
    <w:p w:rsidR="005E2C1E" w:rsidRDefault="005E2C1E" w:rsidP="005E2C1E">
      <w:pPr>
        <w:pStyle w:val="ListParagraph"/>
        <w:numPr>
          <w:ilvl w:val="0"/>
          <w:numId w:val="85"/>
        </w:numPr>
        <w:spacing w:after="0"/>
        <w:rPr>
          <w:rFonts w:ascii="Cambria" w:hAnsi="Cambria"/>
          <w:sz w:val="20"/>
          <w:szCs w:val="20"/>
          <w:lang w:val="en-US"/>
        </w:rPr>
      </w:pPr>
      <w:r w:rsidRPr="00ED5C86">
        <w:rPr>
          <w:rFonts w:ascii="Cambria" w:hAnsi="Cambria"/>
          <w:b/>
          <w:color w:val="00B050"/>
          <w:sz w:val="20"/>
          <w:szCs w:val="20"/>
          <w:lang w:val="en-US"/>
        </w:rPr>
        <w:t>Paradox:</w:t>
      </w:r>
      <w:r w:rsidRPr="00ED5C86">
        <w:rPr>
          <w:rFonts w:ascii="Cambria" w:hAnsi="Cambria"/>
          <w:sz w:val="20"/>
          <w:szCs w:val="20"/>
          <w:lang w:val="en-US"/>
        </w:rPr>
        <w:t xml:space="preserve"> very intense price competition leads to a more concentrated equilibrium structure.</w:t>
      </w:r>
    </w:p>
    <w:p w:rsidR="005E2C1E" w:rsidRDefault="005E2C1E" w:rsidP="005E2C1E">
      <w:pPr>
        <w:autoSpaceDE w:val="0"/>
        <w:autoSpaceDN w:val="0"/>
        <w:adjustRightInd w:val="0"/>
        <w:spacing w:after="0" w:line="240" w:lineRule="auto"/>
        <w:rPr>
          <w:rFonts w:ascii="Cambria" w:hAnsi="Cambria"/>
          <w:b/>
          <w:color w:val="C00000"/>
          <w:lang w:val="en-US"/>
        </w:rPr>
      </w:pPr>
      <w:r w:rsidRPr="00ED5C86">
        <w:rPr>
          <w:rFonts w:ascii="Cambria" w:hAnsi="Cambria"/>
          <w:b/>
          <w:color w:val="C00000"/>
          <w:lang w:val="en-US"/>
        </w:rPr>
        <w:t>Example</w:t>
      </w:r>
      <w:r>
        <w:rPr>
          <w:rFonts w:ascii="Cambria" w:hAnsi="Cambria"/>
          <w:b/>
          <w:color w:val="C00000"/>
          <w:lang w:val="en-US"/>
        </w:rPr>
        <w:t>:</w:t>
      </w:r>
    </w:p>
    <w:p w:rsidR="005E2C1E"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drawing>
          <wp:anchor distT="0" distB="0" distL="114300" distR="114300" simplePos="0" relativeHeight="251771904" behindDoc="0" locked="0" layoutInCell="1" allowOverlap="1">
            <wp:simplePos x="0" y="0"/>
            <wp:positionH relativeFrom="column">
              <wp:posOffset>123825</wp:posOffset>
            </wp:positionH>
            <wp:positionV relativeFrom="paragraph">
              <wp:posOffset>5715</wp:posOffset>
            </wp:positionV>
            <wp:extent cx="2524125" cy="1456690"/>
            <wp:effectExtent l="19050" t="0" r="9525" b="0"/>
            <wp:wrapNone/>
            <wp:docPr id="107"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83" cstate="print"/>
                    <a:srcRect l="33972" t="37500" r="30017" b="29317"/>
                    <a:stretch>
                      <a:fillRect/>
                    </a:stretch>
                  </pic:blipFill>
                  <pic:spPr bwMode="auto">
                    <a:xfrm>
                      <a:off x="0" y="0"/>
                      <a:ext cx="2524125" cy="1456690"/>
                    </a:xfrm>
                    <a:prstGeom prst="rect">
                      <a:avLst/>
                    </a:prstGeom>
                    <a:noFill/>
                    <a:ln w="9525">
                      <a:noFill/>
                      <a:miter lim="800000"/>
                      <a:headEnd/>
                      <a:tailEnd/>
                    </a:ln>
                  </pic:spPr>
                </pic:pic>
              </a:graphicData>
            </a:graphic>
          </wp:anchor>
        </w:drawing>
      </w: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Default="005E2C1E" w:rsidP="005E2C1E">
      <w:pPr>
        <w:autoSpaceDE w:val="0"/>
        <w:autoSpaceDN w:val="0"/>
        <w:adjustRightInd w:val="0"/>
        <w:spacing w:after="0" w:line="240" w:lineRule="auto"/>
        <w:rPr>
          <w:rFonts w:ascii="Cambria" w:hAnsi="Cambria"/>
          <w:b/>
          <w:color w:val="C00000"/>
          <w:lang w:val="en-US"/>
        </w:rPr>
      </w:pPr>
    </w:p>
    <w:p w:rsidR="005E2C1E" w:rsidRPr="00ED5C86" w:rsidRDefault="005E2C1E" w:rsidP="005E2C1E">
      <w:pPr>
        <w:autoSpaceDE w:val="0"/>
        <w:autoSpaceDN w:val="0"/>
        <w:adjustRightInd w:val="0"/>
        <w:spacing w:after="0" w:line="240" w:lineRule="auto"/>
        <w:rPr>
          <w:rFonts w:ascii="Cambria" w:hAnsi="Cambria"/>
          <w:b/>
          <w:color w:val="C00000"/>
          <w:lang w:val="en-US"/>
        </w:rPr>
      </w:pPr>
      <w:r w:rsidRPr="00ED5C86">
        <w:rPr>
          <w:rFonts w:ascii="Cambria" w:hAnsi="Cambria"/>
          <w:b/>
          <w:color w:val="C00000"/>
          <w:lang w:val="en-US"/>
        </w:rPr>
        <w:t>Exogenous Factors that can change results</w:t>
      </w:r>
    </w:p>
    <w:p w:rsidR="005E2C1E" w:rsidRPr="00ED5C86" w:rsidRDefault="005E2C1E" w:rsidP="005E2C1E">
      <w:pPr>
        <w:pStyle w:val="ListParagraph"/>
        <w:numPr>
          <w:ilvl w:val="0"/>
          <w:numId w:val="85"/>
        </w:numPr>
        <w:spacing w:after="0"/>
        <w:rPr>
          <w:rFonts w:ascii="Cambria" w:hAnsi="Cambria"/>
          <w:sz w:val="20"/>
          <w:szCs w:val="20"/>
          <w:lang w:val="en-US"/>
        </w:rPr>
      </w:pPr>
      <w:r w:rsidRPr="00ED5C86">
        <w:rPr>
          <w:rFonts w:ascii="Cambria" w:hAnsi="Cambria"/>
          <w:sz w:val="20"/>
          <w:szCs w:val="20"/>
          <w:lang w:val="en-US"/>
        </w:rPr>
        <w:t>Product differentiation</w:t>
      </w:r>
    </w:p>
    <w:p w:rsidR="005E2C1E" w:rsidRDefault="005E2C1E" w:rsidP="005E2C1E">
      <w:pPr>
        <w:pStyle w:val="ListParagraph"/>
        <w:numPr>
          <w:ilvl w:val="0"/>
          <w:numId w:val="85"/>
        </w:numPr>
        <w:spacing w:after="0"/>
        <w:rPr>
          <w:rFonts w:ascii="Cambria" w:hAnsi="Cambria"/>
          <w:sz w:val="20"/>
          <w:szCs w:val="20"/>
          <w:lang w:val="en-US"/>
        </w:rPr>
      </w:pPr>
      <w:r w:rsidRPr="00ED5C86">
        <w:rPr>
          <w:rFonts w:ascii="Cambria" w:hAnsi="Cambria"/>
          <w:sz w:val="20"/>
          <w:szCs w:val="20"/>
          <w:lang w:val="en-US"/>
        </w:rPr>
        <w:t>Competition Policy</w:t>
      </w:r>
    </w:p>
    <w:p w:rsidR="005E2C1E" w:rsidRPr="00ED5C86" w:rsidRDefault="005E2C1E" w:rsidP="005E2C1E">
      <w:pPr>
        <w:autoSpaceDE w:val="0"/>
        <w:autoSpaceDN w:val="0"/>
        <w:adjustRightInd w:val="0"/>
        <w:spacing w:after="0" w:line="240" w:lineRule="auto"/>
        <w:rPr>
          <w:rFonts w:ascii="Cambria" w:hAnsi="Cambria"/>
          <w:b/>
          <w:color w:val="C00000"/>
          <w:lang w:val="en-US"/>
        </w:rPr>
      </w:pPr>
      <w:r>
        <w:rPr>
          <w:rFonts w:ascii="Cambria" w:hAnsi="Cambria"/>
          <w:b/>
          <w:noProof/>
          <w:color w:val="C00000"/>
          <w:lang w:eastAsia="pt-PT"/>
        </w:rPr>
        <w:drawing>
          <wp:anchor distT="0" distB="0" distL="114300" distR="114300" simplePos="0" relativeHeight="251772928" behindDoc="0" locked="0" layoutInCell="1" allowOverlap="1">
            <wp:simplePos x="0" y="0"/>
            <wp:positionH relativeFrom="column">
              <wp:posOffset>123825</wp:posOffset>
            </wp:positionH>
            <wp:positionV relativeFrom="paragraph">
              <wp:posOffset>197485</wp:posOffset>
            </wp:positionV>
            <wp:extent cx="2581275" cy="1493520"/>
            <wp:effectExtent l="19050" t="0" r="9525" b="0"/>
            <wp:wrapNone/>
            <wp:docPr id="108"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84" cstate="print"/>
                    <a:srcRect l="32938" t="26630" r="29202" b="38315"/>
                    <a:stretch>
                      <a:fillRect/>
                    </a:stretch>
                  </pic:blipFill>
                  <pic:spPr bwMode="auto">
                    <a:xfrm>
                      <a:off x="0" y="0"/>
                      <a:ext cx="2581275" cy="1493520"/>
                    </a:xfrm>
                    <a:prstGeom prst="rect">
                      <a:avLst/>
                    </a:prstGeom>
                    <a:noFill/>
                    <a:ln w="9525">
                      <a:noFill/>
                      <a:miter lim="800000"/>
                      <a:headEnd/>
                      <a:tailEnd/>
                    </a:ln>
                  </pic:spPr>
                </pic:pic>
              </a:graphicData>
            </a:graphic>
          </wp:anchor>
        </w:drawing>
      </w:r>
      <w:r w:rsidRPr="00ED5C86">
        <w:rPr>
          <w:rFonts w:ascii="Cambria" w:hAnsi="Cambria"/>
          <w:b/>
          <w:color w:val="C00000"/>
          <w:lang w:val="en-US"/>
        </w:rPr>
        <w:t>Example</w:t>
      </w:r>
    </w:p>
    <w:p w:rsidR="005E2C1E" w:rsidRDefault="005E2C1E">
      <w:pPr>
        <w:rPr>
          <w:lang w:val="en-US"/>
        </w:rPr>
      </w:pPr>
      <w:r>
        <w:rPr>
          <w:lang w:val="en-US"/>
        </w:rPr>
        <w:br w:type="page"/>
      </w:r>
    </w:p>
    <w:p w:rsidR="005E2C1E" w:rsidRDefault="005E2C1E" w:rsidP="005E2C1E">
      <w:pPr>
        <w:shd w:val="clear" w:color="auto" w:fill="D9D9D9"/>
        <w:spacing w:after="0"/>
        <w:jc w:val="center"/>
        <w:rPr>
          <w:rFonts w:ascii="Cambria" w:hAnsi="Cambria"/>
          <w:b/>
          <w:color w:val="C00000"/>
          <w:sz w:val="24"/>
          <w:szCs w:val="24"/>
          <w:lang w:val="en-US"/>
        </w:rPr>
      </w:pPr>
      <w:r w:rsidRPr="007A3922">
        <w:rPr>
          <w:rFonts w:ascii="Cambria" w:hAnsi="Cambria"/>
          <w:b/>
          <w:color w:val="C00000"/>
          <w:sz w:val="24"/>
          <w:szCs w:val="24"/>
          <w:lang w:val="en-US"/>
        </w:rPr>
        <w:lastRenderedPageBreak/>
        <w:t xml:space="preserve">Topic 6 </w:t>
      </w:r>
      <w:r>
        <w:rPr>
          <w:rFonts w:ascii="Cambria" w:hAnsi="Cambria"/>
          <w:b/>
          <w:color w:val="C00000"/>
          <w:sz w:val="24"/>
          <w:szCs w:val="24"/>
          <w:lang w:val="en-US"/>
        </w:rPr>
        <w:t>–</w:t>
      </w:r>
      <w:r w:rsidRPr="007A3922">
        <w:rPr>
          <w:rFonts w:ascii="Cambria" w:hAnsi="Cambria"/>
          <w:b/>
          <w:color w:val="C00000"/>
          <w:sz w:val="24"/>
          <w:szCs w:val="24"/>
          <w:lang w:val="en-US"/>
        </w:rPr>
        <w:t xml:space="preserve"> Advertising</w:t>
      </w:r>
    </w:p>
    <w:p w:rsidR="005E2C1E" w:rsidRPr="007A3922" w:rsidRDefault="005E2C1E" w:rsidP="005E2C1E">
      <w:pPr>
        <w:spacing w:after="0"/>
        <w:rPr>
          <w:rFonts w:ascii="Cambria" w:hAnsi="Cambria"/>
          <w:b/>
          <w:color w:val="C00000"/>
          <w:lang w:val="en-US"/>
        </w:rPr>
      </w:pPr>
      <w:r w:rsidRPr="007A3922">
        <w:rPr>
          <w:rFonts w:ascii="Cambria" w:hAnsi="Cambria"/>
          <w:b/>
          <w:color w:val="C00000"/>
          <w:lang w:val="en-US"/>
        </w:rPr>
        <w:t>Classification of Goods</w:t>
      </w:r>
    </w:p>
    <w:p w:rsidR="005E2C1E" w:rsidRDefault="005E2C1E" w:rsidP="005E2C1E">
      <w:pPr>
        <w:pStyle w:val="ListParagraph"/>
        <w:numPr>
          <w:ilvl w:val="0"/>
          <w:numId w:val="86"/>
        </w:numPr>
        <w:spacing w:after="0"/>
        <w:rPr>
          <w:rFonts w:ascii="Cambria" w:hAnsi="Cambria"/>
          <w:sz w:val="20"/>
          <w:szCs w:val="20"/>
          <w:lang w:val="en-US"/>
        </w:rPr>
      </w:pPr>
      <w:r w:rsidRPr="007A3922">
        <w:rPr>
          <w:rFonts w:ascii="Cambria" w:hAnsi="Cambria"/>
          <w:b/>
          <w:color w:val="00B050"/>
          <w:sz w:val="20"/>
          <w:szCs w:val="20"/>
          <w:lang w:val="en-US"/>
        </w:rPr>
        <w:t>Search good:</w:t>
      </w:r>
      <w:r w:rsidRPr="007A3922">
        <w:rPr>
          <w:rFonts w:ascii="Cambria" w:hAnsi="Cambria"/>
          <w:sz w:val="20"/>
          <w:szCs w:val="20"/>
          <w:lang w:val="en-US"/>
        </w:rPr>
        <w:t xml:space="preserve"> The consumer knows the good features before purchase (ex: computer).</w:t>
      </w:r>
    </w:p>
    <w:p w:rsidR="005E2C1E" w:rsidRDefault="005E2C1E" w:rsidP="005E2C1E">
      <w:pPr>
        <w:pStyle w:val="ListParagraph"/>
        <w:numPr>
          <w:ilvl w:val="0"/>
          <w:numId w:val="86"/>
        </w:numPr>
        <w:spacing w:after="0"/>
        <w:rPr>
          <w:rFonts w:ascii="Cambria" w:hAnsi="Cambria"/>
          <w:sz w:val="20"/>
          <w:szCs w:val="20"/>
          <w:lang w:val="en-US"/>
        </w:rPr>
      </w:pPr>
      <w:r w:rsidRPr="007A3922">
        <w:rPr>
          <w:rFonts w:ascii="Cambria" w:hAnsi="Cambria"/>
          <w:b/>
          <w:color w:val="00B050"/>
          <w:sz w:val="20"/>
          <w:szCs w:val="20"/>
          <w:lang w:val="en-US"/>
        </w:rPr>
        <w:t xml:space="preserve">Experience good: </w:t>
      </w:r>
      <w:r w:rsidRPr="007A3922">
        <w:rPr>
          <w:rFonts w:ascii="Cambria" w:hAnsi="Cambria"/>
          <w:sz w:val="20"/>
          <w:szCs w:val="20"/>
          <w:lang w:val="en-US"/>
        </w:rPr>
        <w:t>the features of the good are known only after consumption (ex: red wine)</w:t>
      </w:r>
    </w:p>
    <w:p w:rsidR="005E2C1E" w:rsidRDefault="005E2C1E" w:rsidP="005E2C1E">
      <w:pPr>
        <w:pStyle w:val="ListParagraph"/>
        <w:numPr>
          <w:ilvl w:val="0"/>
          <w:numId w:val="86"/>
        </w:numPr>
        <w:spacing w:after="0"/>
        <w:rPr>
          <w:rFonts w:ascii="Cambria" w:hAnsi="Cambria"/>
          <w:sz w:val="20"/>
          <w:szCs w:val="20"/>
          <w:lang w:val="en-US"/>
        </w:rPr>
      </w:pPr>
      <w:r w:rsidRPr="007A3922">
        <w:rPr>
          <w:rFonts w:ascii="Cambria" w:hAnsi="Cambria"/>
          <w:sz w:val="20"/>
          <w:szCs w:val="20"/>
          <w:lang w:val="en-US"/>
        </w:rPr>
        <w:t>This classification is important because the advertising effects can be different for each group of goods. Advertising can be important for those consumers that want to buy experience goods because they need to gather information.</w:t>
      </w:r>
    </w:p>
    <w:p w:rsidR="005E2C1E" w:rsidRPr="007A18E2" w:rsidRDefault="005E2C1E" w:rsidP="005E2C1E">
      <w:pPr>
        <w:spacing w:after="0"/>
        <w:rPr>
          <w:rFonts w:ascii="Cambria" w:hAnsi="Cambria"/>
          <w:b/>
          <w:color w:val="C00000"/>
          <w:lang w:val="en-US"/>
        </w:rPr>
      </w:pPr>
      <w:r w:rsidRPr="007A18E2">
        <w:rPr>
          <w:rFonts w:ascii="Cambria" w:hAnsi="Cambria"/>
          <w:b/>
          <w:color w:val="C00000"/>
          <w:lang w:val="en-US"/>
        </w:rPr>
        <w:t>Classification of Advertising Expenditures</w:t>
      </w:r>
    </w:p>
    <w:p w:rsidR="005E2C1E" w:rsidRPr="007A18E2" w:rsidRDefault="005E2C1E" w:rsidP="005E2C1E">
      <w:pPr>
        <w:numPr>
          <w:ilvl w:val="0"/>
          <w:numId w:val="87"/>
        </w:numPr>
        <w:spacing w:after="0"/>
        <w:rPr>
          <w:rFonts w:ascii="Cambria" w:hAnsi="Cambria"/>
          <w:sz w:val="20"/>
          <w:szCs w:val="20"/>
        </w:rPr>
      </w:pPr>
      <w:proofErr w:type="spellStart"/>
      <w:r w:rsidRPr="007A18E2">
        <w:rPr>
          <w:rFonts w:ascii="Cambria" w:hAnsi="Cambria"/>
          <w:sz w:val="20"/>
          <w:szCs w:val="20"/>
        </w:rPr>
        <w:t>Informative</w:t>
      </w:r>
      <w:proofErr w:type="spellEnd"/>
      <w:r w:rsidRPr="007A18E2">
        <w:rPr>
          <w:rFonts w:ascii="Cambria" w:hAnsi="Cambria"/>
          <w:sz w:val="20"/>
          <w:szCs w:val="20"/>
        </w:rPr>
        <w:t xml:space="preserve"> </w:t>
      </w:r>
      <w:proofErr w:type="spellStart"/>
      <w:r w:rsidRPr="007A18E2">
        <w:rPr>
          <w:rFonts w:ascii="Cambria" w:hAnsi="Cambria"/>
          <w:sz w:val="20"/>
          <w:szCs w:val="20"/>
        </w:rPr>
        <w:t>advertising</w:t>
      </w:r>
      <w:proofErr w:type="spellEnd"/>
      <w:r w:rsidRPr="007A18E2">
        <w:rPr>
          <w:rFonts w:ascii="Cambria" w:hAnsi="Cambria"/>
          <w:sz w:val="20"/>
          <w:szCs w:val="20"/>
        </w:rPr>
        <w:t xml:space="preserve">: </w:t>
      </w:r>
    </w:p>
    <w:p w:rsidR="005E2C1E" w:rsidRPr="007A18E2" w:rsidRDefault="005E2C1E" w:rsidP="005E2C1E">
      <w:pPr>
        <w:numPr>
          <w:ilvl w:val="1"/>
          <w:numId w:val="87"/>
        </w:numPr>
        <w:spacing w:after="0"/>
        <w:rPr>
          <w:rFonts w:ascii="Cambria" w:hAnsi="Cambria"/>
          <w:sz w:val="20"/>
          <w:szCs w:val="20"/>
          <w:lang w:val="en-US"/>
        </w:rPr>
      </w:pPr>
      <w:r w:rsidRPr="007A18E2">
        <w:rPr>
          <w:rFonts w:ascii="Cambria" w:hAnsi="Cambria"/>
          <w:sz w:val="20"/>
          <w:szCs w:val="20"/>
          <w:lang w:val="en-US"/>
        </w:rPr>
        <w:t>Describes the product, its characteristics, pricing, selling points, etc...</w:t>
      </w:r>
    </w:p>
    <w:p w:rsidR="005E2C1E" w:rsidRPr="007A18E2" w:rsidRDefault="005E2C1E" w:rsidP="005E2C1E">
      <w:pPr>
        <w:numPr>
          <w:ilvl w:val="0"/>
          <w:numId w:val="87"/>
        </w:numPr>
        <w:spacing w:after="0"/>
        <w:rPr>
          <w:rFonts w:ascii="Cambria" w:hAnsi="Cambria"/>
          <w:sz w:val="20"/>
          <w:szCs w:val="20"/>
        </w:rPr>
      </w:pPr>
      <w:proofErr w:type="spellStart"/>
      <w:r w:rsidRPr="007A18E2">
        <w:rPr>
          <w:rFonts w:ascii="Cambria" w:hAnsi="Cambria"/>
          <w:sz w:val="20"/>
          <w:szCs w:val="20"/>
        </w:rPr>
        <w:t>Persuasive</w:t>
      </w:r>
      <w:proofErr w:type="spellEnd"/>
      <w:r w:rsidRPr="007A18E2">
        <w:rPr>
          <w:rFonts w:ascii="Cambria" w:hAnsi="Cambria"/>
          <w:sz w:val="20"/>
          <w:szCs w:val="20"/>
        </w:rPr>
        <w:t xml:space="preserve"> </w:t>
      </w:r>
      <w:proofErr w:type="spellStart"/>
      <w:r w:rsidRPr="007A18E2">
        <w:rPr>
          <w:rFonts w:ascii="Cambria" w:hAnsi="Cambria"/>
          <w:sz w:val="20"/>
          <w:szCs w:val="20"/>
        </w:rPr>
        <w:t>Advertising</w:t>
      </w:r>
      <w:proofErr w:type="spellEnd"/>
      <w:r w:rsidRPr="007A18E2">
        <w:rPr>
          <w:rFonts w:ascii="Cambria" w:hAnsi="Cambria"/>
          <w:sz w:val="20"/>
          <w:szCs w:val="20"/>
        </w:rPr>
        <w:t>:</w:t>
      </w:r>
    </w:p>
    <w:p w:rsidR="005E2C1E" w:rsidRPr="007A18E2" w:rsidRDefault="005E2C1E" w:rsidP="005E2C1E">
      <w:pPr>
        <w:numPr>
          <w:ilvl w:val="1"/>
          <w:numId w:val="87"/>
        </w:numPr>
        <w:spacing w:after="0"/>
        <w:rPr>
          <w:rFonts w:ascii="Cambria" w:hAnsi="Cambria"/>
          <w:sz w:val="20"/>
          <w:szCs w:val="20"/>
          <w:lang w:val="en-US"/>
        </w:rPr>
      </w:pPr>
      <w:r w:rsidRPr="007A18E2">
        <w:rPr>
          <w:rFonts w:ascii="Cambria" w:hAnsi="Cambria"/>
          <w:sz w:val="20"/>
          <w:szCs w:val="20"/>
          <w:lang w:val="en-US"/>
        </w:rPr>
        <w:t>Aims to change consumers’ preferences: our product is better, is safer...</w:t>
      </w:r>
    </w:p>
    <w:p w:rsidR="005E2C1E" w:rsidRPr="007A18E2" w:rsidRDefault="005E2C1E" w:rsidP="005E2C1E">
      <w:pPr>
        <w:numPr>
          <w:ilvl w:val="1"/>
          <w:numId w:val="87"/>
        </w:numPr>
        <w:spacing w:after="0"/>
        <w:rPr>
          <w:rFonts w:ascii="Cambria" w:hAnsi="Cambria"/>
          <w:sz w:val="20"/>
          <w:szCs w:val="20"/>
          <w:lang w:val="en-US"/>
        </w:rPr>
      </w:pPr>
      <w:r w:rsidRPr="007A18E2">
        <w:rPr>
          <w:rFonts w:ascii="Cambria" w:hAnsi="Cambria"/>
          <w:sz w:val="20"/>
          <w:szCs w:val="20"/>
          <w:lang w:val="en-US"/>
        </w:rPr>
        <w:t>Makes the consumer to believe that a certain product is different.</w:t>
      </w:r>
    </w:p>
    <w:p w:rsidR="005E2C1E" w:rsidRDefault="005E2C1E" w:rsidP="005E2C1E">
      <w:pPr>
        <w:numPr>
          <w:ilvl w:val="1"/>
          <w:numId w:val="87"/>
        </w:numPr>
        <w:spacing w:after="0"/>
        <w:rPr>
          <w:rFonts w:ascii="Cambria" w:hAnsi="Cambria"/>
          <w:sz w:val="20"/>
          <w:szCs w:val="20"/>
        </w:rPr>
      </w:pPr>
      <w:r w:rsidRPr="007A18E2">
        <w:rPr>
          <w:rFonts w:ascii="Cambria" w:hAnsi="Cambria"/>
          <w:sz w:val="20"/>
          <w:szCs w:val="20"/>
          <w:lang w:val="en-US"/>
        </w:rPr>
        <w:t xml:space="preserve">Deviates consumers from the rival firms’ products. </w:t>
      </w:r>
      <w:r w:rsidRPr="007A18E2">
        <w:rPr>
          <w:rFonts w:ascii="Cambria" w:hAnsi="Cambria"/>
          <w:sz w:val="20"/>
          <w:szCs w:val="20"/>
        </w:rPr>
        <w:t>(</w:t>
      </w:r>
      <w:proofErr w:type="spellStart"/>
      <w:r w:rsidRPr="007A18E2">
        <w:rPr>
          <w:rFonts w:ascii="Cambria" w:hAnsi="Cambria"/>
          <w:sz w:val="20"/>
          <w:szCs w:val="20"/>
        </w:rPr>
        <w:t>predatory</w:t>
      </w:r>
      <w:proofErr w:type="spellEnd"/>
      <w:r w:rsidRPr="007A18E2">
        <w:rPr>
          <w:rFonts w:ascii="Cambria" w:hAnsi="Cambria"/>
          <w:sz w:val="20"/>
          <w:szCs w:val="20"/>
        </w:rPr>
        <w:t>)</w:t>
      </w:r>
    </w:p>
    <w:p w:rsidR="005E2C1E" w:rsidRDefault="005E2C1E" w:rsidP="005E2C1E">
      <w:pPr>
        <w:numPr>
          <w:ilvl w:val="1"/>
          <w:numId w:val="87"/>
        </w:numPr>
        <w:spacing w:after="0"/>
        <w:rPr>
          <w:rFonts w:ascii="Cambria" w:hAnsi="Cambria"/>
          <w:sz w:val="20"/>
          <w:szCs w:val="20"/>
        </w:rPr>
      </w:pPr>
      <w:proofErr w:type="spellStart"/>
      <w:r w:rsidRPr="007A18E2">
        <w:rPr>
          <w:rFonts w:ascii="Cambria" w:hAnsi="Cambria"/>
          <w:sz w:val="20"/>
          <w:szCs w:val="20"/>
        </w:rPr>
        <w:t>Expansion</w:t>
      </w:r>
      <w:proofErr w:type="spellEnd"/>
      <w:r w:rsidRPr="007A18E2">
        <w:rPr>
          <w:rFonts w:ascii="Cambria" w:hAnsi="Cambria"/>
          <w:sz w:val="20"/>
          <w:szCs w:val="20"/>
        </w:rPr>
        <w:t xml:space="preserve"> </w:t>
      </w:r>
      <w:proofErr w:type="spellStart"/>
      <w:r w:rsidRPr="007A18E2">
        <w:rPr>
          <w:rFonts w:ascii="Cambria" w:hAnsi="Cambria"/>
          <w:sz w:val="20"/>
          <w:szCs w:val="20"/>
        </w:rPr>
        <w:t>Effect</w:t>
      </w:r>
      <w:proofErr w:type="spellEnd"/>
      <w:r w:rsidRPr="007A18E2">
        <w:rPr>
          <w:rFonts w:ascii="Cambria" w:hAnsi="Cambria"/>
          <w:sz w:val="20"/>
          <w:szCs w:val="20"/>
        </w:rPr>
        <w:t xml:space="preserve"> vs. </w:t>
      </w:r>
      <w:proofErr w:type="spellStart"/>
      <w:r w:rsidRPr="007A18E2">
        <w:rPr>
          <w:rFonts w:ascii="Cambria" w:hAnsi="Cambria"/>
          <w:sz w:val="20"/>
          <w:szCs w:val="20"/>
        </w:rPr>
        <w:t>Competition</w:t>
      </w:r>
      <w:proofErr w:type="spellEnd"/>
      <w:r w:rsidRPr="007A18E2">
        <w:rPr>
          <w:rFonts w:ascii="Cambria" w:hAnsi="Cambria"/>
          <w:sz w:val="20"/>
          <w:szCs w:val="20"/>
        </w:rPr>
        <w:t xml:space="preserve"> </w:t>
      </w:r>
      <w:proofErr w:type="spellStart"/>
      <w:r w:rsidRPr="007A18E2">
        <w:rPr>
          <w:rFonts w:ascii="Cambria" w:hAnsi="Cambria"/>
          <w:sz w:val="20"/>
          <w:szCs w:val="20"/>
        </w:rPr>
        <w:t>effect</w:t>
      </w:r>
      <w:proofErr w:type="spellEnd"/>
    </w:p>
    <w:p w:rsidR="005E2C1E" w:rsidRPr="007A18E2" w:rsidRDefault="005E2C1E" w:rsidP="005E2C1E">
      <w:pPr>
        <w:spacing w:after="0"/>
        <w:rPr>
          <w:rFonts w:ascii="Cambria" w:hAnsi="Cambria"/>
          <w:b/>
          <w:color w:val="C00000"/>
          <w:lang w:val="en-US"/>
        </w:rPr>
      </w:pPr>
      <w:r w:rsidRPr="007A18E2">
        <w:rPr>
          <w:rFonts w:ascii="Cambria" w:hAnsi="Cambria"/>
          <w:b/>
          <w:color w:val="C00000"/>
          <w:lang w:val="en-US"/>
        </w:rPr>
        <w:t>Stylized Facts</w:t>
      </w:r>
    </w:p>
    <w:p w:rsidR="005E2C1E" w:rsidRDefault="005E2C1E" w:rsidP="005E2C1E">
      <w:pPr>
        <w:numPr>
          <w:ilvl w:val="0"/>
          <w:numId w:val="88"/>
        </w:numPr>
        <w:spacing w:after="0"/>
        <w:rPr>
          <w:rFonts w:ascii="Cambria" w:hAnsi="Cambria"/>
          <w:sz w:val="20"/>
          <w:szCs w:val="20"/>
          <w:lang w:val="en-US"/>
        </w:rPr>
      </w:pPr>
      <w:r w:rsidRPr="007A18E2">
        <w:rPr>
          <w:rFonts w:ascii="Cambria" w:hAnsi="Cambria"/>
          <w:sz w:val="20"/>
          <w:szCs w:val="20"/>
          <w:lang w:val="en-US"/>
        </w:rPr>
        <w:t xml:space="preserve">The </w:t>
      </w:r>
      <w:r w:rsidRPr="007A18E2">
        <w:rPr>
          <w:rFonts w:ascii="Cambria" w:hAnsi="Cambria"/>
          <w:b/>
          <w:color w:val="00B050"/>
          <w:sz w:val="20"/>
          <w:szCs w:val="20"/>
          <w:lang w:val="en-US"/>
        </w:rPr>
        <w:t>profitability</w:t>
      </w:r>
      <w:r w:rsidRPr="007A18E2">
        <w:rPr>
          <w:rFonts w:ascii="Cambria" w:hAnsi="Cambria"/>
          <w:sz w:val="20"/>
          <w:szCs w:val="20"/>
          <w:lang w:val="en-US"/>
        </w:rPr>
        <w:t xml:space="preserve"> of an industry is positively correlated to the </w:t>
      </w:r>
      <w:r w:rsidRPr="007A18E2">
        <w:rPr>
          <w:rFonts w:ascii="Cambria" w:hAnsi="Cambria"/>
          <w:b/>
          <w:color w:val="00B050"/>
          <w:sz w:val="20"/>
          <w:szCs w:val="20"/>
          <w:lang w:val="en-US"/>
        </w:rPr>
        <w:t>advertising intensity</w:t>
      </w:r>
      <w:r w:rsidRPr="007A18E2">
        <w:rPr>
          <w:rFonts w:ascii="Cambria" w:hAnsi="Cambria"/>
          <w:sz w:val="20"/>
          <w:szCs w:val="20"/>
          <w:lang w:val="en-US"/>
        </w:rPr>
        <w:t xml:space="preserve"> in this industry. </w:t>
      </w:r>
    </w:p>
    <w:p w:rsidR="005E2C1E" w:rsidRDefault="005E2C1E" w:rsidP="005E2C1E">
      <w:pPr>
        <w:numPr>
          <w:ilvl w:val="0"/>
          <w:numId w:val="88"/>
        </w:numPr>
        <w:spacing w:after="0"/>
        <w:rPr>
          <w:rFonts w:ascii="Cambria" w:hAnsi="Cambria"/>
          <w:sz w:val="20"/>
          <w:szCs w:val="20"/>
          <w:lang w:val="en-US"/>
        </w:rPr>
      </w:pPr>
      <w:r w:rsidRPr="007A18E2">
        <w:rPr>
          <w:rFonts w:ascii="Cambria" w:hAnsi="Cambria"/>
          <w:sz w:val="20"/>
          <w:szCs w:val="20"/>
          <w:lang w:val="en-US"/>
        </w:rPr>
        <w:t xml:space="preserve">The advertising pattern of several industries remained relatively </w:t>
      </w:r>
      <w:r w:rsidRPr="007A18E2">
        <w:rPr>
          <w:rFonts w:ascii="Cambria" w:hAnsi="Cambria"/>
          <w:b/>
          <w:color w:val="00B050"/>
          <w:sz w:val="20"/>
          <w:szCs w:val="20"/>
          <w:lang w:val="en-US"/>
        </w:rPr>
        <w:t>constant</w:t>
      </w:r>
      <w:r w:rsidRPr="007A18E2">
        <w:rPr>
          <w:rFonts w:ascii="Cambria" w:hAnsi="Cambria"/>
          <w:b/>
          <w:bCs/>
          <w:sz w:val="20"/>
          <w:szCs w:val="20"/>
          <w:lang w:val="en-US"/>
        </w:rPr>
        <w:t xml:space="preserve"> </w:t>
      </w:r>
      <w:r w:rsidRPr="007A18E2">
        <w:rPr>
          <w:rFonts w:ascii="Cambria" w:hAnsi="Cambria"/>
          <w:sz w:val="20"/>
          <w:szCs w:val="20"/>
          <w:lang w:val="en-US"/>
        </w:rPr>
        <w:t xml:space="preserve">through time: industries that used to have high advertising expenses in the 50’s, maintain these high levels of </w:t>
      </w:r>
      <w:r>
        <w:rPr>
          <w:rFonts w:ascii="Cambria" w:hAnsi="Cambria"/>
          <w:sz w:val="20"/>
          <w:szCs w:val="20"/>
          <w:lang w:val="en-US"/>
        </w:rPr>
        <w:t>advertising expenses</w:t>
      </w:r>
      <w:r w:rsidRPr="007A18E2">
        <w:rPr>
          <w:rFonts w:ascii="Cambria" w:hAnsi="Cambria"/>
          <w:sz w:val="20"/>
          <w:szCs w:val="20"/>
          <w:lang w:val="en-US"/>
        </w:rPr>
        <w:t>.</w:t>
      </w:r>
    </w:p>
    <w:p w:rsidR="005E2C1E" w:rsidRPr="0050077E" w:rsidRDefault="005E2C1E" w:rsidP="005E2C1E">
      <w:pPr>
        <w:spacing w:after="0"/>
        <w:rPr>
          <w:rFonts w:ascii="Cambria" w:hAnsi="Cambria"/>
          <w:b/>
          <w:color w:val="C00000"/>
          <w:lang w:val="en-US"/>
        </w:rPr>
      </w:pPr>
      <w:r w:rsidRPr="0050077E">
        <w:rPr>
          <w:rFonts w:ascii="Cambria" w:hAnsi="Cambria"/>
          <w:b/>
          <w:color w:val="C00000"/>
          <w:lang w:val="en-US"/>
        </w:rPr>
        <w:t>Advertising as a “signal” for product quality</w:t>
      </w:r>
    </w:p>
    <w:p w:rsidR="005E2C1E" w:rsidRPr="0050077E" w:rsidRDefault="005E2C1E" w:rsidP="005E2C1E">
      <w:pPr>
        <w:numPr>
          <w:ilvl w:val="0"/>
          <w:numId w:val="89"/>
        </w:numPr>
        <w:spacing w:after="0"/>
        <w:rPr>
          <w:rFonts w:ascii="Cambria" w:hAnsi="Cambria"/>
          <w:sz w:val="20"/>
          <w:szCs w:val="20"/>
          <w:lang w:val="en-US"/>
        </w:rPr>
      </w:pPr>
      <w:r w:rsidRPr="0050077E">
        <w:rPr>
          <w:rFonts w:ascii="Cambria" w:hAnsi="Cambria"/>
          <w:sz w:val="20"/>
          <w:szCs w:val="20"/>
          <w:lang w:val="en-US"/>
        </w:rPr>
        <w:t>Is this a credible message?</w:t>
      </w:r>
    </w:p>
    <w:p w:rsidR="005E2C1E" w:rsidRPr="0050077E" w:rsidRDefault="005E2C1E" w:rsidP="005E2C1E">
      <w:pPr>
        <w:numPr>
          <w:ilvl w:val="1"/>
          <w:numId w:val="89"/>
        </w:numPr>
        <w:spacing w:after="0"/>
        <w:rPr>
          <w:rFonts w:ascii="Cambria" w:hAnsi="Cambria"/>
          <w:sz w:val="20"/>
          <w:szCs w:val="20"/>
          <w:lang w:val="en-US"/>
        </w:rPr>
      </w:pPr>
      <w:r w:rsidRPr="0050077E">
        <w:rPr>
          <w:rFonts w:ascii="Cambria" w:hAnsi="Cambria"/>
          <w:sz w:val="20"/>
          <w:szCs w:val="20"/>
          <w:lang w:val="en-US"/>
        </w:rPr>
        <w:t xml:space="preserve">Firms with low quality products (LQP) can invest in adv. and sell at a high price to consumers that expect to buy high quality products. </w:t>
      </w:r>
    </w:p>
    <w:p w:rsidR="005E2C1E" w:rsidRPr="0050077E" w:rsidRDefault="005E2C1E" w:rsidP="005E2C1E">
      <w:pPr>
        <w:numPr>
          <w:ilvl w:val="1"/>
          <w:numId w:val="89"/>
        </w:numPr>
        <w:spacing w:after="0"/>
        <w:rPr>
          <w:rFonts w:ascii="Cambria" w:hAnsi="Cambria"/>
          <w:sz w:val="20"/>
          <w:szCs w:val="20"/>
          <w:lang w:val="en-US"/>
        </w:rPr>
      </w:pPr>
      <w:r w:rsidRPr="0050077E">
        <w:rPr>
          <w:rFonts w:ascii="Cambria" w:hAnsi="Cambria"/>
          <w:sz w:val="20"/>
          <w:szCs w:val="20"/>
          <w:lang w:val="en-US"/>
        </w:rPr>
        <w:t xml:space="preserve">Firms with high quality products (HQP) have more to gain from getting consumers to experiment their products then LQP firms. </w:t>
      </w:r>
    </w:p>
    <w:p w:rsidR="005E2C1E" w:rsidRDefault="005E2C1E" w:rsidP="005E2C1E">
      <w:pPr>
        <w:numPr>
          <w:ilvl w:val="1"/>
          <w:numId w:val="89"/>
        </w:numPr>
        <w:spacing w:after="0"/>
        <w:rPr>
          <w:rFonts w:ascii="Cambria" w:hAnsi="Cambria"/>
          <w:sz w:val="20"/>
          <w:szCs w:val="20"/>
          <w:lang w:val="en-US"/>
        </w:rPr>
      </w:pPr>
      <w:r w:rsidRPr="0050077E">
        <w:rPr>
          <w:rFonts w:ascii="Cambria" w:hAnsi="Cambria"/>
          <w:sz w:val="20"/>
          <w:szCs w:val="20"/>
          <w:lang w:val="en-US"/>
        </w:rPr>
        <w:t xml:space="preserve">HQP firms will receive repeated purchases </w:t>
      </w:r>
    </w:p>
    <w:p w:rsidR="005E2C1E" w:rsidRDefault="005E2C1E" w:rsidP="005E2C1E">
      <w:pPr>
        <w:numPr>
          <w:ilvl w:val="0"/>
          <w:numId w:val="89"/>
        </w:numPr>
        <w:spacing w:after="0"/>
        <w:rPr>
          <w:rFonts w:ascii="Cambria" w:hAnsi="Cambria"/>
          <w:sz w:val="20"/>
          <w:szCs w:val="20"/>
          <w:lang w:val="en-US"/>
        </w:rPr>
      </w:pPr>
      <w:r w:rsidRPr="0050077E">
        <w:rPr>
          <w:rFonts w:ascii="Cambria" w:hAnsi="Cambria"/>
          <w:sz w:val="20"/>
          <w:szCs w:val="20"/>
          <w:lang w:val="en-US"/>
        </w:rPr>
        <w:t>There is a level of advertising expenses that HQP firms are willing to incur but firms selling LQP are not: in equilibrium advertising is a signal of high quality.</w:t>
      </w:r>
    </w:p>
    <w:p w:rsidR="005E2C1E" w:rsidRPr="0050077E" w:rsidRDefault="005E2C1E" w:rsidP="005E2C1E">
      <w:pPr>
        <w:spacing w:after="0"/>
        <w:rPr>
          <w:rFonts w:ascii="Cambria" w:hAnsi="Cambria"/>
          <w:b/>
          <w:color w:val="C00000"/>
          <w:lang w:val="en-US"/>
        </w:rPr>
      </w:pPr>
      <w:r w:rsidRPr="0050077E">
        <w:rPr>
          <w:rFonts w:ascii="Cambria" w:hAnsi="Cambria"/>
          <w:b/>
          <w:color w:val="C00000"/>
          <w:lang w:val="en-US"/>
        </w:rPr>
        <w:t>Optimal level of advertising expenses</w:t>
      </w:r>
    </w:p>
    <w:p w:rsidR="005E2C1E" w:rsidRDefault="005E2C1E" w:rsidP="005E2C1E">
      <w:pPr>
        <w:numPr>
          <w:ilvl w:val="0"/>
          <w:numId w:val="90"/>
        </w:numPr>
        <w:spacing w:after="0"/>
        <w:rPr>
          <w:rFonts w:ascii="Cambria" w:hAnsi="Cambria"/>
          <w:sz w:val="20"/>
          <w:szCs w:val="20"/>
          <w:lang w:val="en-US"/>
        </w:rPr>
      </w:pPr>
      <w:r>
        <w:rPr>
          <w:rFonts w:ascii="Cambria" w:hAnsi="Cambria"/>
          <w:noProof/>
          <w:sz w:val="20"/>
          <w:szCs w:val="20"/>
          <w:lang w:eastAsia="pt-PT"/>
        </w:rPr>
        <w:pict>
          <v:shape id="_x0000_s1133" type="#_x0000_t75" style="position:absolute;left:0;text-align:left;margin-left:101.6pt;margin-top:12pt;width:132.95pt;height:111.1pt;z-index:251774976">
            <v:imagedata r:id="rId85" o:title=""/>
          </v:shape>
          <o:OLEObject Type="Embed" ProgID="Unknown" ShapeID="_x0000_s1133" DrawAspect="Content" ObjectID="_1418229908" r:id="rId86"/>
        </w:pict>
      </w:r>
      <w:r w:rsidRPr="0050077E">
        <w:rPr>
          <w:rFonts w:ascii="Cambria" w:hAnsi="Cambria"/>
          <w:sz w:val="20"/>
          <w:szCs w:val="20"/>
          <w:lang w:val="en-US"/>
        </w:rPr>
        <w:t>Advertising has a positive effect on demand curve:</w:t>
      </w:r>
    </w:p>
    <w:p w:rsidR="005E2C1E" w:rsidRPr="0050077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50077E" w:rsidRDefault="005E2C1E" w:rsidP="005E2C1E">
      <w:pPr>
        <w:spacing w:after="0"/>
        <w:rPr>
          <w:rFonts w:ascii="Cambria" w:hAnsi="Cambria"/>
          <w:b/>
          <w:color w:val="C00000"/>
          <w:lang w:val="en-US"/>
        </w:rPr>
      </w:pPr>
      <w:r>
        <w:rPr>
          <w:rFonts w:ascii="Cambria" w:hAnsi="Cambria"/>
          <w:b/>
          <w:noProof/>
          <w:color w:val="C00000"/>
          <w:lang w:eastAsia="pt-PT"/>
        </w:rPr>
        <w:drawing>
          <wp:anchor distT="0" distB="0" distL="114300" distR="114300" simplePos="0" relativeHeight="251776000" behindDoc="0" locked="0" layoutInCell="1" allowOverlap="1">
            <wp:simplePos x="0" y="0"/>
            <wp:positionH relativeFrom="column">
              <wp:posOffset>714375</wp:posOffset>
            </wp:positionH>
            <wp:positionV relativeFrom="paragraph">
              <wp:posOffset>174625</wp:posOffset>
            </wp:positionV>
            <wp:extent cx="981075" cy="533400"/>
            <wp:effectExtent l="19050" t="0" r="9525" b="0"/>
            <wp:wrapNone/>
            <wp:docPr id="11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7" cstate="print"/>
                    <a:srcRect/>
                    <a:stretch>
                      <a:fillRect/>
                    </a:stretch>
                  </pic:blipFill>
                  <pic:spPr bwMode="auto">
                    <a:xfrm>
                      <a:off x="0" y="0"/>
                      <a:ext cx="981075" cy="533400"/>
                    </a:xfrm>
                    <a:prstGeom prst="rect">
                      <a:avLst/>
                    </a:prstGeom>
                    <a:noFill/>
                    <a:ln w="9525">
                      <a:noFill/>
                      <a:miter lim="800000"/>
                      <a:headEnd/>
                      <a:tailEnd/>
                    </a:ln>
                  </pic:spPr>
                </pic:pic>
              </a:graphicData>
            </a:graphic>
          </wp:anchor>
        </w:drawing>
      </w:r>
      <w:proofErr w:type="spellStart"/>
      <w:r w:rsidRPr="0050077E">
        <w:rPr>
          <w:rFonts w:ascii="Cambria" w:hAnsi="Cambria"/>
          <w:b/>
          <w:color w:val="C00000"/>
          <w:lang w:val="en-US"/>
        </w:rPr>
        <w:t>Dorfman</w:t>
      </w:r>
      <w:proofErr w:type="spellEnd"/>
      <w:r w:rsidRPr="0050077E">
        <w:rPr>
          <w:rFonts w:ascii="Cambria" w:hAnsi="Cambria"/>
          <w:b/>
          <w:color w:val="C00000"/>
          <w:lang w:val="en-US"/>
        </w:rPr>
        <w:t>-Steiner formula</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r>
        <w:rPr>
          <w:rFonts w:ascii="Cambria" w:hAnsi="Cambria"/>
          <w:noProof/>
          <w:sz w:val="20"/>
          <w:szCs w:val="20"/>
          <w:lang w:eastAsia="pt-PT"/>
        </w:rPr>
        <w:pict>
          <v:shape id="_x0000_s1135" type="#_x0000_t75" style="position:absolute;margin-left:30.35pt;margin-top:6pt;width:139pt;height:34pt;z-index:251777024">
            <v:imagedata r:id="rId88" o:title=""/>
          </v:shape>
          <o:OLEObject Type="Embed" ProgID="Unknown" ShapeID="_x0000_s1135" DrawAspect="Content" ObjectID="_1418229909" r:id="rId89"/>
        </w:pic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50077E" w:rsidRDefault="005E2C1E" w:rsidP="005E2C1E">
      <w:pPr>
        <w:numPr>
          <w:ilvl w:val="0"/>
          <w:numId w:val="91"/>
        </w:numPr>
        <w:spacing w:after="0"/>
        <w:rPr>
          <w:rFonts w:ascii="Cambria" w:hAnsi="Cambria"/>
          <w:sz w:val="20"/>
          <w:szCs w:val="20"/>
          <w:lang w:val="en-US"/>
        </w:rPr>
      </w:pPr>
      <w:r w:rsidRPr="0050077E">
        <w:rPr>
          <w:rFonts w:ascii="Cambria" w:hAnsi="Cambria"/>
          <w:sz w:val="20"/>
          <w:szCs w:val="20"/>
          <w:lang w:val="en-US"/>
        </w:rPr>
        <w:t>The advertising-to-sales ratio is greater:</w:t>
      </w:r>
    </w:p>
    <w:p w:rsidR="005E2C1E" w:rsidRPr="0050077E" w:rsidRDefault="005E2C1E" w:rsidP="005E2C1E">
      <w:pPr>
        <w:numPr>
          <w:ilvl w:val="1"/>
          <w:numId w:val="91"/>
        </w:numPr>
        <w:spacing w:after="0"/>
        <w:rPr>
          <w:rFonts w:ascii="Cambria" w:hAnsi="Cambria"/>
          <w:sz w:val="20"/>
          <w:szCs w:val="20"/>
          <w:lang w:val="en-US"/>
        </w:rPr>
      </w:pPr>
      <w:r w:rsidRPr="0050077E">
        <w:rPr>
          <w:rFonts w:ascii="Cambria" w:hAnsi="Cambria"/>
          <w:sz w:val="20"/>
          <w:szCs w:val="20"/>
          <w:lang w:val="en-US"/>
        </w:rPr>
        <w:t xml:space="preserve"> the greater the advertising elasticity of demand </w:t>
      </w:r>
    </w:p>
    <w:p w:rsidR="005E2C1E" w:rsidRPr="0050077E" w:rsidRDefault="005E2C1E" w:rsidP="005E2C1E">
      <w:pPr>
        <w:numPr>
          <w:ilvl w:val="1"/>
          <w:numId w:val="91"/>
        </w:numPr>
        <w:spacing w:after="0"/>
        <w:rPr>
          <w:rFonts w:ascii="Cambria" w:hAnsi="Cambria"/>
          <w:sz w:val="20"/>
          <w:szCs w:val="20"/>
          <w:lang w:val="en-US"/>
        </w:rPr>
      </w:pPr>
      <w:r w:rsidRPr="0050077E">
        <w:rPr>
          <w:rFonts w:ascii="Cambria" w:hAnsi="Cambria"/>
          <w:sz w:val="20"/>
          <w:szCs w:val="20"/>
          <w:lang w:val="en-US"/>
        </w:rPr>
        <w:t>the lower the price elasticity of demand (or the greater the price-cost margin)</w:t>
      </w:r>
      <w:r w:rsidRPr="0050077E">
        <w:rPr>
          <w:rFonts w:ascii="Cambria" w:hAnsi="Cambria"/>
          <w:sz w:val="20"/>
          <w:szCs w:val="20"/>
          <w:lang w:val="en-GB"/>
        </w:rPr>
        <w:t xml:space="preserve"> </w:t>
      </w:r>
    </w:p>
    <w:p w:rsidR="005E2C1E" w:rsidRDefault="005E2C1E" w:rsidP="005E2C1E">
      <w:pPr>
        <w:spacing w:after="0"/>
        <w:rPr>
          <w:rFonts w:ascii="Cambria" w:hAnsi="Cambria"/>
          <w:b/>
          <w:color w:val="C00000"/>
          <w:lang w:val="en-US"/>
        </w:rPr>
      </w:pPr>
      <w:r w:rsidRPr="0050077E">
        <w:rPr>
          <w:rFonts w:ascii="Cambria" w:hAnsi="Cambria"/>
          <w:b/>
          <w:color w:val="C00000"/>
          <w:lang w:val="en-US"/>
        </w:rPr>
        <w:t>Advertising: Optimal Values and Observed Values</w:t>
      </w:r>
    </w:p>
    <w:p w:rsidR="005E2C1E" w:rsidRPr="00C52ED7" w:rsidRDefault="005E2C1E" w:rsidP="005E2C1E">
      <w:pPr>
        <w:spacing w:after="0"/>
        <w:ind w:left="720"/>
        <w:rPr>
          <w:rFonts w:ascii="Cambria" w:hAnsi="Cambria"/>
          <w:sz w:val="18"/>
          <w:szCs w:val="18"/>
          <w:lang w:val="en-US"/>
        </w:rPr>
      </w:pPr>
      <w:r w:rsidRPr="00C52ED7">
        <w:rPr>
          <w:rFonts w:ascii="Cambria" w:hAnsi="Cambria"/>
          <w:sz w:val="18"/>
          <w:szCs w:val="18"/>
          <w:lang w:val="en-US"/>
        </w:rPr>
        <w:t>Market</w:t>
      </w:r>
      <w:r w:rsidRPr="00C52ED7">
        <w:rPr>
          <w:rFonts w:ascii="Cambria" w:hAnsi="Cambria"/>
          <w:sz w:val="18"/>
          <w:szCs w:val="18"/>
          <w:lang w:val="en-US"/>
        </w:rPr>
        <w:tab/>
      </w:r>
      <w:r w:rsidRPr="00C52ED7">
        <w:rPr>
          <w:rFonts w:ascii="Cambria" w:hAnsi="Cambria"/>
          <w:sz w:val="18"/>
          <w:szCs w:val="18"/>
          <w:lang w:val="en-US"/>
        </w:rPr>
        <w:tab/>
      </w:r>
      <w:r w:rsidRPr="00C52ED7">
        <w:rPr>
          <w:rFonts w:ascii="Cambria" w:hAnsi="Cambria"/>
          <w:sz w:val="18"/>
          <w:szCs w:val="18"/>
          <w:lang w:val="en-US"/>
        </w:rPr>
        <w:tab/>
      </w:r>
      <w:r w:rsidRPr="00C52ED7">
        <w:rPr>
          <w:rFonts w:ascii="Cambria" w:hAnsi="Cambria"/>
          <w:sz w:val="18"/>
          <w:szCs w:val="18"/>
          <w:lang w:val="en-US"/>
        </w:rPr>
        <w:tab/>
        <w:t>h/e</w:t>
      </w:r>
      <w:r w:rsidRPr="00C52ED7">
        <w:rPr>
          <w:rFonts w:ascii="Cambria" w:hAnsi="Cambria"/>
          <w:sz w:val="18"/>
          <w:szCs w:val="18"/>
          <w:lang w:val="en-US"/>
        </w:rPr>
        <w:tab/>
      </w:r>
      <w:r w:rsidRPr="00C52ED7">
        <w:rPr>
          <w:rFonts w:ascii="Cambria" w:hAnsi="Cambria"/>
          <w:sz w:val="18"/>
          <w:szCs w:val="18"/>
          <w:lang w:val="en-US"/>
        </w:rPr>
        <w:tab/>
        <w:t>A/R</w:t>
      </w:r>
    </w:p>
    <w:p w:rsidR="005E2C1E" w:rsidRPr="0050077E" w:rsidRDefault="005E2C1E" w:rsidP="005E2C1E">
      <w:pPr>
        <w:spacing w:after="0"/>
        <w:ind w:left="720"/>
        <w:rPr>
          <w:rFonts w:ascii="Cambria" w:hAnsi="Cambria"/>
          <w:sz w:val="18"/>
          <w:szCs w:val="18"/>
          <w:lang w:val="en-US"/>
        </w:rPr>
      </w:pPr>
      <w:r w:rsidRPr="0050077E">
        <w:rPr>
          <w:rFonts w:ascii="Cambria" w:hAnsi="Cambria"/>
          <w:sz w:val="18"/>
          <w:szCs w:val="18"/>
          <w:lang w:val="en-US"/>
        </w:rPr>
        <w:t>Instant coffee</w:t>
      </w:r>
      <w:r w:rsidRPr="0050077E">
        <w:rPr>
          <w:rFonts w:ascii="Cambria" w:hAnsi="Cambria"/>
          <w:sz w:val="18"/>
          <w:szCs w:val="18"/>
          <w:lang w:val="en-US"/>
        </w:rPr>
        <w:tab/>
      </w:r>
      <w:r w:rsidRPr="0050077E">
        <w:rPr>
          <w:rFonts w:ascii="Cambria" w:hAnsi="Cambria"/>
          <w:sz w:val="18"/>
          <w:szCs w:val="18"/>
          <w:lang w:val="en-US"/>
        </w:rPr>
        <w:tab/>
      </w:r>
      <w:r w:rsidRPr="0050077E">
        <w:rPr>
          <w:rFonts w:ascii="Cambria" w:hAnsi="Cambria"/>
          <w:sz w:val="18"/>
          <w:szCs w:val="18"/>
          <w:lang w:val="en-US"/>
        </w:rPr>
        <w:tab/>
        <w:t>0,019</w:t>
      </w:r>
      <w:r w:rsidRPr="0050077E">
        <w:rPr>
          <w:rFonts w:ascii="Cambria" w:hAnsi="Cambria"/>
          <w:sz w:val="18"/>
          <w:szCs w:val="18"/>
          <w:lang w:val="en-US"/>
        </w:rPr>
        <w:tab/>
      </w:r>
      <w:r w:rsidRPr="0050077E">
        <w:rPr>
          <w:rFonts w:ascii="Cambria" w:hAnsi="Cambria"/>
          <w:sz w:val="18"/>
          <w:szCs w:val="18"/>
          <w:lang w:val="en-US"/>
        </w:rPr>
        <w:tab/>
        <w:t>0</w:t>
      </w:r>
      <w:proofErr w:type="gramStart"/>
      <w:r w:rsidRPr="0050077E">
        <w:rPr>
          <w:rFonts w:ascii="Cambria" w:hAnsi="Cambria"/>
          <w:sz w:val="18"/>
          <w:szCs w:val="18"/>
          <w:lang w:val="en-US"/>
        </w:rPr>
        <w:t>,02</w:t>
      </w:r>
      <w:proofErr w:type="gramEnd"/>
    </w:p>
    <w:p w:rsidR="005E2C1E" w:rsidRPr="0050077E" w:rsidRDefault="005E2C1E" w:rsidP="005E2C1E">
      <w:pPr>
        <w:spacing w:after="0"/>
        <w:ind w:left="720"/>
        <w:rPr>
          <w:rFonts w:ascii="Cambria" w:hAnsi="Cambria"/>
          <w:sz w:val="18"/>
          <w:szCs w:val="18"/>
          <w:lang w:val="en-US"/>
        </w:rPr>
      </w:pPr>
      <w:r w:rsidRPr="0050077E">
        <w:rPr>
          <w:rFonts w:ascii="Cambria" w:hAnsi="Cambria"/>
          <w:sz w:val="18"/>
          <w:szCs w:val="18"/>
          <w:lang w:val="en-US"/>
        </w:rPr>
        <w:t>Bottled beer</w:t>
      </w:r>
      <w:r w:rsidRPr="0050077E">
        <w:rPr>
          <w:rFonts w:ascii="Cambria" w:hAnsi="Cambria"/>
          <w:sz w:val="18"/>
          <w:szCs w:val="18"/>
          <w:lang w:val="en-US"/>
        </w:rPr>
        <w:tab/>
      </w:r>
      <w:r w:rsidRPr="0050077E">
        <w:rPr>
          <w:rFonts w:ascii="Cambria" w:hAnsi="Cambria"/>
          <w:sz w:val="18"/>
          <w:szCs w:val="18"/>
          <w:lang w:val="en-US"/>
        </w:rPr>
        <w:tab/>
      </w:r>
      <w:r w:rsidRPr="0050077E">
        <w:rPr>
          <w:rFonts w:ascii="Cambria" w:hAnsi="Cambria"/>
          <w:sz w:val="18"/>
          <w:szCs w:val="18"/>
          <w:lang w:val="en-US"/>
        </w:rPr>
        <w:tab/>
        <w:t>0,008</w:t>
      </w:r>
      <w:r w:rsidRPr="0050077E">
        <w:rPr>
          <w:rFonts w:ascii="Cambria" w:hAnsi="Cambria"/>
          <w:sz w:val="18"/>
          <w:szCs w:val="18"/>
          <w:lang w:val="en-US"/>
        </w:rPr>
        <w:tab/>
      </w:r>
      <w:r w:rsidRPr="0050077E">
        <w:rPr>
          <w:rFonts w:ascii="Cambria" w:hAnsi="Cambria"/>
          <w:sz w:val="18"/>
          <w:szCs w:val="18"/>
          <w:lang w:val="en-US"/>
        </w:rPr>
        <w:tab/>
        <w:t>0,011</w:t>
      </w:r>
    </w:p>
    <w:p w:rsidR="005E2C1E" w:rsidRPr="0050077E" w:rsidRDefault="005E2C1E" w:rsidP="005E2C1E">
      <w:pPr>
        <w:spacing w:after="0"/>
        <w:ind w:left="720"/>
        <w:rPr>
          <w:rFonts w:ascii="Cambria" w:hAnsi="Cambria"/>
          <w:sz w:val="18"/>
          <w:szCs w:val="18"/>
          <w:lang w:val="en-US"/>
        </w:rPr>
      </w:pPr>
      <w:r w:rsidRPr="0050077E">
        <w:rPr>
          <w:rFonts w:ascii="Cambria" w:hAnsi="Cambria"/>
          <w:sz w:val="18"/>
          <w:szCs w:val="18"/>
          <w:lang w:val="en-US"/>
        </w:rPr>
        <w:t>Cigarettes</w:t>
      </w:r>
      <w:r w:rsidRPr="0050077E">
        <w:rPr>
          <w:rFonts w:ascii="Cambria" w:hAnsi="Cambria"/>
          <w:sz w:val="18"/>
          <w:szCs w:val="18"/>
          <w:lang w:val="en-US"/>
        </w:rPr>
        <w:tab/>
      </w:r>
      <w:r w:rsidRPr="0050077E">
        <w:rPr>
          <w:rFonts w:ascii="Cambria" w:hAnsi="Cambria"/>
          <w:sz w:val="18"/>
          <w:szCs w:val="18"/>
          <w:lang w:val="en-US"/>
        </w:rPr>
        <w:tab/>
      </w:r>
      <w:r w:rsidRPr="0050077E">
        <w:rPr>
          <w:rFonts w:ascii="Cambria" w:hAnsi="Cambria"/>
          <w:sz w:val="18"/>
          <w:szCs w:val="18"/>
          <w:lang w:val="en-US"/>
        </w:rPr>
        <w:tab/>
        <w:t>0,019</w:t>
      </w:r>
      <w:r w:rsidRPr="0050077E">
        <w:rPr>
          <w:rFonts w:ascii="Cambria" w:hAnsi="Cambria"/>
          <w:sz w:val="18"/>
          <w:szCs w:val="18"/>
          <w:lang w:val="en-US"/>
        </w:rPr>
        <w:tab/>
      </w:r>
      <w:r w:rsidRPr="0050077E">
        <w:rPr>
          <w:rFonts w:ascii="Cambria" w:hAnsi="Cambria"/>
          <w:sz w:val="18"/>
          <w:szCs w:val="18"/>
          <w:lang w:val="en-US"/>
        </w:rPr>
        <w:tab/>
        <w:t>0,046</w:t>
      </w:r>
    </w:p>
    <w:p w:rsidR="005E2C1E" w:rsidRPr="0050077E" w:rsidRDefault="005E2C1E" w:rsidP="005E2C1E">
      <w:pPr>
        <w:spacing w:after="0"/>
        <w:ind w:left="720"/>
        <w:rPr>
          <w:rFonts w:ascii="Cambria" w:hAnsi="Cambria"/>
          <w:sz w:val="18"/>
          <w:szCs w:val="18"/>
          <w:lang w:val="en-US"/>
        </w:rPr>
      </w:pPr>
      <w:r w:rsidRPr="0050077E">
        <w:rPr>
          <w:rFonts w:ascii="Cambria" w:hAnsi="Cambria"/>
          <w:sz w:val="18"/>
          <w:szCs w:val="18"/>
          <w:lang w:val="en-US"/>
        </w:rPr>
        <w:t>Toilet soap</w:t>
      </w:r>
      <w:r w:rsidRPr="0050077E">
        <w:rPr>
          <w:rFonts w:ascii="Cambria" w:hAnsi="Cambria"/>
          <w:sz w:val="18"/>
          <w:szCs w:val="18"/>
          <w:lang w:val="en-US"/>
        </w:rPr>
        <w:tab/>
      </w:r>
      <w:r w:rsidRPr="0050077E">
        <w:rPr>
          <w:rFonts w:ascii="Cambria" w:hAnsi="Cambria"/>
          <w:sz w:val="18"/>
          <w:szCs w:val="18"/>
          <w:lang w:val="en-US"/>
        </w:rPr>
        <w:tab/>
      </w:r>
      <w:r w:rsidRPr="0050077E">
        <w:rPr>
          <w:rFonts w:ascii="Cambria" w:hAnsi="Cambria"/>
          <w:sz w:val="18"/>
          <w:szCs w:val="18"/>
          <w:lang w:val="en-US"/>
        </w:rPr>
        <w:tab/>
        <w:t>0,013</w:t>
      </w:r>
      <w:r w:rsidRPr="0050077E">
        <w:rPr>
          <w:rFonts w:ascii="Cambria" w:hAnsi="Cambria"/>
          <w:sz w:val="18"/>
          <w:szCs w:val="18"/>
          <w:lang w:val="en-US"/>
        </w:rPr>
        <w:tab/>
      </w:r>
      <w:r w:rsidRPr="0050077E">
        <w:rPr>
          <w:rFonts w:ascii="Cambria" w:hAnsi="Cambria"/>
          <w:sz w:val="18"/>
          <w:szCs w:val="18"/>
          <w:lang w:val="en-US"/>
        </w:rPr>
        <w:tab/>
        <w:t>0,012</w:t>
      </w:r>
    </w:p>
    <w:p w:rsidR="005E2C1E" w:rsidRPr="0050077E" w:rsidRDefault="005E2C1E" w:rsidP="005E2C1E">
      <w:pPr>
        <w:spacing w:after="0"/>
        <w:ind w:left="720"/>
        <w:rPr>
          <w:rFonts w:ascii="Cambria" w:hAnsi="Cambria"/>
          <w:sz w:val="18"/>
          <w:szCs w:val="18"/>
          <w:lang w:val="en-US"/>
        </w:rPr>
      </w:pPr>
      <w:r w:rsidRPr="0050077E">
        <w:rPr>
          <w:rFonts w:ascii="Cambria" w:hAnsi="Cambria"/>
          <w:sz w:val="18"/>
          <w:szCs w:val="18"/>
          <w:lang w:val="en-US"/>
        </w:rPr>
        <w:t>Laundry washing powder</w:t>
      </w:r>
      <w:r w:rsidRPr="0050077E">
        <w:rPr>
          <w:rFonts w:ascii="Cambria" w:hAnsi="Cambria"/>
          <w:sz w:val="18"/>
          <w:szCs w:val="18"/>
          <w:lang w:val="en-US"/>
        </w:rPr>
        <w:tab/>
      </w:r>
      <w:r>
        <w:rPr>
          <w:rFonts w:ascii="Cambria" w:hAnsi="Cambria"/>
          <w:sz w:val="18"/>
          <w:szCs w:val="18"/>
          <w:lang w:val="en-US"/>
        </w:rPr>
        <w:tab/>
      </w:r>
      <w:r w:rsidRPr="0050077E">
        <w:rPr>
          <w:rFonts w:ascii="Cambria" w:hAnsi="Cambria"/>
          <w:sz w:val="18"/>
          <w:szCs w:val="18"/>
          <w:lang w:val="en-US"/>
        </w:rPr>
        <w:t>0,019</w:t>
      </w:r>
      <w:r w:rsidRPr="0050077E">
        <w:rPr>
          <w:rFonts w:ascii="Cambria" w:hAnsi="Cambria"/>
          <w:sz w:val="18"/>
          <w:szCs w:val="18"/>
          <w:lang w:val="en-US"/>
        </w:rPr>
        <w:tab/>
      </w:r>
      <w:r w:rsidRPr="0050077E">
        <w:rPr>
          <w:rFonts w:ascii="Cambria" w:hAnsi="Cambria"/>
          <w:sz w:val="18"/>
          <w:szCs w:val="18"/>
          <w:lang w:val="en-US"/>
        </w:rPr>
        <w:tab/>
        <w:t>0,030</w:t>
      </w:r>
    </w:p>
    <w:p w:rsidR="005E2C1E" w:rsidRDefault="005E2C1E" w:rsidP="005E2C1E">
      <w:pPr>
        <w:spacing w:after="0"/>
        <w:ind w:left="720"/>
        <w:rPr>
          <w:rFonts w:ascii="Cambria" w:hAnsi="Cambria"/>
          <w:sz w:val="18"/>
          <w:szCs w:val="18"/>
          <w:lang w:val="en-US"/>
        </w:rPr>
      </w:pPr>
      <w:r w:rsidRPr="0050077E">
        <w:rPr>
          <w:rFonts w:ascii="Cambria" w:hAnsi="Cambria"/>
          <w:sz w:val="18"/>
          <w:szCs w:val="18"/>
          <w:lang w:val="en-US"/>
        </w:rPr>
        <w:t>Toothpaste</w:t>
      </w:r>
      <w:r w:rsidRPr="0050077E">
        <w:rPr>
          <w:rFonts w:ascii="Cambria" w:hAnsi="Cambria"/>
          <w:sz w:val="18"/>
          <w:szCs w:val="18"/>
          <w:lang w:val="en-US"/>
        </w:rPr>
        <w:tab/>
      </w:r>
      <w:r w:rsidRPr="0050077E">
        <w:rPr>
          <w:rFonts w:ascii="Cambria" w:hAnsi="Cambria"/>
          <w:sz w:val="18"/>
          <w:szCs w:val="18"/>
          <w:lang w:val="en-US"/>
        </w:rPr>
        <w:tab/>
      </w:r>
      <w:r w:rsidRPr="0050077E">
        <w:rPr>
          <w:rFonts w:ascii="Cambria" w:hAnsi="Cambria"/>
          <w:sz w:val="18"/>
          <w:szCs w:val="18"/>
          <w:lang w:val="en-US"/>
        </w:rPr>
        <w:tab/>
        <w:t>0,024</w:t>
      </w:r>
      <w:r w:rsidRPr="0050077E">
        <w:rPr>
          <w:rFonts w:ascii="Cambria" w:hAnsi="Cambria"/>
          <w:sz w:val="18"/>
          <w:szCs w:val="18"/>
          <w:lang w:val="en-US"/>
        </w:rPr>
        <w:tab/>
      </w:r>
      <w:r w:rsidRPr="0050077E">
        <w:rPr>
          <w:rFonts w:ascii="Cambria" w:hAnsi="Cambria"/>
          <w:sz w:val="18"/>
          <w:szCs w:val="18"/>
          <w:lang w:val="en-US"/>
        </w:rPr>
        <w:tab/>
        <w:t>0,059</w:t>
      </w:r>
    </w:p>
    <w:p w:rsidR="005E2C1E" w:rsidRPr="0050077E" w:rsidRDefault="005E2C1E" w:rsidP="005E2C1E">
      <w:pPr>
        <w:spacing w:after="0"/>
        <w:rPr>
          <w:rFonts w:ascii="Cambria" w:hAnsi="Cambria"/>
          <w:sz w:val="18"/>
          <w:szCs w:val="18"/>
          <w:lang w:val="en-US"/>
        </w:rPr>
      </w:pPr>
      <w:proofErr w:type="spellStart"/>
      <w:r w:rsidRPr="0050077E">
        <w:rPr>
          <w:rFonts w:ascii="Cambria" w:hAnsi="Cambria"/>
          <w:sz w:val="18"/>
          <w:szCs w:val="18"/>
          <w:lang w:val="en-US"/>
        </w:rPr>
        <w:t>Fonte</w:t>
      </w:r>
      <w:proofErr w:type="spellEnd"/>
      <w:r w:rsidRPr="0050077E">
        <w:rPr>
          <w:rFonts w:ascii="Cambria" w:hAnsi="Cambria"/>
          <w:sz w:val="18"/>
          <w:szCs w:val="18"/>
          <w:lang w:val="en-US"/>
        </w:rPr>
        <w:t xml:space="preserve">: </w:t>
      </w:r>
      <w:proofErr w:type="spellStart"/>
      <w:r w:rsidRPr="0050077E">
        <w:rPr>
          <w:rFonts w:ascii="Cambria" w:hAnsi="Cambria"/>
          <w:sz w:val="18"/>
          <w:szCs w:val="18"/>
          <w:lang w:val="en-US"/>
        </w:rPr>
        <w:t>Metwally</w:t>
      </w:r>
      <w:proofErr w:type="spellEnd"/>
      <w:r w:rsidRPr="0050077E">
        <w:rPr>
          <w:rFonts w:ascii="Cambria" w:hAnsi="Cambria"/>
          <w:sz w:val="18"/>
          <w:szCs w:val="18"/>
          <w:lang w:val="en-US"/>
        </w:rPr>
        <w:t xml:space="preserve">, M. M. “Advertising and competitive behavior of Selected Australian Firms”, Review of Economics and Statistics, 47 (1975): 417-427 </w:t>
      </w:r>
    </w:p>
    <w:p w:rsidR="005E2C1E" w:rsidRPr="0050077E" w:rsidRDefault="005E2C1E" w:rsidP="005E2C1E">
      <w:pPr>
        <w:spacing w:after="0"/>
        <w:rPr>
          <w:rFonts w:ascii="Cambria" w:hAnsi="Cambria"/>
          <w:b/>
          <w:color w:val="C00000"/>
          <w:lang w:val="en-US"/>
        </w:rPr>
      </w:pPr>
      <w:r w:rsidRPr="0050077E">
        <w:rPr>
          <w:rFonts w:ascii="Cambria" w:hAnsi="Cambria"/>
          <w:b/>
          <w:color w:val="C00000"/>
          <w:lang w:val="en-US"/>
        </w:rPr>
        <w:lastRenderedPageBreak/>
        <w:t>Dynamic Analysis</w:t>
      </w:r>
    </w:p>
    <w:p w:rsidR="005E2C1E" w:rsidRPr="0050077E" w:rsidRDefault="005E2C1E" w:rsidP="005E2C1E">
      <w:pPr>
        <w:numPr>
          <w:ilvl w:val="0"/>
          <w:numId w:val="92"/>
        </w:numPr>
        <w:spacing w:after="0"/>
        <w:rPr>
          <w:rFonts w:ascii="Cambria" w:hAnsi="Cambria"/>
          <w:sz w:val="20"/>
          <w:szCs w:val="20"/>
          <w:lang w:val="en-US"/>
        </w:rPr>
      </w:pPr>
      <w:r w:rsidRPr="0050077E">
        <w:rPr>
          <w:rFonts w:ascii="Cambria" w:hAnsi="Cambria"/>
          <w:sz w:val="20"/>
          <w:szCs w:val="20"/>
          <w:lang w:val="en-US"/>
        </w:rPr>
        <w:t xml:space="preserve">The advertising impact on demand has an </w:t>
      </w:r>
      <w:proofErr w:type="spellStart"/>
      <w:r w:rsidRPr="0050077E">
        <w:rPr>
          <w:rFonts w:ascii="Cambria" w:hAnsi="Cambria"/>
          <w:sz w:val="20"/>
          <w:szCs w:val="20"/>
          <w:lang w:val="en-US"/>
        </w:rPr>
        <w:t>intertemporal</w:t>
      </w:r>
      <w:proofErr w:type="spellEnd"/>
      <w:r w:rsidRPr="0050077E">
        <w:rPr>
          <w:rFonts w:ascii="Cambria" w:hAnsi="Cambria"/>
          <w:sz w:val="20"/>
          <w:szCs w:val="20"/>
          <w:lang w:val="en-US"/>
        </w:rPr>
        <w:t xml:space="preserve"> effect:</w:t>
      </w:r>
    </w:p>
    <w:p w:rsidR="005E2C1E" w:rsidRPr="0050077E" w:rsidRDefault="005E2C1E" w:rsidP="005E2C1E">
      <w:pPr>
        <w:numPr>
          <w:ilvl w:val="1"/>
          <w:numId w:val="92"/>
        </w:numPr>
        <w:spacing w:after="0"/>
        <w:rPr>
          <w:rFonts w:ascii="Cambria" w:hAnsi="Cambria"/>
          <w:sz w:val="20"/>
          <w:szCs w:val="20"/>
          <w:lang w:val="en-US"/>
        </w:rPr>
      </w:pPr>
      <w:r w:rsidRPr="0050077E">
        <w:rPr>
          <w:rFonts w:ascii="Cambria" w:hAnsi="Cambria"/>
          <w:sz w:val="20"/>
          <w:szCs w:val="20"/>
          <w:lang w:val="en-US"/>
        </w:rPr>
        <w:t>The current advertising level affects de current demand but also affects the future demand (although with lower intensity).</w:t>
      </w:r>
    </w:p>
    <w:p w:rsidR="005E2C1E" w:rsidRPr="0050077E" w:rsidRDefault="005E2C1E" w:rsidP="005E2C1E">
      <w:pPr>
        <w:numPr>
          <w:ilvl w:val="0"/>
          <w:numId w:val="92"/>
        </w:numPr>
        <w:spacing w:after="0"/>
        <w:rPr>
          <w:rFonts w:ascii="Cambria" w:hAnsi="Cambria"/>
          <w:sz w:val="20"/>
          <w:szCs w:val="20"/>
          <w:lang w:val="en-US"/>
        </w:rPr>
      </w:pPr>
      <w:r w:rsidRPr="0050077E">
        <w:rPr>
          <w:rFonts w:ascii="Cambria" w:hAnsi="Cambria"/>
          <w:sz w:val="20"/>
          <w:szCs w:val="20"/>
          <w:lang w:val="en-US"/>
        </w:rPr>
        <w:t xml:space="preserve">Advertising increases the value of a long term asset – </w:t>
      </w:r>
      <w:r w:rsidRPr="0050077E">
        <w:rPr>
          <w:rFonts w:ascii="Cambria" w:hAnsi="Cambria"/>
          <w:b/>
          <w:color w:val="00B050"/>
          <w:sz w:val="20"/>
          <w:szCs w:val="20"/>
          <w:lang w:val="en-US"/>
        </w:rPr>
        <w:t>the brand</w:t>
      </w:r>
      <w:r w:rsidRPr="0050077E">
        <w:rPr>
          <w:rFonts w:ascii="Cambria" w:hAnsi="Cambria"/>
          <w:sz w:val="20"/>
          <w:szCs w:val="20"/>
          <w:lang w:val="en-US"/>
        </w:rPr>
        <w:t xml:space="preserve"> – which affects the future demand.</w:t>
      </w:r>
    </w:p>
    <w:p w:rsidR="005E2C1E" w:rsidRDefault="005E2C1E" w:rsidP="005E2C1E">
      <w:pPr>
        <w:spacing w:after="0"/>
        <w:rPr>
          <w:rFonts w:ascii="Cambria" w:hAnsi="Cambria"/>
          <w:sz w:val="20"/>
          <w:szCs w:val="20"/>
        </w:rPr>
      </w:pPr>
      <w:r w:rsidRPr="0050077E">
        <w:rPr>
          <w:rFonts w:ascii="Cambria" w:hAnsi="Cambria"/>
          <w:b/>
          <w:color w:val="C00000"/>
          <w:lang w:val="en-US"/>
        </w:rPr>
        <w:t>Advertising Dynamic Model</w:t>
      </w:r>
    </w:p>
    <w:p w:rsidR="005E2C1E" w:rsidRPr="0050077E" w:rsidRDefault="005E2C1E" w:rsidP="005E2C1E">
      <w:pPr>
        <w:numPr>
          <w:ilvl w:val="0"/>
          <w:numId w:val="93"/>
        </w:numPr>
        <w:spacing w:after="0"/>
        <w:rPr>
          <w:rFonts w:ascii="Cambria" w:hAnsi="Cambria"/>
          <w:sz w:val="20"/>
          <w:szCs w:val="20"/>
          <w:lang w:val="en-US"/>
        </w:rPr>
      </w:pPr>
      <w:r w:rsidRPr="0050077E">
        <w:rPr>
          <w:rFonts w:ascii="Cambria" w:hAnsi="Cambria"/>
          <w:sz w:val="20"/>
          <w:szCs w:val="20"/>
          <w:lang w:val="en-US"/>
        </w:rPr>
        <w:t xml:space="preserve">Let us consider a monopolist with a demand curve that depends upon price and goodwill stock – or brand. </w:t>
      </w:r>
    </w:p>
    <w:p w:rsidR="005E2C1E" w:rsidRPr="0050077E" w:rsidRDefault="005E2C1E" w:rsidP="005E2C1E">
      <w:pPr>
        <w:spacing w:after="0"/>
        <w:ind w:left="720"/>
        <w:rPr>
          <w:rFonts w:ascii="Cambria" w:hAnsi="Cambria"/>
          <w:b/>
          <w:sz w:val="20"/>
          <w:szCs w:val="20"/>
        </w:rPr>
      </w:pPr>
      <w:r w:rsidRPr="0050077E">
        <w:rPr>
          <w:rFonts w:ascii="Cambria" w:hAnsi="Cambria"/>
          <w:sz w:val="20"/>
          <w:szCs w:val="20"/>
          <w:lang w:val="en-US"/>
        </w:rPr>
        <w:tab/>
      </w:r>
      <w:r w:rsidRPr="0050077E">
        <w:rPr>
          <w:rFonts w:ascii="Cambria" w:hAnsi="Cambria"/>
          <w:sz w:val="20"/>
          <w:szCs w:val="20"/>
          <w:lang w:val="en-US"/>
        </w:rPr>
        <w:tab/>
      </w:r>
      <w:r w:rsidRPr="0050077E">
        <w:rPr>
          <w:rFonts w:ascii="Cambria" w:hAnsi="Cambria"/>
          <w:sz w:val="20"/>
          <w:szCs w:val="20"/>
          <w:lang w:val="en-US"/>
        </w:rPr>
        <w:tab/>
      </w:r>
      <w:r w:rsidRPr="0050077E">
        <w:rPr>
          <w:rFonts w:ascii="Cambria" w:hAnsi="Cambria"/>
          <w:sz w:val="20"/>
          <w:szCs w:val="20"/>
          <w:lang w:val="en-US"/>
        </w:rPr>
        <w:tab/>
      </w:r>
      <w:proofErr w:type="spellStart"/>
      <w:proofErr w:type="gramStart"/>
      <w:r w:rsidRPr="0050077E">
        <w:rPr>
          <w:rFonts w:ascii="Cambria" w:hAnsi="Cambria"/>
          <w:b/>
          <w:sz w:val="20"/>
          <w:szCs w:val="20"/>
        </w:rPr>
        <w:t>Q</w:t>
      </w:r>
      <w:r w:rsidRPr="0050077E">
        <w:rPr>
          <w:rFonts w:ascii="Cambria" w:hAnsi="Cambria"/>
          <w:b/>
          <w:sz w:val="20"/>
          <w:szCs w:val="20"/>
          <w:vertAlign w:val="subscript"/>
        </w:rPr>
        <w:t>t</w:t>
      </w:r>
      <w:proofErr w:type="spellEnd"/>
      <w:r w:rsidRPr="0050077E">
        <w:rPr>
          <w:rFonts w:ascii="Cambria" w:hAnsi="Cambria"/>
          <w:b/>
          <w:sz w:val="20"/>
          <w:szCs w:val="20"/>
        </w:rPr>
        <w:t>=Q(</w:t>
      </w:r>
      <w:proofErr w:type="spellStart"/>
      <w:r w:rsidRPr="0050077E">
        <w:rPr>
          <w:rFonts w:ascii="Cambria" w:hAnsi="Cambria"/>
          <w:b/>
          <w:sz w:val="20"/>
          <w:szCs w:val="20"/>
        </w:rPr>
        <w:t>P</w:t>
      </w:r>
      <w:r w:rsidRPr="0050077E">
        <w:rPr>
          <w:rFonts w:ascii="Cambria" w:hAnsi="Cambria"/>
          <w:b/>
          <w:sz w:val="20"/>
          <w:szCs w:val="20"/>
          <w:vertAlign w:val="subscript"/>
        </w:rPr>
        <w:t>t</w:t>
      </w:r>
      <w:proofErr w:type="spellEnd"/>
      <w:proofErr w:type="gramEnd"/>
      <w:r w:rsidRPr="0050077E">
        <w:rPr>
          <w:rFonts w:ascii="Cambria" w:hAnsi="Cambria"/>
          <w:b/>
          <w:sz w:val="20"/>
          <w:szCs w:val="20"/>
          <w:vertAlign w:val="subscript"/>
        </w:rPr>
        <w:t xml:space="preserve"> , </w:t>
      </w:r>
      <w:proofErr w:type="spellStart"/>
      <w:r w:rsidRPr="0050077E">
        <w:rPr>
          <w:rFonts w:ascii="Cambria" w:hAnsi="Cambria"/>
          <w:b/>
          <w:sz w:val="20"/>
          <w:szCs w:val="20"/>
        </w:rPr>
        <w:t>M</w:t>
      </w:r>
      <w:r w:rsidRPr="0050077E">
        <w:rPr>
          <w:rFonts w:ascii="Cambria" w:hAnsi="Cambria"/>
          <w:b/>
          <w:sz w:val="20"/>
          <w:szCs w:val="20"/>
          <w:vertAlign w:val="subscript"/>
        </w:rPr>
        <w:t>t</w:t>
      </w:r>
      <w:proofErr w:type="spellEnd"/>
      <w:r w:rsidRPr="0050077E">
        <w:rPr>
          <w:rFonts w:ascii="Cambria" w:hAnsi="Cambria"/>
          <w:b/>
          <w:sz w:val="20"/>
          <w:szCs w:val="20"/>
        </w:rPr>
        <w:t xml:space="preserve">) </w:t>
      </w:r>
    </w:p>
    <w:p w:rsidR="005E2C1E" w:rsidRPr="0050077E" w:rsidRDefault="005E2C1E" w:rsidP="005E2C1E">
      <w:pPr>
        <w:numPr>
          <w:ilvl w:val="0"/>
          <w:numId w:val="93"/>
        </w:numPr>
        <w:spacing w:after="0"/>
        <w:rPr>
          <w:rFonts w:ascii="Cambria" w:hAnsi="Cambria"/>
          <w:sz w:val="20"/>
          <w:szCs w:val="20"/>
          <w:lang w:val="en-US"/>
        </w:rPr>
      </w:pPr>
      <w:r w:rsidRPr="0050077E">
        <w:rPr>
          <w:rFonts w:ascii="Cambria" w:hAnsi="Cambria"/>
          <w:sz w:val="20"/>
          <w:szCs w:val="20"/>
          <w:lang w:val="en-US"/>
        </w:rPr>
        <w:t>Where</w:t>
      </w:r>
      <w:r>
        <w:rPr>
          <w:rFonts w:ascii="Cambria" w:hAnsi="Cambria"/>
          <w:sz w:val="20"/>
          <w:szCs w:val="20"/>
          <w:lang w:val="en-US"/>
        </w:rPr>
        <w:t xml:space="preserve"> </w:t>
      </w:r>
      <w:r w:rsidRPr="0050077E">
        <w:rPr>
          <w:rFonts w:ascii="Cambria" w:hAnsi="Cambria"/>
          <w:sz w:val="20"/>
          <w:szCs w:val="20"/>
          <w:lang w:val="en-US"/>
        </w:rPr>
        <w:t>M</w:t>
      </w:r>
      <w:r w:rsidRPr="0050077E">
        <w:rPr>
          <w:rFonts w:ascii="Cambria" w:hAnsi="Cambria"/>
          <w:sz w:val="20"/>
          <w:szCs w:val="20"/>
          <w:vertAlign w:val="subscript"/>
          <w:lang w:val="en-US"/>
        </w:rPr>
        <w:t xml:space="preserve">t </w:t>
      </w:r>
      <w:r>
        <w:rPr>
          <w:rFonts w:ascii="Cambria" w:hAnsi="Cambria"/>
          <w:sz w:val="20"/>
          <w:szCs w:val="20"/>
          <w:lang w:val="en-US"/>
        </w:rPr>
        <w:t xml:space="preserve">is the </w:t>
      </w:r>
      <w:r w:rsidRPr="0050077E">
        <w:rPr>
          <w:rFonts w:ascii="Cambria" w:hAnsi="Cambria"/>
          <w:sz w:val="20"/>
          <w:szCs w:val="20"/>
          <w:lang w:val="en-US"/>
        </w:rPr>
        <w:t xml:space="preserve">brand value until the beginning of period t. </w:t>
      </w:r>
    </w:p>
    <w:p w:rsidR="005E2C1E" w:rsidRPr="0050077E" w:rsidRDefault="005E2C1E" w:rsidP="005E2C1E">
      <w:pPr>
        <w:spacing w:after="0"/>
        <w:rPr>
          <w:rFonts w:ascii="Cambria" w:hAnsi="Cambria"/>
          <w:sz w:val="20"/>
          <w:szCs w:val="20"/>
          <w:lang w:val="en-US"/>
        </w:rPr>
      </w:pPr>
      <w:r w:rsidRPr="0050077E">
        <w:rPr>
          <w:rFonts w:ascii="Cambria" w:hAnsi="Cambria"/>
          <w:sz w:val="20"/>
          <w:szCs w:val="20"/>
          <w:lang w:val="en-US"/>
        </w:rPr>
        <w:tab/>
        <w:t>The relationship between the advertising expenses and the brand value is:</w:t>
      </w:r>
    </w:p>
    <w:p w:rsidR="005E2C1E" w:rsidRPr="0050077E" w:rsidRDefault="005E2C1E" w:rsidP="005E2C1E">
      <w:pPr>
        <w:spacing w:after="0"/>
        <w:ind w:left="1416" w:firstLine="708"/>
        <w:rPr>
          <w:rFonts w:ascii="Cambria" w:hAnsi="Cambria"/>
          <w:b/>
          <w:sz w:val="20"/>
          <w:szCs w:val="20"/>
          <w:lang w:val="en-US"/>
        </w:rPr>
      </w:pPr>
      <w:r w:rsidRPr="0050077E">
        <w:rPr>
          <w:rFonts w:ascii="Cambria" w:hAnsi="Cambria"/>
          <w:sz w:val="20"/>
          <w:szCs w:val="20"/>
          <w:lang w:val="en-US"/>
        </w:rPr>
        <w:t xml:space="preserve"> </w:t>
      </w:r>
      <w:r w:rsidRPr="0050077E">
        <w:rPr>
          <w:rFonts w:ascii="Cambria" w:hAnsi="Cambria"/>
          <w:b/>
          <w:sz w:val="20"/>
          <w:szCs w:val="20"/>
          <w:lang w:val="en-US"/>
        </w:rPr>
        <w:t>M</w:t>
      </w:r>
      <w:r w:rsidRPr="0050077E">
        <w:rPr>
          <w:rFonts w:ascii="Cambria" w:hAnsi="Cambria"/>
          <w:b/>
          <w:sz w:val="20"/>
          <w:szCs w:val="20"/>
          <w:vertAlign w:val="subscript"/>
          <w:lang w:val="en-US"/>
        </w:rPr>
        <w:t>t</w:t>
      </w:r>
      <w:r w:rsidRPr="0050077E">
        <w:rPr>
          <w:rFonts w:ascii="Cambria" w:hAnsi="Cambria"/>
          <w:b/>
          <w:sz w:val="20"/>
          <w:szCs w:val="20"/>
          <w:lang w:val="en-US"/>
        </w:rPr>
        <w:t xml:space="preserve"> = M</w:t>
      </w:r>
      <w:r w:rsidRPr="0050077E">
        <w:rPr>
          <w:rFonts w:ascii="Cambria" w:hAnsi="Cambria"/>
          <w:b/>
          <w:sz w:val="20"/>
          <w:szCs w:val="20"/>
          <w:vertAlign w:val="subscript"/>
          <w:lang w:val="en-US"/>
        </w:rPr>
        <w:t>t-1</w:t>
      </w:r>
      <w:r w:rsidRPr="0050077E">
        <w:rPr>
          <w:rFonts w:ascii="Cambria" w:hAnsi="Cambria"/>
          <w:b/>
          <w:sz w:val="20"/>
          <w:szCs w:val="20"/>
          <w:lang w:val="en-US"/>
        </w:rPr>
        <w:t xml:space="preserve"> (1-d</w:t>
      </w:r>
      <w:proofErr w:type="gramStart"/>
      <w:r w:rsidRPr="0050077E">
        <w:rPr>
          <w:rFonts w:ascii="Cambria" w:hAnsi="Cambria"/>
          <w:b/>
          <w:sz w:val="20"/>
          <w:szCs w:val="20"/>
          <w:lang w:val="en-US"/>
        </w:rPr>
        <w:t>)+</w:t>
      </w:r>
      <w:proofErr w:type="gramEnd"/>
      <w:r w:rsidRPr="0050077E">
        <w:rPr>
          <w:rFonts w:ascii="Cambria" w:hAnsi="Cambria"/>
          <w:b/>
          <w:sz w:val="20"/>
          <w:szCs w:val="20"/>
          <w:lang w:val="en-US"/>
        </w:rPr>
        <w:t xml:space="preserve"> A</w:t>
      </w:r>
      <w:r w:rsidRPr="0050077E">
        <w:rPr>
          <w:rFonts w:ascii="Cambria" w:hAnsi="Cambria"/>
          <w:b/>
          <w:sz w:val="20"/>
          <w:szCs w:val="20"/>
          <w:vertAlign w:val="subscript"/>
          <w:lang w:val="en-US"/>
        </w:rPr>
        <w:t>t</w:t>
      </w:r>
      <w:r w:rsidRPr="0050077E">
        <w:rPr>
          <w:rFonts w:ascii="Cambria" w:hAnsi="Cambria"/>
          <w:b/>
          <w:sz w:val="20"/>
          <w:szCs w:val="20"/>
          <w:lang w:val="en-US"/>
        </w:rPr>
        <w:tab/>
        <w:t xml:space="preserve">    </w:t>
      </w:r>
    </w:p>
    <w:p w:rsidR="005E2C1E" w:rsidRPr="0050077E" w:rsidRDefault="005E2C1E" w:rsidP="005E2C1E">
      <w:pPr>
        <w:spacing w:after="0"/>
        <w:ind w:left="1416" w:firstLine="708"/>
        <w:rPr>
          <w:rFonts w:ascii="Cambria" w:hAnsi="Cambria"/>
          <w:b/>
          <w:sz w:val="20"/>
          <w:szCs w:val="20"/>
          <w:lang w:val="en-US"/>
        </w:rPr>
      </w:pPr>
      <w:r w:rsidRPr="0050077E">
        <w:rPr>
          <w:rFonts w:ascii="Cambria" w:hAnsi="Cambria"/>
          <w:b/>
          <w:sz w:val="20"/>
          <w:szCs w:val="20"/>
          <w:lang w:val="en-US"/>
        </w:rPr>
        <w:t xml:space="preserve"> M</w:t>
      </w:r>
      <w:r w:rsidRPr="0050077E">
        <w:rPr>
          <w:rFonts w:ascii="Cambria" w:hAnsi="Cambria"/>
          <w:b/>
          <w:sz w:val="20"/>
          <w:szCs w:val="20"/>
          <w:vertAlign w:val="subscript"/>
          <w:lang w:val="en-US"/>
        </w:rPr>
        <w:t>t</w:t>
      </w:r>
      <w:r w:rsidRPr="0050077E">
        <w:rPr>
          <w:rFonts w:ascii="Cambria" w:hAnsi="Cambria"/>
          <w:b/>
          <w:sz w:val="20"/>
          <w:szCs w:val="20"/>
          <w:lang w:val="en-US"/>
        </w:rPr>
        <w:t xml:space="preserve"> – M</w:t>
      </w:r>
      <w:r w:rsidRPr="0050077E">
        <w:rPr>
          <w:rFonts w:ascii="Cambria" w:hAnsi="Cambria"/>
          <w:b/>
          <w:sz w:val="20"/>
          <w:szCs w:val="20"/>
          <w:vertAlign w:val="subscript"/>
          <w:lang w:val="en-US"/>
        </w:rPr>
        <w:t>t-1</w:t>
      </w:r>
      <w:r w:rsidRPr="0050077E">
        <w:rPr>
          <w:rFonts w:ascii="Cambria" w:hAnsi="Cambria"/>
          <w:b/>
          <w:sz w:val="20"/>
          <w:szCs w:val="20"/>
          <w:lang w:val="en-US"/>
        </w:rPr>
        <w:t xml:space="preserve"> = A</w:t>
      </w:r>
      <w:r w:rsidRPr="0050077E">
        <w:rPr>
          <w:rFonts w:ascii="Cambria" w:hAnsi="Cambria"/>
          <w:b/>
          <w:sz w:val="20"/>
          <w:szCs w:val="20"/>
          <w:vertAlign w:val="subscript"/>
          <w:lang w:val="en-US"/>
        </w:rPr>
        <w:t>t</w:t>
      </w:r>
      <w:r w:rsidRPr="0050077E">
        <w:rPr>
          <w:rFonts w:ascii="Cambria" w:hAnsi="Cambria"/>
          <w:b/>
          <w:sz w:val="20"/>
          <w:szCs w:val="20"/>
          <w:lang w:val="en-US"/>
        </w:rPr>
        <w:t xml:space="preserve"> -d M</w:t>
      </w:r>
      <w:r w:rsidRPr="0050077E">
        <w:rPr>
          <w:rFonts w:ascii="Cambria" w:hAnsi="Cambria"/>
          <w:b/>
          <w:sz w:val="20"/>
          <w:szCs w:val="20"/>
          <w:vertAlign w:val="subscript"/>
          <w:lang w:val="en-US"/>
        </w:rPr>
        <w:t>t-1</w:t>
      </w:r>
      <w:r w:rsidRPr="0050077E">
        <w:rPr>
          <w:rFonts w:ascii="Cambria" w:hAnsi="Cambria"/>
          <w:b/>
          <w:sz w:val="20"/>
          <w:szCs w:val="20"/>
          <w:lang w:val="en-US"/>
        </w:rPr>
        <w:t xml:space="preserve"> </w:t>
      </w:r>
    </w:p>
    <w:p w:rsidR="005E2C1E" w:rsidRPr="0050077E" w:rsidRDefault="005E2C1E" w:rsidP="005E2C1E">
      <w:pPr>
        <w:spacing w:after="0"/>
        <w:rPr>
          <w:rFonts w:ascii="Cambria" w:hAnsi="Cambria"/>
          <w:b/>
          <w:color w:val="C00000"/>
          <w:lang w:val="en-US"/>
        </w:rPr>
      </w:pPr>
      <w:r w:rsidRPr="0050077E">
        <w:rPr>
          <w:rFonts w:ascii="Cambria" w:hAnsi="Cambria"/>
          <w:b/>
          <w:color w:val="C00000"/>
          <w:lang w:val="en-US"/>
        </w:rPr>
        <w:t>Market Structure and Advertising Intensity</w:t>
      </w:r>
    </w:p>
    <w:p w:rsidR="005E2C1E" w:rsidRPr="0050077E" w:rsidRDefault="005E2C1E" w:rsidP="005E2C1E">
      <w:pPr>
        <w:pStyle w:val="ListParagraph"/>
        <w:numPr>
          <w:ilvl w:val="0"/>
          <w:numId w:val="95"/>
        </w:numPr>
        <w:spacing w:after="0"/>
        <w:rPr>
          <w:rFonts w:ascii="Cambria" w:hAnsi="Cambria"/>
          <w:sz w:val="20"/>
          <w:szCs w:val="20"/>
          <w:lang w:val="en-US"/>
        </w:rPr>
      </w:pPr>
      <w:r w:rsidRPr="0050077E">
        <w:rPr>
          <w:rFonts w:ascii="Cambria" w:hAnsi="Cambria"/>
          <w:b/>
          <w:bCs/>
          <w:sz w:val="20"/>
          <w:szCs w:val="20"/>
          <w:lang w:val="en-US"/>
        </w:rPr>
        <w:t xml:space="preserve">Do firms advertise more in more concentrated industries? </w:t>
      </w:r>
    </w:p>
    <w:p w:rsidR="005E2C1E" w:rsidRPr="0050077E" w:rsidRDefault="005E2C1E" w:rsidP="005E2C1E">
      <w:pPr>
        <w:pStyle w:val="ListParagraph"/>
        <w:numPr>
          <w:ilvl w:val="0"/>
          <w:numId w:val="95"/>
        </w:numPr>
        <w:spacing w:after="0"/>
        <w:rPr>
          <w:rFonts w:ascii="Cambria" w:hAnsi="Cambria"/>
          <w:sz w:val="20"/>
          <w:szCs w:val="20"/>
          <w:lang w:val="en-US"/>
        </w:rPr>
      </w:pPr>
      <w:r w:rsidRPr="0050077E">
        <w:rPr>
          <w:rFonts w:ascii="Cambria" w:hAnsi="Cambria"/>
          <w:sz w:val="20"/>
          <w:szCs w:val="20"/>
          <w:lang w:val="en-US"/>
        </w:rPr>
        <w:t xml:space="preserve">When the </w:t>
      </w:r>
      <w:r w:rsidRPr="0050077E">
        <w:rPr>
          <w:rFonts w:ascii="Cambria" w:hAnsi="Cambria"/>
          <w:b/>
          <w:bCs/>
          <w:sz w:val="20"/>
          <w:szCs w:val="20"/>
          <w:lang w:val="en-US"/>
        </w:rPr>
        <w:t>number of firms increases</w:t>
      </w:r>
      <w:r w:rsidRPr="0050077E">
        <w:rPr>
          <w:rFonts w:ascii="Cambria" w:hAnsi="Cambria"/>
          <w:sz w:val="20"/>
          <w:szCs w:val="20"/>
          <w:lang w:val="en-US"/>
        </w:rPr>
        <w:t xml:space="preserve"> and concentration decreases there are 3 effects that determine the advertising intensity: </w:t>
      </w:r>
    </w:p>
    <w:p w:rsidR="005E2C1E" w:rsidRPr="0050077E" w:rsidRDefault="005E2C1E" w:rsidP="005E2C1E">
      <w:pPr>
        <w:numPr>
          <w:ilvl w:val="1"/>
          <w:numId w:val="94"/>
        </w:numPr>
        <w:spacing w:after="0"/>
        <w:rPr>
          <w:rFonts w:ascii="Cambria" w:hAnsi="Cambria"/>
          <w:sz w:val="20"/>
          <w:szCs w:val="20"/>
        </w:rPr>
      </w:pPr>
      <w:proofErr w:type="spellStart"/>
      <w:r w:rsidRPr="0050077E">
        <w:rPr>
          <w:rFonts w:ascii="Cambria" w:hAnsi="Cambria"/>
          <w:sz w:val="20"/>
          <w:szCs w:val="20"/>
        </w:rPr>
        <w:t>Each</w:t>
      </w:r>
      <w:proofErr w:type="spellEnd"/>
      <w:r w:rsidRPr="0050077E">
        <w:rPr>
          <w:rFonts w:ascii="Cambria" w:hAnsi="Cambria"/>
          <w:sz w:val="20"/>
          <w:szCs w:val="20"/>
        </w:rPr>
        <w:t xml:space="preserve"> </w:t>
      </w:r>
      <w:proofErr w:type="spellStart"/>
      <w:r w:rsidRPr="0050077E">
        <w:rPr>
          <w:rFonts w:ascii="Cambria" w:hAnsi="Cambria"/>
          <w:sz w:val="20"/>
          <w:szCs w:val="20"/>
        </w:rPr>
        <w:t>firm’s</w:t>
      </w:r>
      <w:proofErr w:type="spellEnd"/>
      <w:r w:rsidRPr="0050077E">
        <w:rPr>
          <w:rFonts w:ascii="Cambria" w:hAnsi="Cambria"/>
          <w:sz w:val="20"/>
          <w:szCs w:val="20"/>
        </w:rPr>
        <w:t xml:space="preserve"> </w:t>
      </w:r>
      <w:proofErr w:type="spellStart"/>
      <w:r w:rsidRPr="0050077E">
        <w:rPr>
          <w:rFonts w:ascii="Cambria" w:hAnsi="Cambria"/>
          <w:sz w:val="20"/>
          <w:szCs w:val="20"/>
        </w:rPr>
        <w:t>margin</w:t>
      </w:r>
      <w:proofErr w:type="spellEnd"/>
      <w:r w:rsidRPr="0050077E">
        <w:rPr>
          <w:rFonts w:ascii="Cambria" w:hAnsi="Cambria"/>
          <w:sz w:val="20"/>
          <w:szCs w:val="20"/>
        </w:rPr>
        <w:t xml:space="preserve"> </w:t>
      </w:r>
      <w:proofErr w:type="spellStart"/>
      <w:r w:rsidRPr="0050077E">
        <w:rPr>
          <w:rFonts w:ascii="Cambria" w:hAnsi="Cambria"/>
          <w:sz w:val="20"/>
          <w:szCs w:val="20"/>
        </w:rPr>
        <w:t>decreases</w:t>
      </w:r>
      <w:proofErr w:type="spellEnd"/>
      <w:r w:rsidRPr="0050077E">
        <w:rPr>
          <w:rFonts w:ascii="Cambria" w:hAnsi="Cambria"/>
          <w:sz w:val="20"/>
          <w:szCs w:val="20"/>
        </w:rPr>
        <w:t xml:space="preserve"> (-)</w:t>
      </w:r>
    </w:p>
    <w:p w:rsidR="005E2C1E" w:rsidRPr="0050077E" w:rsidRDefault="005E2C1E" w:rsidP="005E2C1E">
      <w:pPr>
        <w:numPr>
          <w:ilvl w:val="1"/>
          <w:numId w:val="94"/>
        </w:numPr>
        <w:spacing w:after="0"/>
        <w:rPr>
          <w:rFonts w:ascii="Cambria" w:hAnsi="Cambria"/>
          <w:sz w:val="20"/>
          <w:szCs w:val="20"/>
          <w:lang w:val="en-US"/>
        </w:rPr>
      </w:pPr>
      <w:r w:rsidRPr="0050077E">
        <w:rPr>
          <w:rFonts w:ascii="Cambria" w:hAnsi="Cambria"/>
          <w:sz w:val="20"/>
          <w:szCs w:val="20"/>
          <w:lang w:val="en-US"/>
        </w:rPr>
        <w:t>Each firm captures a lower share of the demand increasing effect of advertising – public good effect and  advertising spillovers (-)</w:t>
      </w:r>
    </w:p>
    <w:p w:rsidR="005E2C1E" w:rsidRPr="0050077E" w:rsidRDefault="005E2C1E" w:rsidP="005E2C1E">
      <w:pPr>
        <w:numPr>
          <w:ilvl w:val="1"/>
          <w:numId w:val="94"/>
        </w:numPr>
        <w:spacing w:after="0"/>
        <w:rPr>
          <w:rFonts w:ascii="Cambria" w:hAnsi="Cambria"/>
          <w:sz w:val="20"/>
          <w:szCs w:val="20"/>
        </w:rPr>
      </w:pPr>
      <w:r w:rsidRPr="0050077E">
        <w:rPr>
          <w:rFonts w:ascii="Cambria" w:hAnsi="Cambria"/>
          <w:sz w:val="20"/>
          <w:szCs w:val="20"/>
          <w:lang w:val="en-US"/>
        </w:rPr>
        <w:t xml:space="preserve">Each firm captures a larger share of the demand-shifting effect of advertising.  </w:t>
      </w:r>
      <w:r w:rsidRPr="0050077E">
        <w:rPr>
          <w:rFonts w:ascii="Cambria" w:hAnsi="Cambria"/>
          <w:sz w:val="20"/>
          <w:szCs w:val="20"/>
        </w:rPr>
        <w:t>(+)</w:t>
      </w:r>
    </w:p>
    <w:p w:rsidR="005E2C1E" w:rsidRPr="0050077E" w:rsidRDefault="005E2C1E" w:rsidP="005E2C1E">
      <w:pPr>
        <w:numPr>
          <w:ilvl w:val="1"/>
          <w:numId w:val="94"/>
        </w:numPr>
        <w:spacing w:after="0"/>
        <w:rPr>
          <w:rFonts w:ascii="Cambria" w:hAnsi="Cambria"/>
          <w:sz w:val="20"/>
          <w:szCs w:val="20"/>
        </w:rPr>
      </w:pPr>
      <w:r w:rsidRPr="0050077E">
        <w:rPr>
          <w:rFonts w:ascii="Cambria" w:hAnsi="Cambria"/>
          <w:sz w:val="20"/>
          <w:szCs w:val="20"/>
        </w:rPr>
        <w:t xml:space="preserve">Net </w:t>
      </w:r>
      <w:proofErr w:type="spellStart"/>
      <w:r w:rsidRPr="0050077E">
        <w:rPr>
          <w:rFonts w:ascii="Cambria" w:hAnsi="Cambria"/>
          <w:sz w:val="20"/>
          <w:szCs w:val="20"/>
        </w:rPr>
        <w:t>effect</w:t>
      </w:r>
      <w:proofErr w:type="spellEnd"/>
      <w:r w:rsidRPr="0050077E">
        <w:rPr>
          <w:rFonts w:ascii="Cambria" w:hAnsi="Cambria"/>
          <w:sz w:val="20"/>
          <w:szCs w:val="20"/>
        </w:rPr>
        <w:t xml:space="preserve"> </w:t>
      </w:r>
      <w:proofErr w:type="spellStart"/>
      <w:r w:rsidRPr="0050077E">
        <w:rPr>
          <w:rFonts w:ascii="Cambria" w:hAnsi="Cambria"/>
          <w:sz w:val="20"/>
          <w:szCs w:val="20"/>
        </w:rPr>
        <w:t>is</w:t>
      </w:r>
      <w:proofErr w:type="spellEnd"/>
      <w:r w:rsidRPr="0050077E">
        <w:rPr>
          <w:rFonts w:ascii="Cambria" w:hAnsi="Cambria"/>
          <w:sz w:val="20"/>
          <w:szCs w:val="20"/>
        </w:rPr>
        <w:t xml:space="preserve"> </w:t>
      </w:r>
      <w:proofErr w:type="spellStart"/>
      <w:r w:rsidRPr="0050077E">
        <w:rPr>
          <w:rFonts w:ascii="Cambria" w:hAnsi="Cambria"/>
          <w:sz w:val="20"/>
          <w:szCs w:val="20"/>
        </w:rPr>
        <w:t>ambiguous</w:t>
      </w:r>
      <w:proofErr w:type="spellEnd"/>
      <w:r w:rsidRPr="0050077E">
        <w:rPr>
          <w:rFonts w:ascii="Cambria" w:hAnsi="Cambria"/>
          <w:sz w:val="20"/>
          <w:szCs w:val="20"/>
        </w:rPr>
        <w:t>.</w:t>
      </w:r>
    </w:p>
    <w:p w:rsidR="005E2C1E" w:rsidRDefault="005E2C1E" w:rsidP="005E2C1E">
      <w:pPr>
        <w:spacing w:after="0"/>
        <w:rPr>
          <w:rFonts w:ascii="Cambria" w:hAnsi="Cambria"/>
          <w:sz w:val="20"/>
          <w:szCs w:val="20"/>
        </w:rPr>
      </w:pPr>
      <w:r w:rsidRPr="006E7323">
        <w:rPr>
          <w:rFonts w:ascii="Cambria" w:hAnsi="Cambria"/>
          <w:b/>
          <w:color w:val="C00000"/>
          <w:lang w:val="en-US"/>
        </w:rPr>
        <w:t>Empirical evidence:</w:t>
      </w:r>
    </w:p>
    <w:p w:rsidR="005E2C1E" w:rsidRPr="006E7323" w:rsidRDefault="005E2C1E" w:rsidP="005E2C1E">
      <w:pPr>
        <w:numPr>
          <w:ilvl w:val="0"/>
          <w:numId w:val="96"/>
        </w:num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78048" behindDoc="0" locked="0" layoutInCell="1" allowOverlap="1">
            <wp:simplePos x="0" y="0"/>
            <wp:positionH relativeFrom="column">
              <wp:posOffset>1543050</wp:posOffset>
            </wp:positionH>
            <wp:positionV relativeFrom="paragraph">
              <wp:posOffset>134620</wp:posOffset>
            </wp:positionV>
            <wp:extent cx="3058795" cy="1190625"/>
            <wp:effectExtent l="19050" t="0" r="8255" b="0"/>
            <wp:wrapNone/>
            <wp:docPr id="112"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90" cstate="print"/>
                    <a:srcRect l="34975" t="56522" r="20543" b="15761"/>
                    <a:stretch>
                      <a:fillRect/>
                    </a:stretch>
                  </pic:blipFill>
                  <pic:spPr bwMode="auto">
                    <a:xfrm>
                      <a:off x="0" y="0"/>
                      <a:ext cx="3058795" cy="1190625"/>
                    </a:xfrm>
                    <a:prstGeom prst="rect">
                      <a:avLst/>
                    </a:prstGeom>
                    <a:noFill/>
                    <a:ln w="9525">
                      <a:noFill/>
                      <a:miter lim="800000"/>
                      <a:headEnd/>
                      <a:tailEnd/>
                    </a:ln>
                  </pic:spPr>
                </pic:pic>
              </a:graphicData>
            </a:graphic>
          </wp:anchor>
        </w:drawing>
      </w:r>
      <w:r w:rsidRPr="006E7323">
        <w:rPr>
          <w:rFonts w:ascii="Cambria" w:hAnsi="Cambria"/>
          <w:sz w:val="20"/>
          <w:szCs w:val="20"/>
          <w:lang w:val="en-US"/>
        </w:rPr>
        <w:t>The advertising intensity increases until intermediate concentration levels and then starts to decrease.</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6E7323" w:rsidRDefault="005E2C1E" w:rsidP="005E2C1E">
      <w:pPr>
        <w:spacing w:after="0"/>
        <w:rPr>
          <w:rFonts w:ascii="Cambria" w:hAnsi="Cambria"/>
          <w:b/>
          <w:color w:val="C00000"/>
          <w:lang w:val="en-US"/>
        </w:rPr>
      </w:pPr>
      <w:r w:rsidRPr="006E7323">
        <w:rPr>
          <w:rFonts w:ascii="Cambria" w:hAnsi="Cambria"/>
          <w:b/>
          <w:color w:val="C00000"/>
          <w:lang w:val="en-US"/>
        </w:rPr>
        <w:t>Advertising and Price Competition</w:t>
      </w:r>
    </w:p>
    <w:p w:rsidR="005E2C1E" w:rsidRPr="006E7323" w:rsidRDefault="005E2C1E" w:rsidP="005E2C1E">
      <w:pPr>
        <w:numPr>
          <w:ilvl w:val="0"/>
          <w:numId w:val="97"/>
        </w:numPr>
        <w:spacing w:after="0"/>
        <w:rPr>
          <w:rFonts w:ascii="Cambria" w:hAnsi="Cambria"/>
          <w:sz w:val="20"/>
          <w:szCs w:val="20"/>
          <w:lang w:val="en-US"/>
        </w:rPr>
      </w:pPr>
      <w:r w:rsidRPr="006E7323">
        <w:rPr>
          <w:rFonts w:ascii="Cambria" w:hAnsi="Cambria"/>
          <w:sz w:val="20"/>
          <w:szCs w:val="20"/>
          <w:lang w:val="en-US"/>
        </w:rPr>
        <w:t xml:space="preserve">Very often advertising leads to a </w:t>
      </w:r>
      <w:r w:rsidRPr="006E7323">
        <w:rPr>
          <w:rFonts w:ascii="Cambria" w:hAnsi="Cambria"/>
          <w:b/>
          <w:bCs/>
          <w:sz w:val="20"/>
          <w:szCs w:val="20"/>
          <w:lang w:val="en-US"/>
        </w:rPr>
        <w:t>decrease</w:t>
      </w:r>
      <w:r w:rsidRPr="006E7323">
        <w:rPr>
          <w:rFonts w:ascii="Cambria" w:hAnsi="Cambria"/>
          <w:sz w:val="20"/>
          <w:szCs w:val="20"/>
          <w:lang w:val="en-US"/>
        </w:rPr>
        <w:t xml:space="preserve"> in price competition because it gives information about the product’s characteristics and </w:t>
      </w:r>
      <w:r w:rsidRPr="006E7323">
        <w:rPr>
          <w:rFonts w:ascii="Cambria" w:hAnsi="Cambria"/>
          <w:b/>
          <w:bCs/>
          <w:sz w:val="20"/>
          <w:szCs w:val="20"/>
          <w:lang w:val="en-US"/>
        </w:rPr>
        <w:t>increases</w:t>
      </w:r>
      <w:r w:rsidRPr="006E7323">
        <w:rPr>
          <w:rFonts w:ascii="Cambria" w:hAnsi="Cambria"/>
          <w:sz w:val="20"/>
          <w:szCs w:val="20"/>
          <w:lang w:val="en-US"/>
        </w:rPr>
        <w:t xml:space="preserve"> product differentiation. </w:t>
      </w:r>
    </w:p>
    <w:p w:rsidR="005E2C1E" w:rsidRPr="00697E9C" w:rsidRDefault="005E2C1E" w:rsidP="005E2C1E">
      <w:pPr>
        <w:numPr>
          <w:ilvl w:val="0"/>
          <w:numId w:val="97"/>
        </w:numPr>
        <w:spacing w:after="0"/>
        <w:rPr>
          <w:rFonts w:ascii="Cambria" w:hAnsi="Cambria"/>
          <w:sz w:val="20"/>
          <w:szCs w:val="20"/>
          <w:lang w:val="en-US"/>
        </w:rPr>
      </w:pPr>
      <w:r w:rsidRPr="006E7323">
        <w:rPr>
          <w:rFonts w:ascii="Cambria" w:hAnsi="Cambria"/>
          <w:sz w:val="20"/>
          <w:szCs w:val="20"/>
          <w:lang w:val="en-US"/>
        </w:rPr>
        <w:t xml:space="preserve">When advertising gives </w:t>
      </w:r>
      <w:r w:rsidRPr="006E7323">
        <w:rPr>
          <w:rFonts w:ascii="Cambria" w:hAnsi="Cambria"/>
          <w:b/>
          <w:bCs/>
          <w:sz w:val="20"/>
          <w:szCs w:val="20"/>
          <w:lang w:val="en-US"/>
        </w:rPr>
        <w:t>information</w:t>
      </w:r>
      <w:r w:rsidRPr="006E7323">
        <w:rPr>
          <w:rFonts w:ascii="Cambria" w:hAnsi="Cambria"/>
          <w:sz w:val="20"/>
          <w:szCs w:val="20"/>
          <w:lang w:val="en-US"/>
        </w:rPr>
        <w:t xml:space="preserve"> about the products’ </w:t>
      </w:r>
      <w:r w:rsidRPr="006E7323">
        <w:rPr>
          <w:rFonts w:ascii="Cambria" w:hAnsi="Cambria"/>
          <w:b/>
          <w:bCs/>
          <w:sz w:val="20"/>
          <w:szCs w:val="20"/>
          <w:lang w:val="en-US"/>
        </w:rPr>
        <w:t>prices</w:t>
      </w:r>
      <w:r w:rsidRPr="006E7323">
        <w:rPr>
          <w:rFonts w:ascii="Cambria" w:hAnsi="Cambria"/>
          <w:sz w:val="20"/>
          <w:szCs w:val="20"/>
          <w:lang w:val="en-US"/>
        </w:rPr>
        <w:t xml:space="preserve"> usually increases price competition.</w:t>
      </w:r>
      <w:r w:rsidRPr="006E7323">
        <w:rPr>
          <w:rFonts w:ascii="Cambria" w:hAnsi="Cambria"/>
          <w:sz w:val="20"/>
          <w:szCs w:val="20"/>
          <w:lang w:val="en-GB"/>
        </w:rPr>
        <w:t xml:space="preserve"> </w:t>
      </w:r>
    </w:p>
    <w:p w:rsidR="005E2C1E" w:rsidRPr="006E7323" w:rsidRDefault="005E2C1E" w:rsidP="005E2C1E">
      <w:pPr>
        <w:spacing w:after="0"/>
        <w:ind w:left="720"/>
        <w:rPr>
          <w:rFonts w:ascii="Cambria" w:hAnsi="Cambria"/>
          <w:sz w:val="20"/>
          <w:szCs w:val="20"/>
          <w:lang w:val="en-US"/>
        </w:rPr>
      </w:pPr>
    </w:p>
    <w:p w:rsidR="005E2C1E" w:rsidRPr="00697E9C" w:rsidRDefault="005E2C1E" w:rsidP="005E2C1E">
      <w:pPr>
        <w:shd w:val="clear" w:color="auto" w:fill="D9D9D9"/>
        <w:spacing w:after="0"/>
        <w:jc w:val="center"/>
        <w:rPr>
          <w:rFonts w:ascii="Cambria" w:hAnsi="Cambria"/>
          <w:b/>
          <w:color w:val="C00000"/>
          <w:sz w:val="24"/>
          <w:szCs w:val="24"/>
        </w:rPr>
      </w:pPr>
      <w:proofErr w:type="spellStart"/>
      <w:r w:rsidRPr="00697E9C">
        <w:rPr>
          <w:rFonts w:ascii="Cambria" w:hAnsi="Cambria"/>
          <w:b/>
          <w:color w:val="C00000"/>
          <w:sz w:val="24"/>
          <w:szCs w:val="24"/>
        </w:rPr>
        <w:t>Topic</w:t>
      </w:r>
      <w:proofErr w:type="spellEnd"/>
      <w:r w:rsidRPr="00697E9C">
        <w:rPr>
          <w:rFonts w:ascii="Cambria" w:hAnsi="Cambria"/>
          <w:b/>
          <w:color w:val="C00000"/>
          <w:sz w:val="24"/>
          <w:szCs w:val="24"/>
        </w:rPr>
        <w:t xml:space="preserve"> 7 - R&amp;D</w:t>
      </w:r>
    </w:p>
    <w:p w:rsidR="005E2C1E" w:rsidRPr="00C52ED7" w:rsidRDefault="005E2C1E" w:rsidP="005E2C1E">
      <w:pPr>
        <w:spacing w:after="0"/>
        <w:rPr>
          <w:rFonts w:ascii="Cambria" w:hAnsi="Cambria"/>
          <w:b/>
          <w:color w:val="C00000"/>
        </w:rPr>
      </w:pPr>
      <w:r w:rsidRPr="00C52ED7">
        <w:rPr>
          <w:rFonts w:ascii="Cambria" w:hAnsi="Cambria"/>
          <w:b/>
          <w:color w:val="C00000"/>
        </w:rPr>
        <w:t xml:space="preserve">R&amp;D </w:t>
      </w:r>
      <w:proofErr w:type="spellStart"/>
      <w:r w:rsidRPr="00C52ED7">
        <w:rPr>
          <w:rFonts w:ascii="Cambria" w:hAnsi="Cambria"/>
          <w:b/>
          <w:color w:val="C00000"/>
        </w:rPr>
        <w:t>Interesting</w:t>
      </w:r>
      <w:proofErr w:type="spellEnd"/>
      <w:r w:rsidRPr="00C52ED7">
        <w:rPr>
          <w:rFonts w:ascii="Cambria" w:hAnsi="Cambria"/>
          <w:b/>
          <w:color w:val="C00000"/>
        </w:rPr>
        <w:t xml:space="preserve"> </w:t>
      </w:r>
      <w:proofErr w:type="spellStart"/>
      <w:r w:rsidRPr="00C52ED7">
        <w:rPr>
          <w:rFonts w:ascii="Cambria" w:hAnsi="Cambria"/>
          <w:b/>
          <w:color w:val="C00000"/>
        </w:rPr>
        <w:t>questions</w:t>
      </w:r>
      <w:proofErr w:type="spellEnd"/>
    </w:p>
    <w:p w:rsidR="005E2C1E" w:rsidRPr="00697E9C" w:rsidRDefault="005E2C1E" w:rsidP="005E2C1E">
      <w:pPr>
        <w:numPr>
          <w:ilvl w:val="0"/>
          <w:numId w:val="98"/>
        </w:numPr>
        <w:spacing w:after="0"/>
        <w:rPr>
          <w:rFonts w:ascii="Cambria" w:hAnsi="Cambria"/>
          <w:sz w:val="20"/>
          <w:szCs w:val="20"/>
          <w:lang w:val="en-US"/>
        </w:rPr>
      </w:pPr>
      <w:r w:rsidRPr="00697E9C">
        <w:rPr>
          <w:rFonts w:ascii="Cambria" w:hAnsi="Cambria"/>
          <w:sz w:val="20"/>
          <w:szCs w:val="20"/>
          <w:lang w:val="en-US"/>
        </w:rPr>
        <w:t>Why are R&amp;D expenditures so much higher in some industries than in others?</w:t>
      </w:r>
    </w:p>
    <w:p w:rsidR="005E2C1E" w:rsidRPr="00697E9C" w:rsidRDefault="005E2C1E" w:rsidP="005E2C1E">
      <w:pPr>
        <w:numPr>
          <w:ilvl w:val="0"/>
          <w:numId w:val="98"/>
        </w:numPr>
        <w:spacing w:after="0"/>
        <w:rPr>
          <w:rFonts w:ascii="Cambria" w:hAnsi="Cambria"/>
          <w:sz w:val="20"/>
          <w:szCs w:val="20"/>
          <w:lang w:val="en-US"/>
        </w:rPr>
      </w:pPr>
      <w:r w:rsidRPr="00697E9C">
        <w:rPr>
          <w:rFonts w:ascii="Cambria" w:hAnsi="Cambria"/>
          <w:sz w:val="20"/>
          <w:szCs w:val="20"/>
          <w:lang w:val="en-US"/>
        </w:rPr>
        <w:t>Does industry structure have a significant effect on firms’ decision on R&amp;D investment?</w:t>
      </w:r>
    </w:p>
    <w:p w:rsidR="005E2C1E" w:rsidRPr="00697E9C" w:rsidRDefault="005E2C1E" w:rsidP="005E2C1E">
      <w:pPr>
        <w:numPr>
          <w:ilvl w:val="0"/>
          <w:numId w:val="98"/>
        </w:numPr>
        <w:spacing w:after="0"/>
        <w:rPr>
          <w:rFonts w:ascii="Cambria" w:hAnsi="Cambria"/>
          <w:sz w:val="20"/>
          <w:szCs w:val="20"/>
          <w:lang w:val="en-US"/>
        </w:rPr>
      </w:pPr>
      <w:r w:rsidRPr="00697E9C">
        <w:rPr>
          <w:rFonts w:ascii="Cambria" w:hAnsi="Cambria"/>
          <w:sz w:val="20"/>
          <w:szCs w:val="20"/>
          <w:lang w:val="en-US"/>
        </w:rPr>
        <w:t>What is the impact of R&amp;D competition on market structure?</w:t>
      </w:r>
      <w:r w:rsidRPr="00697E9C">
        <w:rPr>
          <w:rFonts w:ascii="Cambria" w:hAnsi="Cambria"/>
          <w:sz w:val="20"/>
          <w:szCs w:val="20"/>
          <w:lang w:val="en-GB"/>
        </w:rPr>
        <w:t xml:space="preserve"> </w:t>
      </w:r>
    </w:p>
    <w:p w:rsidR="005E2C1E" w:rsidRPr="00C52ED7" w:rsidRDefault="005E2C1E" w:rsidP="005E2C1E">
      <w:pPr>
        <w:spacing w:after="0"/>
        <w:rPr>
          <w:rFonts w:ascii="Cambria" w:hAnsi="Cambria"/>
          <w:sz w:val="20"/>
          <w:szCs w:val="20"/>
          <w:lang w:val="en-US"/>
        </w:rPr>
      </w:pPr>
      <w:r>
        <w:rPr>
          <w:rFonts w:ascii="Cambria" w:hAnsi="Cambria"/>
          <w:b/>
          <w:noProof/>
          <w:color w:val="C00000"/>
          <w:lang w:eastAsia="pt-PT"/>
        </w:rPr>
        <w:drawing>
          <wp:anchor distT="0" distB="0" distL="114300" distR="114300" simplePos="0" relativeHeight="251779072" behindDoc="0" locked="0" layoutInCell="1" allowOverlap="1">
            <wp:simplePos x="0" y="0"/>
            <wp:positionH relativeFrom="column">
              <wp:posOffset>485775</wp:posOffset>
            </wp:positionH>
            <wp:positionV relativeFrom="paragraph">
              <wp:posOffset>167640</wp:posOffset>
            </wp:positionV>
            <wp:extent cx="2319655" cy="1409700"/>
            <wp:effectExtent l="19050" t="0" r="4445" b="0"/>
            <wp:wrapNone/>
            <wp:docPr id="113"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91" cstate="print"/>
                    <a:srcRect/>
                    <a:stretch>
                      <a:fillRect/>
                    </a:stretch>
                  </pic:blipFill>
                  <pic:spPr bwMode="auto">
                    <a:xfrm>
                      <a:off x="0" y="0"/>
                      <a:ext cx="2319655" cy="1409700"/>
                    </a:xfrm>
                    <a:prstGeom prst="rect">
                      <a:avLst/>
                    </a:prstGeom>
                    <a:noFill/>
                    <a:ln w="9525">
                      <a:noFill/>
                      <a:miter lim="800000"/>
                      <a:headEnd/>
                      <a:tailEnd/>
                    </a:ln>
                  </pic:spPr>
                </pic:pic>
              </a:graphicData>
            </a:graphic>
          </wp:anchor>
        </w:drawing>
      </w:r>
      <w:r w:rsidRPr="00697E9C">
        <w:rPr>
          <w:rFonts w:ascii="Cambria" w:hAnsi="Cambria"/>
          <w:b/>
          <w:color w:val="C00000"/>
          <w:lang w:val="en-US"/>
        </w:rPr>
        <w:t>Ratio R&amp;D Expenses/Sales</w: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697E9C" w:rsidRDefault="005E2C1E" w:rsidP="005E2C1E">
      <w:pPr>
        <w:spacing w:after="0"/>
        <w:rPr>
          <w:rFonts w:ascii="Cambria" w:hAnsi="Cambria"/>
          <w:b/>
          <w:color w:val="C00000"/>
          <w:lang w:val="en-US"/>
        </w:rPr>
      </w:pPr>
      <w:r w:rsidRPr="00697E9C">
        <w:rPr>
          <w:rFonts w:ascii="Cambria" w:hAnsi="Cambria"/>
          <w:b/>
          <w:color w:val="C00000"/>
          <w:lang w:val="en-US"/>
        </w:rPr>
        <w:t>Innovation</w:t>
      </w:r>
    </w:p>
    <w:p w:rsidR="005E2C1E" w:rsidRPr="00697E9C" w:rsidRDefault="005E2C1E" w:rsidP="005E2C1E">
      <w:pPr>
        <w:numPr>
          <w:ilvl w:val="0"/>
          <w:numId w:val="99"/>
        </w:numPr>
        <w:spacing w:after="0"/>
        <w:rPr>
          <w:rFonts w:ascii="Cambria" w:hAnsi="Cambria"/>
          <w:sz w:val="20"/>
          <w:szCs w:val="20"/>
          <w:lang w:val="en-US"/>
        </w:rPr>
      </w:pPr>
      <w:r w:rsidRPr="00697E9C">
        <w:rPr>
          <w:rFonts w:ascii="Cambria" w:hAnsi="Cambria"/>
          <w:sz w:val="20"/>
          <w:szCs w:val="20"/>
          <w:lang w:val="en-US"/>
        </w:rPr>
        <w:t>Discovery, development, adoption and trade of:</w:t>
      </w:r>
    </w:p>
    <w:p w:rsidR="005E2C1E" w:rsidRPr="00697E9C" w:rsidRDefault="005E2C1E" w:rsidP="005E2C1E">
      <w:pPr>
        <w:numPr>
          <w:ilvl w:val="1"/>
          <w:numId w:val="99"/>
        </w:numPr>
        <w:spacing w:after="0"/>
        <w:rPr>
          <w:rFonts w:ascii="Cambria" w:hAnsi="Cambria"/>
          <w:sz w:val="20"/>
          <w:szCs w:val="20"/>
        </w:rPr>
      </w:pPr>
      <w:r w:rsidRPr="00697E9C">
        <w:rPr>
          <w:rFonts w:ascii="Cambria" w:hAnsi="Cambria"/>
          <w:sz w:val="20"/>
          <w:szCs w:val="20"/>
          <w:lang w:val="en-GB"/>
        </w:rPr>
        <w:t>New process</w:t>
      </w:r>
    </w:p>
    <w:p w:rsidR="005E2C1E" w:rsidRPr="00697E9C" w:rsidRDefault="005E2C1E" w:rsidP="005E2C1E">
      <w:pPr>
        <w:numPr>
          <w:ilvl w:val="1"/>
          <w:numId w:val="99"/>
        </w:numPr>
        <w:spacing w:after="0"/>
        <w:rPr>
          <w:rFonts w:ascii="Cambria" w:hAnsi="Cambria"/>
          <w:sz w:val="20"/>
          <w:szCs w:val="20"/>
        </w:rPr>
      </w:pPr>
      <w:r w:rsidRPr="00697E9C">
        <w:rPr>
          <w:rFonts w:ascii="Cambria" w:hAnsi="Cambria"/>
          <w:sz w:val="20"/>
          <w:szCs w:val="20"/>
          <w:lang w:val="en-GB"/>
        </w:rPr>
        <w:t>New product</w:t>
      </w:r>
    </w:p>
    <w:p w:rsidR="005E2C1E" w:rsidRPr="00697E9C" w:rsidRDefault="005E2C1E" w:rsidP="005E2C1E">
      <w:pPr>
        <w:numPr>
          <w:ilvl w:val="1"/>
          <w:numId w:val="99"/>
        </w:numPr>
        <w:spacing w:after="0"/>
        <w:rPr>
          <w:rFonts w:ascii="Cambria" w:hAnsi="Cambria"/>
          <w:sz w:val="20"/>
          <w:szCs w:val="20"/>
        </w:rPr>
      </w:pPr>
      <w:r w:rsidRPr="00697E9C">
        <w:rPr>
          <w:rFonts w:ascii="Cambria" w:hAnsi="Cambria"/>
          <w:sz w:val="20"/>
          <w:szCs w:val="20"/>
          <w:lang w:val="en-GB"/>
        </w:rPr>
        <w:t>New organizational structure</w:t>
      </w:r>
    </w:p>
    <w:p w:rsidR="005E2C1E" w:rsidRDefault="005E2C1E" w:rsidP="005E2C1E">
      <w:pPr>
        <w:spacing w:after="0"/>
        <w:rPr>
          <w:rFonts w:ascii="Cambria" w:hAnsi="Cambria"/>
          <w:sz w:val="20"/>
          <w:szCs w:val="20"/>
          <w:lang w:val="en-GB"/>
        </w:rPr>
      </w:pPr>
    </w:p>
    <w:p w:rsidR="005E2C1E" w:rsidRDefault="005E2C1E" w:rsidP="005E2C1E">
      <w:pPr>
        <w:spacing w:after="0"/>
        <w:rPr>
          <w:rFonts w:ascii="Cambria" w:hAnsi="Cambria"/>
          <w:sz w:val="20"/>
          <w:szCs w:val="20"/>
          <w:lang w:val="en-GB"/>
        </w:rPr>
      </w:pPr>
    </w:p>
    <w:p w:rsidR="005E2C1E" w:rsidRPr="00697E9C" w:rsidRDefault="005E2C1E" w:rsidP="005E2C1E">
      <w:pPr>
        <w:spacing w:after="0"/>
        <w:rPr>
          <w:rFonts w:ascii="Cambria" w:hAnsi="Cambria"/>
          <w:b/>
          <w:color w:val="C00000"/>
          <w:lang w:val="en-US"/>
        </w:rPr>
      </w:pPr>
      <w:r w:rsidRPr="00697E9C">
        <w:rPr>
          <w:rFonts w:ascii="Cambria" w:hAnsi="Cambria"/>
          <w:b/>
          <w:color w:val="C00000"/>
          <w:lang w:val="en-US"/>
        </w:rPr>
        <w:lastRenderedPageBreak/>
        <w:t>Traditionally</w:t>
      </w:r>
    </w:p>
    <w:p w:rsidR="005E2C1E" w:rsidRPr="00697E9C" w:rsidRDefault="005E2C1E" w:rsidP="005E2C1E">
      <w:pPr>
        <w:numPr>
          <w:ilvl w:val="0"/>
          <w:numId w:val="100"/>
        </w:numPr>
        <w:spacing w:after="0"/>
        <w:rPr>
          <w:rFonts w:ascii="Cambria" w:hAnsi="Cambria"/>
          <w:sz w:val="20"/>
          <w:szCs w:val="20"/>
          <w:lang w:val="en-US"/>
        </w:rPr>
      </w:pPr>
      <w:r w:rsidRPr="00697E9C">
        <w:rPr>
          <w:rFonts w:ascii="Cambria" w:hAnsi="Cambria"/>
          <w:sz w:val="20"/>
          <w:szCs w:val="20"/>
          <w:lang w:val="en-US"/>
        </w:rPr>
        <w:t xml:space="preserve">We assume that the production function is </w:t>
      </w:r>
      <w:proofErr w:type="spellStart"/>
      <w:r w:rsidRPr="00697E9C">
        <w:rPr>
          <w:rFonts w:ascii="Cambria" w:hAnsi="Cambria"/>
          <w:sz w:val="20"/>
          <w:szCs w:val="20"/>
          <w:lang w:val="en-US"/>
        </w:rPr>
        <w:t>exogeneous</w:t>
      </w:r>
      <w:proofErr w:type="spellEnd"/>
      <w:r w:rsidRPr="00697E9C">
        <w:rPr>
          <w:rFonts w:ascii="Cambria" w:hAnsi="Cambria"/>
          <w:sz w:val="20"/>
          <w:szCs w:val="20"/>
          <w:lang w:val="en-US"/>
        </w:rPr>
        <w:t xml:space="preserve"> to firms:</w:t>
      </w:r>
    </w:p>
    <w:p w:rsidR="005E2C1E" w:rsidRPr="00697E9C" w:rsidRDefault="005E2C1E" w:rsidP="005E2C1E">
      <w:pPr>
        <w:numPr>
          <w:ilvl w:val="1"/>
          <w:numId w:val="100"/>
        </w:numPr>
        <w:spacing w:after="0"/>
        <w:rPr>
          <w:rFonts w:ascii="Cambria" w:hAnsi="Cambria"/>
          <w:sz w:val="20"/>
          <w:szCs w:val="20"/>
        </w:rPr>
      </w:pPr>
      <w:r w:rsidRPr="00697E9C">
        <w:rPr>
          <w:rFonts w:ascii="Cambria" w:hAnsi="Cambria"/>
          <w:sz w:val="20"/>
          <w:szCs w:val="20"/>
        </w:rPr>
        <w:t>“</w:t>
      </w:r>
      <w:proofErr w:type="spellStart"/>
      <w:proofErr w:type="gramStart"/>
      <w:r w:rsidRPr="00697E9C">
        <w:rPr>
          <w:rFonts w:ascii="Cambria" w:hAnsi="Cambria"/>
          <w:sz w:val="20"/>
          <w:szCs w:val="20"/>
        </w:rPr>
        <w:t>black</w:t>
      </w:r>
      <w:proofErr w:type="spellEnd"/>
      <w:proofErr w:type="gramEnd"/>
      <w:r w:rsidRPr="00697E9C">
        <w:rPr>
          <w:rFonts w:ascii="Cambria" w:hAnsi="Cambria"/>
          <w:sz w:val="20"/>
          <w:szCs w:val="20"/>
        </w:rPr>
        <w:t xml:space="preserve"> box”</w:t>
      </w:r>
      <w:r w:rsidRPr="00697E9C">
        <w:rPr>
          <w:rFonts w:ascii="Cambria" w:hAnsi="Cambria"/>
          <w:sz w:val="20"/>
          <w:szCs w:val="20"/>
          <w:lang w:val="en-GB"/>
        </w:rPr>
        <w:t xml:space="preserve"> </w:t>
      </w:r>
    </w:p>
    <w:p w:rsidR="005E2C1E" w:rsidRPr="00697E9C" w:rsidRDefault="005E2C1E" w:rsidP="005E2C1E">
      <w:pPr>
        <w:numPr>
          <w:ilvl w:val="0"/>
          <w:numId w:val="100"/>
        </w:numPr>
        <w:spacing w:after="0"/>
        <w:rPr>
          <w:rFonts w:ascii="Cambria" w:hAnsi="Cambria"/>
          <w:sz w:val="20"/>
          <w:szCs w:val="20"/>
          <w:lang w:val="en-US"/>
        </w:rPr>
      </w:pPr>
      <w:r w:rsidRPr="00697E9C">
        <w:rPr>
          <w:rFonts w:ascii="Cambria" w:hAnsi="Cambria"/>
          <w:sz w:val="20"/>
          <w:szCs w:val="20"/>
          <w:lang w:val="en-GB"/>
        </w:rPr>
        <w:t>Introducing the R&amp;D implies to consider changes in the firm’s production function.</w:t>
      </w:r>
    </w:p>
    <w:p w:rsidR="005E2C1E" w:rsidRPr="00697E9C" w:rsidRDefault="005E2C1E" w:rsidP="005E2C1E">
      <w:pPr>
        <w:numPr>
          <w:ilvl w:val="1"/>
          <w:numId w:val="100"/>
        </w:numPr>
        <w:spacing w:after="0"/>
        <w:rPr>
          <w:rFonts w:ascii="Cambria" w:hAnsi="Cambria"/>
          <w:sz w:val="20"/>
          <w:szCs w:val="20"/>
          <w:lang w:val="en-US"/>
        </w:rPr>
      </w:pPr>
      <w:r w:rsidRPr="00697E9C">
        <w:rPr>
          <w:rFonts w:ascii="Cambria" w:hAnsi="Cambria"/>
          <w:sz w:val="20"/>
          <w:szCs w:val="20"/>
          <w:lang w:val="en-GB"/>
        </w:rPr>
        <w:t>Process innovation: investment to reduce the production costs</w:t>
      </w:r>
    </w:p>
    <w:p w:rsidR="005E2C1E" w:rsidRPr="00697E9C" w:rsidRDefault="005E2C1E" w:rsidP="005E2C1E">
      <w:pPr>
        <w:numPr>
          <w:ilvl w:val="1"/>
          <w:numId w:val="100"/>
        </w:numPr>
        <w:spacing w:after="0"/>
        <w:rPr>
          <w:rFonts w:ascii="Cambria" w:hAnsi="Cambria"/>
          <w:sz w:val="20"/>
          <w:szCs w:val="20"/>
        </w:rPr>
      </w:pPr>
      <w:r w:rsidRPr="00697E9C">
        <w:rPr>
          <w:rFonts w:ascii="Cambria" w:hAnsi="Cambria"/>
          <w:sz w:val="20"/>
          <w:szCs w:val="20"/>
          <w:lang w:val="en-GB"/>
        </w:rPr>
        <w:t>Product innovation</w:t>
      </w:r>
    </w:p>
    <w:p w:rsidR="005E2C1E" w:rsidRPr="00697E9C" w:rsidRDefault="005E2C1E" w:rsidP="005E2C1E">
      <w:pPr>
        <w:spacing w:after="0"/>
        <w:rPr>
          <w:rFonts w:ascii="Cambria" w:hAnsi="Cambria"/>
          <w:b/>
          <w:color w:val="C00000"/>
          <w:lang w:val="en-US"/>
        </w:rPr>
      </w:pPr>
      <w:r w:rsidRPr="00697E9C">
        <w:rPr>
          <w:rFonts w:ascii="Cambria" w:hAnsi="Cambria"/>
          <w:b/>
          <w:color w:val="C00000"/>
          <w:lang w:val="en-US"/>
        </w:rPr>
        <w:t>Process Innovation</w:t>
      </w:r>
    </w:p>
    <w:p w:rsidR="005E2C1E" w:rsidRPr="00697E9C" w:rsidRDefault="005E2C1E" w:rsidP="005E2C1E">
      <w:pPr>
        <w:numPr>
          <w:ilvl w:val="0"/>
          <w:numId w:val="101"/>
        </w:numPr>
        <w:spacing w:after="0"/>
        <w:rPr>
          <w:rFonts w:ascii="Cambria" w:hAnsi="Cambria"/>
          <w:sz w:val="20"/>
          <w:szCs w:val="20"/>
          <w:lang w:val="en-US"/>
        </w:rPr>
      </w:pPr>
      <w:r w:rsidRPr="00697E9C">
        <w:rPr>
          <w:rFonts w:ascii="Cambria" w:hAnsi="Cambria"/>
          <w:sz w:val="20"/>
          <w:szCs w:val="20"/>
          <w:lang w:val="en-US"/>
        </w:rPr>
        <w:t>Assumption: firms with the same technology compete à la Bertrand therefore MC=c</w:t>
      </w:r>
      <w:r w:rsidRPr="00697E9C">
        <w:rPr>
          <w:rFonts w:ascii="Cambria" w:hAnsi="Cambria"/>
          <w:sz w:val="20"/>
          <w:szCs w:val="20"/>
          <w:vertAlign w:val="subscript"/>
          <w:lang w:val="en-US"/>
        </w:rPr>
        <w:t>0</w:t>
      </w:r>
      <w:r w:rsidRPr="00697E9C">
        <w:rPr>
          <w:rFonts w:ascii="Cambria" w:hAnsi="Cambria"/>
          <w:sz w:val="20"/>
          <w:szCs w:val="20"/>
          <w:lang w:val="en-US"/>
        </w:rPr>
        <w:t>&gt;0</w:t>
      </w:r>
    </w:p>
    <w:p w:rsidR="005E2C1E" w:rsidRPr="00697E9C" w:rsidRDefault="005E2C1E" w:rsidP="005E2C1E">
      <w:pPr>
        <w:numPr>
          <w:ilvl w:val="0"/>
          <w:numId w:val="101"/>
        </w:numPr>
        <w:spacing w:after="0"/>
        <w:rPr>
          <w:rFonts w:ascii="Cambria" w:hAnsi="Cambria"/>
          <w:sz w:val="20"/>
          <w:szCs w:val="20"/>
          <w:lang w:val="en-US"/>
        </w:rPr>
      </w:pPr>
      <w:r w:rsidRPr="00697E9C">
        <w:rPr>
          <w:rFonts w:ascii="Cambria" w:hAnsi="Cambria"/>
          <w:sz w:val="20"/>
          <w:szCs w:val="20"/>
          <w:lang w:val="en-US"/>
        </w:rPr>
        <w:t xml:space="preserve">Initially there is an unique equilibrium where all firms set price </w:t>
      </w:r>
    </w:p>
    <w:p w:rsidR="005E2C1E" w:rsidRDefault="005E2C1E" w:rsidP="005E2C1E">
      <w:pPr>
        <w:spacing w:after="0"/>
        <w:ind w:left="720"/>
        <w:rPr>
          <w:rFonts w:ascii="Cambria" w:hAnsi="Cambria"/>
          <w:sz w:val="20"/>
          <w:szCs w:val="20"/>
          <w:lang w:val="en-US"/>
        </w:rPr>
      </w:pPr>
      <w:r>
        <w:rPr>
          <w:rFonts w:ascii="Cambria" w:hAnsi="Cambria"/>
          <w:noProof/>
          <w:sz w:val="20"/>
          <w:szCs w:val="20"/>
          <w:lang w:eastAsia="pt-PT"/>
        </w:rPr>
        <w:pict>
          <v:shape id="_x0000_s1138" type="#_x0000_t75" style="position:absolute;left:0;text-align:left;margin-left:78pt;margin-top:5.65pt;width:51pt;height:34pt;z-index:251780096">
            <v:imagedata r:id="rId92" o:title=""/>
          </v:shape>
          <o:OLEObject Type="Embed" ProgID="Unknown" ShapeID="_x0000_s1138" DrawAspect="Content" ObjectID="_1418229910" r:id="rId93"/>
        </w:pict>
      </w:r>
    </w:p>
    <w:p w:rsidR="005E2C1E" w:rsidRPr="00697E9C" w:rsidRDefault="005E2C1E" w:rsidP="005E2C1E">
      <w:pPr>
        <w:spacing w:after="0"/>
        <w:ind w:firstLine="708"/>
        <w:rPr>
          <w:rFonts w:ascii="Cambria" w:hAnsi="Cambria"/>
          <w:sz w:val="20"/>
          <w:szCs w:val="20"/>
        </w:rPr>
      </w:pPr>
      <w:r w:rsidRPr="00697E9C">
        <w:rPr>
          <w:rFonts w:ascii="Cambria" w:hAnsi="Cambria"/>
          <w:sz w:val="20"/>
          <w:szCs w:val="20"/>
        </w:rPr>
        <w:t>P</w:t>
      </w:r>
      <w:r w:rsidRPr="00697E9C">
        <w:rPr>
          <w:rFonts w:ascii="Cambria" w:hAnsi="Cambria"/>
          <w:sz w:val="20"/>
          <w:szCs w:val="20"/>
          <w:vertAlign w:val="subscript"/>
        </w:rPr>
        <w:t>0</w:t>
      </w:r>
      <w:r w:rsidRPr="00697E9C">
        <w:rPr>
          <w:rFonts w:ascii="Cambria" w:hAnsi="Cambria"/>
          <w:sz w:val="20"/>
          <w:szCs w:val="20"/>
        </w:rPr>
        <w:t xml:space="preserve"> = </w:t>
      </w:r>
      <w:proofErr w:type="gramStart"/>
      <w:r w:rsidRPr="00697E9C">
        <w:rPr>
          <w:rFonts w:ascii="Cambria" w:hAnsi="Cambria"/>
          <w:sz w:val="20"/>
          <w:szCs w:val="20"/>
        </w:rPr>
        <w:t>c</w:t>
      </w:r>
      <w:r w:rsidRPr="00697E9C">
        <w:rPr>
          <w:rFonts w:ascii="Cambria" w:hAnsi="Cambria"/>
          <w:sz w:val="20"/>
          <w:szCs w:val="20"/>
          <w:vertAlign w:val="subscript"/>
        </w:rPr>
        <w:t>0</w:t>
      </w:r>
      <w:r w:rsidRPr="00697E9C">
        <w:rPr>
          <w:rFonts w:ascii="Cambria" w:hAnsi="Cambria"/>
          <w:sz w:val="20"/>
          <w:szCs w:val="20"/>
        </w:rPr>
        <w:t xml:space="preserve">  e</w:t>
      </w:r>
      <w:proofErr w:type="gramEnd"/>
      <w:r w:rsidRPr="00697E9C">
        <w:rPr>
          <w:rFonts w:ascii="Cambria" w:hAnsi="Cambria"/>
          <w:sz w:val="20"/>
          <w:szCs w:val="20"/>
        </w:rPr>
        <w:t xml:space="preserve"> </w:t>
      </w:r>
    </w:p>
    <w:p w:rsidR="005E2C1E" w:rsidRDefault="005E2C1E" w:rsidP="005E2C1E">
      <w:pPr>
        <w:spacing w:after="0"/>
        <w:rPr>
          <w:rFonts w:ascii="Cambria" w:hAnsi="Cambria"/>
          <w:sz w:val="20"/>
          <w:szCs w:val="20"/>
        </w:rPr>
      </w:pPr>
    </w:p>
    <w:p w:rsidR="005E2C1E" w:rsidRDefault="005E2C1E" w:rsidP="005E2C1E">
      <w:p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81120" behindDoc="0" locked="0" layoutInCell="1" allowOverlap="1">
            <wp:simplePos x="0" y="0"/>
            <wp:positionH relativeFrom="column">
              <wp:posOffset>295275</wp:posOffset>
            </wp:positionH>
            <wp:positionV relativeFrom="paragraph">
              <wp:posOffset>15875</wp:posOffset>
            </wp:positionV>
            <wp:extent cx="2286000" cy="1419225"/>
            <wp:effectExtent l="19050" t="0" r="0" b="0"/>
            <wp:wrapNone/>
            <wp:docPr id="115"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94" cstate="print"/>
                    <a:srcRect l="30051" t="43478" r="29169" b="16032"/>
                    <a:stretch>
                      <a:fillRect/>
                    </a:stretch>
                  </pic:blipFill>
                  <pic:spPr bwMode="auto">
                    <a:xfrm>
                      <a:off x="0" y="0"/>
                      <a:ext cx="2286000" cy="1419225"/>
                    </a:xfrm>
                    <a:prstGeom prst="rect">
                      <a:avLst/>
                    </a:prstGeom>
                    <a:noFill/>
                    <a:ln w="9525">
                      <a:noFill/>
                      <a:miter lim="800000"/>
                      <a:headEnd/>
                      <a:tailEnd/>
                    </a:ln>
                  </pic:spPr>
                </pic:pic>
              </a:graphicData>
            </a:graphic>
          </wp:anchor>
        </w:drawing>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697E9C" w:rsidRDefault="005E2C1E" w:rsidP="005E2C1E">
      <w:pPr>
        <w:numPr>
          <w:ilvl w:val="0"/>
          <w:numId w:val="102"/>
        </w:numPr>
        <w:spacing w:after="0"/>
        <w:rPr>
          <w:rFonts w:ascii="Cambria" w:hAnsi="Cambria"/>
          <w:sz w:val="20"/>
          <w:szCs w:val="20"/>
          <w:lang w:val="en-US"/>
        </w:rPr>
      </w:pPr>
      <w:r w:rsidRPr="00697E9C">
        <w:rPr>
          <w:rFonts w:ascii="Cambria" w:hAnsi="Cambria"/>
          <w:sz w:val="20"/>
          <w:szCs w:val="20"/>
          <w:lang w:val="en-US"/>
        </w:rPr>
        <w:t xml:space="preserve">Assume that a firm invests in R&amp;D and succeeds in decreasing production costs </w:t>
      </w:r>
      <w:proofErr w:type="gramStart"/>
      <w:r w:rsidRPr="00697E9C">
        <w:rPr>
          <w:rFonts w:ascii="Cambria" w:hAnsi="Cambria"/>
          <w:sz w:val="20"/>
          <w:szCs w:val="20"/>
          <w:lang w:val="en-US"/>
        </w:rPr>
        <w:t>to  c</w:t>
      </w:r>
      <w:proofErr w:type="gramEnd"/>
      <w:r w:rsidRPr="00697E9C">
        <w:rPr>
          <w:rFonts w:ascii="Cambria" w:hAnsi="Cambria"/>
          <w:sz w:val="20"/>
          <w:szCs w:val="20"/>
          <w:lang w:val="en-US"/>
        </w:rPr>
        <w:t>&lt; c</w:t>
      </w:r>
      <w:r w:rsidRPr="00697E9C">
        <w:rPr>
          <w:rFonts w:ascii="Cambria" w:hAnsi="Cambria"/>
          <w:sz w:val="20"/>
          <w:szCs w:val="20"/>
          <w:vertAlign w:val="subscript"/>
          <w:lang w:val="en-US"/>
        </w:rPr>
        <w:t>0</w:t>
      </w:r>
      <w:r w:rsidRPr="00697E9C">
        <w:rPr>
          <w:rFonts w:ascii="Cambria" w:hAnsi="Cambria"/>
          <w:sz w:val="20"/>
          <w:szCs w:val="20"/>
          <w:lang w:val="en-US"/>
        </w:rPr>
        <w:t>.</w:t>
      </w:r>
    </w:p>
    <w:p w:rsidR="005E2C1E" w:rsidRPr="00697E9C" w:rsidRDefault="005E2C1E" w:rsidP="005E2C1E">
      <w:pPr>
        <w:numPr>
          <w:ilvl w:val="0"/>
          <w:numId w:val="102"/>
        </w:numPr>
        <w:spacing w:after="0"/>
        <w:rPr>
          <w:rFonts w:ascii="Cambria" w:hAnsi="Cambria"/>
          <w:sz w:val="20"/>
          <w:szCs w:val="20"/>
          <w:lang w:val="en-US"/>
        </w:rPr>
      </w:pPr>
      <w:r w:rsidRPr="00697E9C">
        <w:rPr>
          <w:rFonts w:ascii="Cambria" w:hAnsi="Cambria"/>
          <w:sz w:val="20"/>
          <w:szCs w:val="20"/>
          <w:lang w:val="en-US"/>
        </w:rPr>
        <w:t>If P</w:t>
      </w:r>
      <w:r w:rsidRPr="00697E9C">
        <w:rPr>
          <w:rFonts w:ascii="Cambria" w:hAnsi="Cambria"/>
          <w:sz w:val="20"/>
          <w:szCs w:val="20"/>
          <w:vertAlign w:val="superscript"/>
          <w:lang w:val="en-US"/>
        </w:rPr>
        <w:t>M</w:t>
      </w:r>
      <w:r w:rsidRPr="00697E9C">
        <w:rPr>
          <w:rFonts w:ascii="Cambria" w:hAnsi="Cambria"/>
          <w:sz w:val="20"/>
          <w:szCs w:val="20"/>
          <w:lang w:val="en-US"/>
        </w:rPr>
        <w:t>(c )  is the monopoly price when unit cost is c then:</w:t>
      </w:r>
    </w:p>
    <w:p w:rsidR="005E2C1E" w:rsidRPr="00697E9C" w:rsidRDefault="005E2C1E" w:rsidP="005E2C1E">
      <w:pPr>
        <w:numPr>
          <w:ilvl w:val="0"/>
          <w:numId w:val="103"/>
        </w:numPr>
        <w:tabs>
          <w:tab w:val="num" w:pos="720"/>
        </w:tabs>
        <w:spacing w:after="0"/>
        <w:rPr>
          <w:rFonts w:ascii="Cambria" w:hAnsi="Cambria"/>
          <w:sz w:val="20"/>
          <w:szCs w:val="20"/>
          <w:lang w:val="en-US"/>
        </w:rPr>
      </w:pPr>
      <w:r w:rsidRPr="00697E9C">
        <w:rPr>
          <w:rFonts w:ascii="Cambria" w:hAnsi="Cambria"/>
          <w:sz w:val="20"/>
          <w:szCs w:val="20"/>
          <w:lang w:val="en-GB"/>
        </w:rPr>
        <w:t xml:space="preserve">Innovation is </w:t>
      </w:r>
      <w:r w:rsidRPr="00697E9C">
        <w:rPr>
          <w:rFonts w:ascii="Cambria" w:hAnsi="Cambria"/>
          <w:b/>
          <w:bCs/>
          <w:sz w:val="20"/>
          <w:szCs w:val="20"/>
          <w:lang w:val="en-GB"/>
        </w:rPr>
        <w:t>non drastic</w:t>
      </w:r>
      <w:r w:rsidRPr="00697E9C">
        <w:rPr>
          <w:rFonts w:ascii="Cambria" w:hAnsi="Cambria"/>
          <w:sz w:val="20"/>
          <w:szCs w:val="20"/>
          <w:lang w:val="en-GB"/>
        </w:rPr>
        <w:t xml:space="preserve"> if </w:t>
      </w:r>
      <w:r w:rsidRPr="00697E9C">
        <w:rPr>
          <w:rFonts w:ascii="Cambria" w:hAnsi="Cambria"/>
          <w:sz w:val="20"/>
          <w:szCs w:val="20"/>
          <w:lang w:val="en-US"/>
        </w:rPr>
        <w:t>P</w:t>
      </w:r>
      <w:r w:rsidRPr="00697E9C">
        <w:rPr>
          <w:rFonts w:ascii="Cambria" w:hAnsi="Cambria"/>
          <w:sz w:val="20"/>
          <w:szCs w:val="20"/>
          <w:vertAlign w:val="superscript"/>
          <w:lang w:val="en-US"/>
        </w:rPr>
        <w:t>M</w:t>
      </w:r>
      <w:r w:rsidRPr="00697E9C">
        <w:rPr>
          <w:rFonts w:ascii="Cambria" w:hAnsi="Cambria"/>
          <w:sz w:val="20"/>
          <w:szCs w:val="20"/>
          <w:lang w:val="en-US"/>
        </w:rPr>
        <w:t>(c )&gt;c</w:t>
      </w:r>
      <w:r w:rsidRPr="00697E9C">
        <w:rPr>
          <w:rFonts w:ascii="Cambria" w:hAnsi="Cambria"/>
          <w:sz w:val="20"/>
          <w:szCs w:val="20"/>
          <w:vertAlign w:val="subscript"/>
          <w:lang w:val="en-US"/>
        </w:rPr>
        <w:t>0</w:t>
      </w:r>
      <w:r w:rsidRPr="00697E9C">
        <w:rPr>
          <w:rFonts w:ascii="Cambria" w:hAnsi="Cambria"/>
          <w:sz w:val="20"/>
          <w:szCs w:val="20"/>
          <w:lang w:val="en-US"/>
        </w:rPr>
        <w:t xml:space="preserve">   (c</w:t>
      </w:r>
      <w:r w:rsidRPr="00697E9C">
        <w:rPr>
          <w:rFonts w:ascii="Cambria" w:hAnsi="Cambria"/>
          <w:sz w:val="20"/>
          <w:szCs w:val="20"/>
          <w:vertAlign w:val="subscript"/>
          <w:lang w:val="en-US"/>
        </w:rPr>
        <w:t>0</w:t>
      </w:r>
      <w:r w:rsidRPr="00697E9C">
        <w:rPr>
          <w:rFonts w:ascii="Cambria" w:hAnsi="Cambria"/>
          <w:sz w:val="20"/>
          <w:szCs w:val="20"/>
          <w:lang w:val="en-US"/>
        </w:rPr>
        <w:t xml:space="preserve"> &gt;c1)</w:t>
      </w:r>
    </w:p>
    <w:p w:rsidR="005E2C1E" w:rsidRPr="00697E9C" w:rsidRDefault="005E2C1E" w:rsidP="005E2C1E">
      <w:pPr>
        <w:numPr>
          <w:ilvl w:val="0"/>
          <w:numId w:val="103"/>
        </w:numPr>
        <w:tabs>
          <w:tab w:val="num" w:pos="720"/>
        </w:tabs>
        <w:spacing w:after="0"/>
        <w:rPr>
          <w:rFonts w:ascii="Cambria" w:hAnsi="Cambria"/>
          <w:sz w:val="20"/>
          <w:szCs w:val="20"/>
          <w:lang w:val="en-US"/>
        </w:rPr>
      </w:pPr>
      <w:r w:rsidRPr="00697E9C">
        <w:rPr>
          <w:rFonts w:ascii="Cambria" w:hAnsi="Cambria"/>
          <w:sz w:val="20"/>
          <w:szCs w:val="20"/>
          <w:lang w:val="en-US"/>
        </w:rPr>
        <w:t xml:space="preserve">Innovation is </w:t>
      </w:r>
      <w:r w:rsidRPr="00697E9C">
        <w:rPr>
          <w:rFonts w:ascii="Cambria" w:hAnsi="Cambria"/>
          <w:b/>
          <w:bCs/>
          <w:sz w:val="20"/>
          <w:szCs w:val="20"/>
          <w:lang w:val="en-US"/>
        </w:rPr>
        <w:t>drastic</w:t>
      </w:r>
      <w:r w:rsidRPr="00697E9C">
        <w:rPr>
          <w:rFonts w:ascii="Cambria" w:hAnsi="Cambria"/>
          <w:sz w:val="20"/>
          <w:szCs w:val="20"/>
          <w:lang w:val="en-US"/>
        </w:rPr>
        <w:t xml:space="preserve"> if P</w:t>
      </w:r>
      <w:r w:rsidRPr="00697E9C">
        <w:rPr>
          <w:rFonts w:ascii="Cambria" w:hAnsi="Cambria"/>
          <w:sz w:val="20"/>
          <w:szCs w:val="20"/>
          <w:vertAlign w:val="superscript"/>
          <w:lang w:val="en-US"/>
        </w:rPr>
        <w:t>M</w:t>
      </w:r>
      <w:r w:rsidRPr="00697E9C">
        <w:rPr>
          <w:rFonts w:ascii="Cambria" w:hAnsi="Cambria"/>
          <w:sz w:val="20"/>
          <w:szCs w:val="20"/>
          <w:lang w:val="en-US"/>
        </w:rPr>
        <w:t>(c )&lt;c</w:t>
      </w:r>
      <w:r w:rsidRPr="00697E9C">
        <w:rPr>
          <w:rFonts w:ascii="Cambria" w:hAnsi="Cambria"/>
          <w:sz w:val="20"/>
          <w:szCs w:val="20"/>
          <w:vertAlign w:val="subscript"/>
          <w:lang w:val="en-US"/>
        </w:rPr>
        <w:t>0</w:t>
      </w:r>
      <w:r w:rsidRPr="00697E9C">
        <w:rPr>
          <w:rFonts w:ascii="Cambria" w:hAnsi="Cambria"/>
          <w:sz w:val="20"/>
          <w:szCs w:val="20"/>
          <w:lang w:val="en-US"/>
        </w:rPr>
        <w:t xml:space="preserve">     (c</w:t>
      </w:r>
      <w:r w:rsidRPr="00697E9C">
        <w:rPr>
          <w:rFonts w:ascii="Cambria" w:hAnsi="Cambria"/>
          <w:sz w:val="20"/>
          <w:szCs w:val="20"/>
          <w:vertAlign w:val="subscript"/>
          <w:lang w:val="en-US"/>
        </w:rPr>
        <w:t>0</w:t>
      </w:r>
      <w:r w:rsidRPr="00697E9C">
        <w:rPr>
          <w:rFonts w:ascii="Cambria" w:hAnsi="Cambria"/>
          <w:sz w:val="20"/>
          <w:szCs w:val="20"/>
          <w:lang w:val="en-US"/>
        </w:rPr>
        <w:t xml:space="preserve"> &gt;c2)</w:t>
      </w:r>
      <w:r w:rsidRPr="00697E9C">
        <w:rPr>
          <w:rFonts w:ascii="Cambria" w:hAnsi="Cambria"/>
          <w:sz w:val="20"/>
          <w:szCs w:val="20"/>
          <w:lang w:val="en-GB"/>
        </w:rPr>
        <w:t xml:space="preserve"> </w:t>
      </w:r>
    </w:p>
    <w:p w:rsidR="005E2C1E" w:rsidRDefault="005E2C1E" w:rsidP="005E2C1E">
      <w:pPr>
        <w:spacing w:after="0"/>
        <w:rPr>
          <w:rFonts w:ascii="Cambria" w:hAnsi="Cambria"/>
          <w:sz w:val="20"/>
          <w:szCs w:val="20"/>
          <w:lang w:val="en-US"/>
        </w:rPr>
      </w:pPr>
      <w:r>
        <w:rPr>
          <w:rFonts w:ascii="Cambria" w:hAnsi="Cambria"/>
          <w:noProof/>
          <w:sz w:val="20"/>
          <w:szCs w:val="20"/>
          <w:lang w:eastAsia="pt-PT"/>
        </w:rPr>
        <w:drawing>
          <wp:anchor distT="0" distB="0" distL="114300" distR="114300" simplePos="0" relativeHeight="251782144" behindDoc="0" locked="0" layoutInCell="1" allowOverlap="1">
            <wp:simplePos x="0" y="0"/>
            <wp:positionH relativeFrom="column">
              <wp:posOffset>371475</wp:posOffset>
            </wp:positionH>
            <wp:positionV relativeFrom="paragraph">
              <wp:posOffset>9525</wp:posOffset>
            </wp:positionV>
            <wp:extent cx="2371725" cy="1428750"/>
            <wp:effectExtent l="19050" t="0" r="9525" b="0"/>
            <wp:wrapNone/>
            <wp:docPr id="116"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95" cstate="print"/>
                    <a:srcRect l="28706" t="42390" r="28998" b="16820"/>
                    <a:stretch>
                      <a:fillRect/>
                    </a:stretch>
                  </pic:blipFill>
                  <pic:spPr bwMode="auto">
                    <a:xfrm>
                      <a:off x="0" y="0"/>
                      <a:ext cx="2371725" cy="1428750"/>
                    </a:xfrm>
                    <a:prstGeom prst="rect">
                      <a:avLst/>
                    </a:prstGeom>
                    <a:noFill/>
                    <a:ln w="9525">
                      <a:noFill/>
                      <a:miter lim="800000"/>
                      <a:headEnd/>
                      <a:tailEnd/>
                    </a:ln>
                  </pic:spPr>
                </pic:pic>
              </a:graphicData>
            </a:graphic>
          </wp:anchor>
        </w:drawing>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r>
        <w:rPr>
          <w:rFonts w:ascii="Cambria" w:hAnsi="Cambria"/>
          <w:noProof/>
          <w:sz w:val="20"/>
          <w:szCs w:val="20"/>
          <w:lang w:eastAsia="pt-PT"/>
        </w:rPr>
        <w:pict>
          <v:shape id="_x0000_s1142" type="#_x0000_t32" style="position:absolute;margin-left:7.5pt;margin-top:8.35pt;width:42pt;height:45pt;flip:y;z-index:251784192" o:connectortype="straight">
            <v:stroke endarrow="block"/>
          </v:shape>
        </w:pict>
      </w:r>
    </w:p>
    <w:p w:rsidR="005E2C1E" w:rsidRDefault="005E2C1E" w:rsidP="005E2C1E">
      <w:pPr>
        <w:spacing w:after="0"/>
        <w:rPr>
          <w:rFonts w:ascii="Cambria" w:hAnsi="Cambria"/>
          <w:sz w:val="20"/>
          <w:szCs w:val="20"/>
          <w:lang w:val="en-US"/>
        </w:rPr>
      </w:pPr>
    </w:p>
    <w:p w:rsidR="005E2C1E" w:rsidRDefault="005E2C1E" w:rsidP="005E2C1E">
      <w:pPr>
        <w:spacing w:after="0"/>
        <w:rPr>
          <w:rFonts w:ascii="Cambria" w:hAnsi="Cambria"/>
          <w:sz w:val="20"/>
          <w:szCs w:val="20"/>
          <w:lang w:val="en-US"/>
        </w:rPr>
      </w:pPr>
    </w:p>
    <w:p w:rsidR="005E2C1E" w:rsidRPr="00C52ED7" w:rsidRDefault="005E2C1E" w:rsidP="005E2C1E">
      <w:pPr>
        <w:spacing w:after="0"/>
        <w:rPr>
          <w:rFonts w:ascii="Cambria" w:hAnsi="Cambria"/>
          <w:sz w:val="20"/>
          <w:szCs w:val="20"/>
          <w:lang w:val="en-US"/>
        </w:rPr>
      </w:pPr>
    </w:p>
    <w:p w:rsidR="005E2C1E" w:rsidRPr="00592D35" w:rsidRDefault="005E2C1E" w:rsidP="005E2C1E">
      <w:pPr>
        <w:spacing w:after="0"/>
        <w:rPr>
          <w:rFonts w:ascii="Cambria" w:hAnsi="Cambria"/>
          <w:b/>
          <w:color w:val="C00000"/>
          <w:lang w:val="en-US"/>
        </w:rPr>
      </w:pPr>
      <w:r w:rsidRPr="00592D35">
        <w:rPr>
          <w:rFonts w:ascii="Cambria" w:hAnsi="Cambria"/>
          <w:b/>
          <w:color w:val="C00000"/>
          <w:lang w:val="en-US"/>
        </w:rPr>
        <w:t>Non drastic innovation (1)</w:t>
      </w:r>
    </w:p>
    <w:p w:rsidR="005E2C1E" w:rsidRPr="00E12483" w:rsidRDefault="005E2C1E" w:rsidP="005E2C1E">
      <w:pPr>
        <w:numPr>
          <w:ilvl w:val="0"/>
          <w:numId w:val="104"/>
        </w:numPr>
        <w:spacing w:after="0"/>
        <w:rPr>
          <w:rFonts w:ascii="Cambria" w:hAnsi="Cambria"/>
          <w:sz w:val="20"/>
          <w:szCs w:val="20"/>
          <w:lang w:val="en-US"/>
        </w:rPr>
      </w:pPr>
      <w:r w:rsidRPr="00E12483">
        <w:rPr>
          <w:rFonts w:ascii="Cambria" w:hAnsi="Cambria"/>
          <w:sz w:val="20"/>
          <w:szCs w:val="20"/>
          <w:lang w:val="en-US"/>
        </w:rPr>
        <w:t xml:space="preserve">Cost reduction is not large enough to permit the firm to set the monopoly price. Therefore the firm </w:t>
      </w:r>
      <w:proofErr w:type="gramStart"/>
      <w:r w:rsidRPr="00E12483">
        <w:rPr>
          <w:rFonts w:ascii="Cambria" w:hAnsi="Cambria"/>
          <w:sz w:val="20"/>
          <w:szCs w:val="20"/>
          <w:lang w:val="en-US"/>
        </w:rPr>
        <w:t>sets  P</w:t>
      </w:r>
      <w:r w:rsidRPr="00E12483">
        <w:rPr>
          <w:rFonts w:ascii="Cambria" w:hAnsi="Cambria"/>
          <w:sz w:val="20"/>
          <w:szCs w:val="20"/>
          <w:vertAlign w:val="subscript"/>
          <w:lang w:val="en-US"/>
        </w:rPr>
        <w:t>1</w:t>
      </w:r>
      <w:proofErr w:type="gramEnd"/>
      <w:r w:rsidRPr="00E12483">
        <w:rPr>
          <w:rFonts w:ascii="Cambria" w:hAnsi="Cambria"/>
          <w:sz w:val="20"/>
          <w:szCs w:val="20"/>
          <w:lang w:val="en-US"/>
        </w:rPr>
        <w:t>=c</w:t>
      </w:r>
      <w:r w:rsidRPr="00E12483">
        <w:rPr>
          <w:rFonts w:ascii="Cambria" w:hAnsi="Cambria"/>
          <w:sz w:val="20"/>
          <w:szCs w:val="20"/>
          <w:vertAlign w:val="subscript"/>
          <w:lang w:val="en-US"/>
        </w:rPr>
        <w:t>0</w:t>
      </w:r>
      <w:r w:rsidRPr="00E12483">
        <w:rPr>
          <w:rFonts w:ascii="Cambria" w:hAnsi="Cambria"/>
          <w:sz w:val="20"/>
          <w:szCs w:val="20"/>
          <w:lang w:val="en-US"/>
        </w:rPr>
        <w:t>-e &lt; c</w:t>
      </w:r>
      <w:r w:rsidRPr="00E12483">
        <w:rPr>
          <w:rFonts w:ascii="Cambria" w:hAnsi="Cambria"/>
          <w:sz w:val="20"/>
          <w:szCs w:val="20"/>
          <w:vertAlign w:val="subscript"/>
          <w:lang w:val="en-US"/>
        </w:rPr>
        <w:t>0</w:t>
      </w:r>
      <w:r w:rsidRPr="00E12483">
        <w:rPr>
          <w:rFonts w:ascii="Cambria" w:hAnsi="Cambria"/>
          <w:sz w:val="20"/>
          <w:szCs w:val="20"/>
          <w:lang w:val="en-US"/>
        </w:rPr>
        <w:t>, remains alone in the market and sells Q</w:t>
      </w:r>
      <w:r w:rsidRPr="00E12483">
        <w:rPr>
          <w:rFonts w:ascii="Cambria" w:hAnsi="Cambria"/>
          <w:sz w:val="20"/>
          <w:szCs w:val="20"/>
          <w:vertAlign w:val="subscript"/>
          <w:lang w:val="en-US"/>
        </w:rPr>
        <w:t>0</w:t>
      </w:r>
      <w:r w:rsidRPr="00E12483">
        <w:rPr>
          <w:rFonts w:ascii="Cambria" w:hAnsi="Cambria"/>
          <w:sz w:val="20"/>
          <w:szCs w:val="20"/>
          <w:lang w:val="en-US"/>
        </w:rPr>
        <w:t>.</w:t>
      </w:r>
    </w:p>
    <w:p w:rsidR="005E2C1E" w:rsidRPr="00E12483" w:rsidRDefault="005E2C1E" w:rsidP="005E2C1E">
      <w:pPr>
        <w:numPr>
          <w:ilvl w:val="0"/>
          <w:numId w:val="104"/>
        </w:numPr>
        <w:spacing w:after="0"/>
        <w:rPr>
          <w:rFonts w:ascii="Cambria" w:hAnsi="Cambria"/>
          <w:sz w:val="20"/>
          <w:szCs w:val="20"/>
        </w:rPr>
      </w:pPr>
      <w:r w:rsidRPr="00E12483">
        <w:rPr>
          <w:rFonts w:ascii="Cambria" w:hAnsi="Cambria"/>
          <w:sz w:val="20"/>
          <w:szCs w:val="20"/>
        </w:rPr>
        <w:t xml:space="preserve">A </w:t>
      </w:r>
      <w:proofErr w:type="spellStart"/>
      <w:r w:rsidRPr="00E12483">
        <w:rPr>
          <w:rFonts w:ascii="Cambria" w:hAnsi="Cambria"/>
          <w:sz w:val="20"/>
          <w:szCs w:val="20"/>
        </w:rPr>
        <w:t>small</w:t>
      </w:r>
      <w:proofErr w:type="spellEnd"/>
      <w:r w:rsidRPr="00E12483">
        <w:rPr>
          <w:rFonts w:ascii="Cambria" w:hAnsi="Cambria"/>
          <w:sz w:val="20"/>
          <w:szCs w:val="20"/>
        </w:rPr>
        <w:t xml:space="preserve"> </w:t>
      </w:r>
      <w:proofErr w:type="spellStart"/>
      <w:r w:rsidRPr="00E12483">
        <w:rPr>
          <w:rFonts w:ascii="Cambria" w:hAnsi="Cambria"/>
          <w:sz w:val="20"/>
          <w:szCs w:val="20"/>
        </w:rPr>
        <w:t>innovation</w:t>
      </w:r>
      <w:proofErr w:type="spellEnd"/>
      <w:r w:rsidRPr="00E12483">
        <w:rPr>
          <w:rFonts w:ascii="Cambria" w:hAnsi="Cambria"/>
          <w:sz w:val="20"/>
          <w:szCs w:val="20"/>
        </w:rPr>
        <w:t xml:space="preserve"> </w:t>
      </w:r>
    </w:p>
    <w:p w:rsidR="005E2C1E" w:rsidRPr="00E12483" w:rsidRDefault="005E2C1E" w:rsidP="005E2C1E">
      <w:pPr>
        <w:numPr>
          <w:ilvl w:val="1"/>
          <w:numId w:val="104"/>
        </w:numPr>
        <w:spacing w:after="0"/>
        <w:rPr>
          <w:rFonts w:ascii="Cambria" w:hAnsi="Cambria"/>
          <w:sz w:val="20"/>
          <w:szCs w:val="20"/>
          <w:lang w:val="en-US"/>
        </w:rPr>
      </w:pPr>
      <w:r w:rsidRPr="00E12483">
        <w:rPr>
          <w:rFonts w:ascii="Cambria" w:hAnsi="Cambria"/>
          <w:sz w:val="20"/>
          <w:szCs w:val="20"/>
          <w:lang w:val="en-US"/>
        </w:rPr>
        <w:t xml:space="preserve">Does not change the market price </w:t>
      </w:r>
    </w:p>
    <w:p w:rsidR="005E2C1E" w:rsidRPr="00E12483" w:rsidRDefault="005E2C1E" w:rsidP="005E2C1E">
      <w:pPr>
        <w:numPr>
          <w:ilvl w:val="1"/>
          <w:numId w:val="104"/>
        </w:numPr>
        <w:spacing w:after="0"/>
        <w:rPr>
          <w:rFonts w:ascii="Cambria" w:hAnsi="Cambria"/>
          <w:sz w:val="20"/>
          <w:szCs w:val="20"/>
          <w:lang w:val="en-US"/>
        </w:rPr>
      </w:pPr>
      <w:r w:rsidRPr="00E12483">
        <w:rPr>
          <w:rFonts w:ascii="Cambria" w:hAnsi="Cambria"/>
          <w:sz w:val="20"/>
          <w:szCs w:val="20"/>
          <w:lang w:val="en-US"/>
        </w:rPr>
        <w:t xml:space="preserve">Market sales remain the same. </w:t>
      </w:r>
    </w:p>
    <w:p w:rsidR="005E2C1E" w:rsidRPr="00E12483" w:rsidRDefault="005E2C1E" w:rsidP="005E2C1E">
      <w:pPr>
        <w:numPr>
          <w:ilvl w:val="0"/>
          <w:numId w:val="104"/>
        </w:numPr>
        <w:spacing w:after="0"/>
        <w:rPr>
          <w:rFonts w:ascii="Cambria" w:hAnsi="Cambria"/>
          <w:sz w:val="20"/>
          <w:szCs w:val="20"/>
          <w:lang w:val="en-US"/>
        </w:rPr>
      </w:pPr>
      <w:r w:rsidRPr="00E12483">
        <w:rPr>
          <w:rFonts w:ascii="Cambria" w:hAnsi="Cambria"/>
          <w:sz w:val="20"/>
          <w:szCs w:val="20"/>
          <w:lang w:val="en-US"/>
        </w:rPr>
        <w:t>Difference: in the present situation, the firm that has invested in R&amp;D and has innovated keeps the entire market and makes a profit equal to (c</w:t>
      </w:r>
      <w:r w:rsidRPr="00E12483">
        <w:rPr>
          <w:rFonts w:ascii="Cambria" w:hAnsi="Cambria"/>
          <w:sz w:val="20"/>
          <w:szCs w:val="20"/>
          <w:vertAlign w:val="subscript"/>
          <w:lang w:val="en-US"/>
        </w:rPr>
        <w:t>0</w:t>
      </w:r>
      <w:r w:rsidRPr="00E12483">
        <w:rPr>
          <w:rFonts w:ascii="Cambria" w:hAnsi="Cambria"/>
          <w:sz w:val="20"/>
          <w:szCs w:val="20"/>
          <w:lang w:val="en-US"/>
        </w:rPr>
        <w:t>-c</w:t>
      </w:r>
      <w:r w:rsidRPr="00E12483">
        <w:rPr>
          <w:rFonts w:ascii="Cambria" w:hAnsi="Cambria"/>
          <w:sz w:val="20"/>
          <w:szCs w:val="20"/>
          <w:vertAlign w:val="subscript"/>
          <w:lang w:val="en-US"/>
        </w:rPr>
        <w:t>1</w:t>
      </w:r>
      <w:r w:rsidRPr="00E12483">
        <w:rPr>
          <w:rFonts w:ascii="Cambria" w:hAnsi="Cambria"/>
          <w:sz w:val="20"/>
          <w:szCs w:val="20"/>
          <w:lang w:val="en-US"/>
        </w:rPr>
        <w:t>)Q</w:t>
      </w:r>
      <w:r w:rsidRPr="00E12483">
        <w:rPr>
          <w:rFonts w:ascii="Cambria" w:hAnsi="Cambria"/>
          <w:sz w:val="20"/>
          <w:szCs w:val="20"/>
          <w:vertAlign w:val="subscript"/>
          <w:lang w:val="en-US"/>
        </w:rPr>
        <w:t>0</w:t>
      </w:r>
      <w:r w:rsidRPr="00E12483">
        <w:rPr>
          <w:rFonts w:ascii="Cambria" w:hAnsi="Cambria"/>
          <w:sz w:val="20"/>
          <w:szCs w:val="20"/>
          <w:vertAlign w:val="subscript"/>
          <w:lang w:val="en-GB"/>
        </w:rPr>
        <w:t xml:space="preserve"> </w:t>
      </w:r>
    </w:p>
    <w:p w:rsidR="005E2C1E" w:rsidRPr="00592D35" w:rsidRDefault="005E2C1E" w:rsidP="005E2C1E">
      <w:pPr>
        <w:spacing w:after="0"/>
        <w:rPr>
          <w:rFonts w:ascii="Cambria" w:hAnsi="Cambria"/>
          <w:b/>
          <w:color w:val="00B050"/>
          <w:lang w:val="en-US"/>
        </w:rPr>
      </w:pPr>
      <w:r>
        <w:rPr>
          <w:rFonts w:ascii="Cambria" w:hAnsi="Cambria"/>
          <w:b/>
          <w:noProof/>
          <w:color w:val="00B050"/>
          <w:lang w:eastAsia="pt-PT"/>
        </w:rPr>
        <w:drawing>
          <wp:anchor distT="0" distB="0" distL="114300" distR="114300" simplePos="0" relativeHeight="251783168" behindDoc="0" locked="0" layoutInCell="1" allowOverlap="1">
            <wp:simplePos x="0" y="0"/>
            <wp:positionH relativeFrom="column">
              <wp:posOffset>352425</wp:posOffset>
            </wp:positionH>
            <wp:positionV relativeFrom="paragraph">
              <wp:posOffset>175260</wp:posOffset>
            </wp:positionV>
            <wp:extent cx="2390775" cy="1428750"/>
            <wp:effectExtent l="19050" t="0" r="9525" b="0"/>
            <wp:wrapNone/>
            <wp:docPr id="117"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96" cstate="print"/>
                    <a:srcRect l="28183" t="42935" r="29202" b="16304"/>
                    <a:stretch>
                      <a:fillRect/>
                    </a:stretch>
                  </pic:blipFill>
                  <pic:spPr bwMode="auto">
                    <a:xfrm>
                      <a:off x="0" y="0"/>
                      <a:ext cx="2390775" cy="1428750"/>
                    </a:xfrm>
                    <a:prstGeom prst="rect">
                      <a:avLst/>
                    </a:prstGeom>
                    <a:noFill/>
                    <a:ln w="9525">
                      <a:noFill/>
                      <a:miter lim="800000"/>
                      <a:headEnd/>
                      <a:tailEnd/>
                    </a:ln>
                  </pic:spPr>
                </pic:pic>
              </a:graphicData>
            </a:graphic>
          </wp:anchor>
        </w:drawing>
      </w:r>
      <w:r w:rsidRPr="00592D35">
        <w:rPr>
          <w:rFonts w:ascii="Cambria" w:hAnsi="Cambria"/>
          <w:b/>
          <w:color w:val="00B050"/>
          <w:lang w:val="en-US"/>
        </w:rPr>
        <w:t>Process Innovation</w:t>
      </w:r>
    </w:p>
    <w:p w:rsidR="005E2C1E" w:rsidRDefault="005E2C1E" w:rsidP="005E2C1E">
      <w:pPr>
        <w:spacing w:after="0"/>
        <w:rPr>
          <w:rFonts w:ascii="Cambria" w:hAnsi="Cambria"/>
          <w:b/>
          <w:color w:val="C00000"/>
          <w:lang w:val="en-US"/>
        </w:rPr>
      </w:pPr>
    </w:p>
    <w:p w:rsidR="005E2C1E" w:rsidRDefault="005E2C1E" w:rsidP="005E2C1E">
      <w:pPr>
        <w:spacing w:after="0"/>
        <w:rPr>
          <w:rFonts w:ascii="Cambria" w:hAnsi="Cambria"/>
          <w:b/>
          <w:color w:val="C00000"/>
          <w:lang w:val="en-US"/>
        </w:rPr>
      </w:pPr>
    </w:p>
    <w:p w:rsidR="005E2C1E" w:rsidRDefault="005E2C1E" w:rsidP="005E2C1E">
      <w:pPr>
        <w:spacing w:after="0"/>
        <w:rPr>
          <w:rFonts w:ascii="Cambria" w:hAnsi="Cambria"/>
          <w:b/>
          <w:color w:val="C00000"/>
          <w:lang w:val="en-US"/>
        </w:rPr>
      </w:pPr>
    </w:p>
    <w:p w:rsidR="005E2C1E" w:rsidRDefault="005E2C1E" w:rsidP="005E2C1E">
      <w:pPr>
        <w:spacing w:after="0"/>
        <w:rPr>
          <w:rFonts w:ascii="Cambria" w:hAnsi="Cambria"/>
          <w:b/>
          <w:color w:val="C00000"/>
          <w:lang w:val="en-US"/>
        </w:rPr>
      </w:pPr>
    </w:p>
    <w:p w:rsidR="005E2C1E" w:rsidRDefault="005E2C1E" w:rsidP="005E2C1E">
      <w:pPr>
        <w:spacing w:after="0"/>
        <w:rPr>
          <w:rFonts w:ascii="Cambria" w:hAnsi="Cambria"/>
          <w:b/>
          <w:color w:val="C00000"/>
          <w:lang w:val="en-US"/>
        </w:rPr>
      </w:pPr>
    </w:p>
    <w:p w:rsidR="005E2C1E" w:rsidRDefault="005E2C1E" w:rsidP="005E2C1E">
      <w:pPr>
        <w:spacing w:after="0"/>
        <w:rPr>
          <w:rFonts w:ascii="Cambria" w:hAnsi="Cambria"/>
          <w:b/>
          <w:color w:val="C00000"/>
          <w:lang w:val="en-US"/>
        </w:rPr>
      </w:pPr>
      <w:r>
        <w:rPr>
          <w:rFonts w:ascii="Cambria" w:hAnsi="Cambria"/>
          <w:b/>
          <w:noProof/>
          <w:color w:val="C00000"/>
          <w:lang w:eastAsia="pt-PT"/>
        </w:rPr>
        <w:pict>
          <v:shape id="_x0000_s1143" type="#_x0000_t32" style="position:absolute;margin-left:14.25pt;margin-top:1.45pt;width:35.25pt;height:41.25pt;flip:y;z-index:251785216" o:connectortype="straight">
            <v:stroke endarrow="block"/>
          </v:shape>
        </w:pict>
      </w:r>
    </w:p>
    <w:p w:rsidR="005E2C1E" w:rsidRDefault="005E2C1E" w:rsidP="005E2C1E">
      <w:pPr>
        <w:spacing w:after="0"/>
        <w:rPr>
          <w:rFonts w:ascii="Cambria" w:hAnsi="Cambria"/>
          <w:b/>
          <w:color w:val="C00000"/>
          <w:lang w:val="en-US"/>
        </w:rPr>
      </w:pPr>
    </w:p>
    <w:p w:rsidR="005E2C1E" w:rsidRDefault="005E2C1E" w:rsidP="005E2C1E">
      <w:pPr>
        <w:spacing w:after="0"/>
        <w:rPr>
          <w:rFonts w:ascii="Cambria" w:hAnsi="Cambria"/>
          <w:b/>
          <w:color w:val="C00000"/>
        </w:rPr>
      </w:pPr>
    </w:p>
    <w:p w:rsidR="005E2C1E" w:rsidRDefault="005E2C1E" w:rsidP="005E2C1E">
      <w:pPr>
        <w:spacing w:after="0"/>
        <w:rPr>
          <w:rFonts w:ascii="Cambria" w:hAnsi="Cambria"/>
          <w:b/>
          <w:color w:val="C00000"/>
        </w:rPr>
      </w:pPr>
      <w:proofErr w:type="spellStart"/>
      <w:r w:rsidRPr="00592D35">
        <w:rPr>
          <w:rFonts w:ascii="Cambria" w:hAnsi="Cambria"/>
          <w:b/>
          <w:color w:val="C00000"/>
        </w:rPr>
        <w:t>Drastic</w:t>
      </w:r>
      <w:proofErr w:type="spellEnd"/>
      <w:r w:rsidRPr="00592D35">
        <w:rPr>
          <w:rFonts w:ascii="Cambria" w:hAnsi="Cambria"/>
          <w:b/>
          <w:color w:val="C00000"/>
        </w:rPr>
        <w:t xml:space="preserve"> </w:t>
      </w:r>
      <w:proofErr w:type="spellStart"/>
      <w:r w:rsidRPr="00592D35">
        <w:rPr>
          <w:rFonts w:ascii="Cambria" w:hAnsi="Cambria"/>
          <w:b/>
          <w:color w:val="C00000"/>
        </w:rPr>
        <w:t>Innovation</w:t>
      </w:r>
      <w:proofErr w:type="spellEnd"/>
      <w:r w:rsidRPr="00592D35">
        <w:rPr>
          <w:rFonts w:ascii="Cambria" w:hAnsi="Cambria"/>
          <w:b/>
          <w:color w:val="C00000"/>
        </w:rPr>
        <w:t xml:space="preserve"> (2)</w:t>
      </w:r>
    </w:p>
    <w:p w:rsidR="005E2C1E" w:rsidRPr="00592D35" w:rsidRDefault="005E2C1E" w:rsidP="005E2C1E">
      <w:pPr>
        <w:numPr>
          <w:ilvl w:val="0"/>
          <w:numId w:val="104"/>
        </w:numPr>
        <w:spacing w:after="0"/>
        <w:rPr>
          <w:rFonts w:ascii="Cambria" w:hAnsi="Cambria"/>
          <w:sz w:val="20"/>
          <w:szCs w:val="20"/>
          <w:lang w:val="en-US"/>
        </w:rPr>
      </w:pPr>
      <w:r w:rsidRPr="00592D35">
        <w:rPr>
          <w:rFonts w:ascii="Cambria" w:hAnsi="Cambria"/>
          <w:sz w:val="20"/>
          <w:szCs w:val="20"/>
          <w:lang w:val="en-US"/>
        </w:rPr>
        <w:t xml:space="preserve">The innovation implies such a large cost reduction that the innovative firm is able to keep the entire market and sets the monopoly price. </w:t>
      </w:r>
    </w:p>
    <w:p w:rsidR="005E2C1E" w:rsidRPr="00592D35" w:rsidRDefault="005E2C1E" w:rsidP="005E2C1E">
      <w:pPr>
        <w:numPr>
          <w:ilvl w:val="0"/>
          <w:numId w:val="104"/>
        </w:numPr>
        <w:spacing w:after="0"/>
        <w:rPr>
          <w:rFonts w:ascii="Cambria" w:hAnsi="Cambria"/>
          <w:sz w:val="20"/>
          <w:szCs w:val="20"/>
          <w:lang w:val="en-US"/>
        </w:rPr>
      </w:pPr>
      <w:r w:rsidRPr="00592D35">
        <w:rPr>
          <w:rFonts w:ascii="Cambria" w:hAnsi="Cambria"/>
          <w:sz w:val="20"/>
          <w:szCs w:val="20"/>
          <w:lang w:val="en-US"/>
        </w:rPr>
        <w:t xml:space="preserve">A big </w:t>
      </w:r>
      <w:proofErr w:type="gramStart"/>
      <w:r w:rsidRPr="00592D35">
        <w:rPr>
          <w:rFonts w:ascii="Cambria" w:hAnsi="Cambria"/>
          <w:sz w:val="20"/>
          <w:szCs w:val="20"/>
          <w:lang w:val="en-US"/>
        </w:rPr>
        <w:t>innovation  induces</w:t>
      </w:r>
      <w:proofErr w:type="gramEnd"/>
      <w:r w:rsidRPr="00592D35">
        <w:rPr>
          <w:rFonts w:ascii="Cambria" w:hAnsi="Cambria"/>
          <w:sz w:val="20"/>
          <w:szCs w:val="20"/>
          <w:lang w:val="en-US"/>
        </w:rPr>
        <w:t xml:space="preserve"> price reduction and increase in the quantity sold in the market. </w:t>
      </w:r>
    </w:p>
    <w:p w:rsidR="005E2C1E" w:rsidRPr="00592D35" w:rsidRDefault="005E2C1E" w:rsidP="005E2C1E">
      <w:pPr>
        <w:numPr>
          <w:ilvl w:val="0"/>
          <w:numId w:val="104"/>
        </w:numPr>
        <w:spacing w:after="0"/>
        <w:rPr>
          <w:rFonts w:ascii="Cambria" w:hAnsi="Cambria"/>
          <w:b/>
          <w:lang w:val="en-US"/>
        </w:rPr>
      </w:pPr>
      <w:r w:rsidRPr="00592D35">
        <w:rPr>
          <w:rFonts w:ascii="Cambria" w:hAnsi="Cambria"/>
          <w:sz w:val="20"/>
          <w:szCs w:val="20"/>
          <w:lang w:val="en-US"/>
        </w:rPr>
        <w:lastRenderedPageBreak/>
        <w:t>What we can call a big or small innovation depends upon the market demand and the market structure, besides the cost change in itself.</w:t>
      </w:r>
      <w:r w:rsidRPr="00592D35">
        <w:rPr>
          <w:rFonts w:ascii="Cambria" w:hAnsi="Cambria"/>
          <w:b/>
          <w:lang w:val="en-US"/>
        </w:rPr>
        <w:t xml:space="preserve"> </w:t>
      </w:r>
    </w:p>
    <w:p w:rsidR="005E2C1E" w:rsidRDefault="005E2C1E" w:rsidP="005E2C1E">
      <w:pPr>
        <w:spacing w:after="0"/>
        <w:rPr>
          <w:rFonts w:ascii="Cambria" w:hAnsi="Cambria"/>
          <w:b/>
        </w:rPr>
      </w:pPr>
      <w:proofErr w:type="spellStart"/>
      <w:r w:rsidRPr="00592D35">
        <w:rPr>
          <w:rFonts w:ascii="Cambria" w:hAnsi="Cambria"/>
          <w:b/>
          <w:color w:val="C00000"/>
        </w:rPr>
        <w:t>Innovation</w:t>
      </w:r>
      <w:proofErr w:type="spellEnd"/>
      <w:r w:rsidRPr="00592D35">
        <w:rPr>
          <w:rFonts w:ascii="Cambria" w:hAnsi="Cambria"/>
          <w:b/>
          <w:color w:val="C00000"/>
        </w:rPr>
        <w:t xml:space="preserve"> </w:t>
      </w:r>
      <w:proofErr w:type="spellStart"/>
      <w:r w:rsidRPr="00592D35">
        <w:rPr>
          <w:rFonts w:ascii="Cambria" w:hAnsi="Cambria"/>
          <w:b/>
          <w:color w:val="C00000"/>
        </w:rPr>
        <w:t>Race</w:t>
      </w:r>
      <w:proofErr w:type="spellEnd"/>
    </w:p>
    <w:p w:rsidR="005E2C1E" w:rsidRPr="00592D35" w:rsidRDefault="005E2C1E" w:rsidP="005E2C1E">
      <w:pPr>
        <w:numPr>
          <w:ilvl w:val="0"/>
          <w:numId w:val="104"/>
        </w:numPr>
        <w:spacing w:after="0"/>
        <w:rPr>
          <w:rFonts w:ascii="Cambria" w:hAnsi="Cambria"/>
          <w:sz w:val="20"/>
          <w:szCs w:val="20"/>
          <w:lang w:val="en-US"/>
        </w:rPr>
      </w:pPr>
      <w:r w:rsidRPr="00592D35">
        <w:rPr>
          <w:rFonts w:ascii="Cambria" w:hAnsi="Cambria"/>
          <w:sz w:val="20"/>
          <w:szCs w:val="20"/>
          <w:lang w:val="en-US"/>
        </w:rPr>
        <w:t>Timing of the innovation is crucial.</w:t>
      </w:r>
    </w:p>
    <w:p w:rsidR="005E2C1E" w:rsidRPr="00592D35" w:rsidRDefault="005E2C1E" w:rsidP="005E2C1E">
      <w:pPr>
        <w:numPr>
          <w:ilvl w:val="0"/>
          <w:numId w:val="104"/>
        </w:numPr>
        <w:spacing w:after="0"/>
        <w:rPr>
          <w:rFonts w:ascii="Cambria" w:hAnsi="Cambria"/>
          <w:sz w:val="20"/>
          <w:szCs w:val="20"/>
          <w:lang w:val="en-US"/>
        </w:rPr>
      </w:pPr>
      <w:r w:rsidRPr="00592D35">
        <w:rPr>
          <w:rFonts w:ascii="Cambria" w:hAnsi="Cambria"/>
          <w:sz w:val="20"/>
          <w:szCs w:val="20"/>
          <w:lang w:val="en-US"/>
        </w:rPr>
        <w:t>The firm that innovates first a new process or a new product gains because:</w:t>
      </w:r>
    </w:p>
    <w:p w:rsidR="005E2C1E" w:rsidRPr="00592D35" w:rsidRDefault="005E2C1E" w:rsidP="005E2C1E">
      <w:pPr>
        <w:numPr>
          <w:ilvl w:val="1"/>
          <w:numId w:val="104"/>
        </w:numPr>
        <w:spacing w:after="0"/>
        <w:rPr>
          <w:rFonts w:ascii="Cambria" w:hAnsi="Cambria"/>
          <w:sz w:val="20"/>
          <w:szCs w:val="20"/>
          <w:lang w:val="en-US"/>
        </w:rPr>
      </w:pPr>
      <w:r w:rsidRPr="00592D35">
        <w:rPr>
          <w:rFonts w:ascii="Cambria" w:hAnsi="Cambria"/>
          <w:sz w:val="20"/>
          <w:szCs w:val="20"/>
          <w:lang w:val="en-US"/>
        </w:rPr>
        <w:t>Can obtain a patent and earn monopoly profits  patent for several years;</w:t>
      </w:r>
    </w:p>
    <w:p w:rsidR="005E2C1E" w:rsidRPr="00592D35" w:rsidRDefault="005E2C1E" w:rsidP="005E2C1E">
      <w:pPr>
        <w:numPr>
          <w:ilvl w:val="1"/>
          <w:numId w:val="104"/>
        </w:numPr>
        <w:spacing w:after="0"/>
        <w:rPr>
          <w:rFonts w:ascii="Cambria" w:hAnsi="Cambria"/>
          <w:sz w:val="20"/>
          <w:szCs w:val="20"/>
          <w:lang w:val="en-US"/>
        </w:rPr>
      </w:pPr>
      <w:r w:rsidRPr="00592D35">
        <w:rPr>
          <w:rFonts w:ascii="Cambria" w:hAnsi="Cambria"/>
          <w:sz w:val="20"/>
          <w:szCs w:val="20"/>
          <w:lang w:val="en-US"/>
        </w:rPr>
        <w:t xml:space="preserve">Consumers associate the innovator to a high quality producer  and they are willing to pay for its product; </w:t>
      </w:r>
    </w:p>
    <w:p w:rsidR="005E2C1E" w:rsidRPr="00592D35" w:rsidRDefault="005E2C1E" w:rsidP="005E2C1E">
      <w:pPr>
        <w:numPr>
          <w:ilvl w:val="1"/>
          <w:numId w:val="104"/>
        </w:numPr>
        <w:spacing w:after="0"/>
        <w:rPr>
          <w:rFonts w:ascii="Cambria" w:hAnsi="Cambria"/>
          <w:sz w:val="20"/>
          <w:szCs w:val="20"/>
          <w:lang w:val="en-US"/>
        </w:rPr>
      </w:pPr>
      <w:r w:rsidRPr="00592D35">
        <w:rPr>
          <w:rFonts w:ascii="Cambria" w:hAnsi="Cambria"/>
          <w:sz w:val="20"/>
          <w:szCs w:val="20"/>
          <w:lang w:val="en-US"/>
        </w:rPr>
        <w:t xml:space="preserve">Firms invest large amounts in order to be the first in the innovation race. </w:t>
      </w:r>
    </w:p>
    <w:p w:rsidR="005E2C1E" w:rsidRPr="00592D35" w:rsidRDefault="005E2C1E" w:rsidP="005E2C1E">
      <w:pPr>
        <w:spacing w:after="0"/>
        <w:rPr>
          <w:rFonts w:ascii="Cambria" w:hAnsi="Cambria"/>
          <w:b/>
          <w:color w:val="C00000"/>
        </w:rPr>
      </w:pPr>
      <w:proofErr w:type="spellStart"/>
      <w:r w:rsidRPr="00592D35">
        <w:rPr>
          <w:rFonts w:ascii="Cambria" w:hAnsi="Cambria"/>
          <w:b/>
          <w:color w:val="C00000"/>
        </w:rPr>
        <w:t>Questions</w:t>
      </w:r>
      <w:proofErr w:type="spellEnd"/>
    </w:p>
    <w:p w:rsidR="005E2C1E" w:rsidRPr="00592D35" w:rsidRDefault="005E2C1E" w:rsidP="005E2C1E">
      <w:pPr>
        <w:numPr>
          <w:ilvl w:val="0"/>
          <w:numId w:val="104"/>
        </w:numPr>
        <w:spacing w:after="0"/>
        <w:rPr>
          <w:rFonts w:ascii="Cambria" w:hAnsi="Cambria"/>
          <w:b/>
          <w:lang w:val="en-US"/>
        </w:rPr>
      </w:pPr>
      <w:r w:rsidRPr="00592D35">
        <w:rPr>
          <w:rFonts w:ascii="Cambria" w:hAnsi="Cambria"/>
          <w:sz w:val="20"/>
          <w:szCs w:val="20"/>
          <w:lang w:val="en-US"/>
        </w:rPr>
        <w:t>Is the R&amp;D i</w:t>
      </w:r>
      <w:r>
        <w:rPr>
          <w:rFonts w:ascii="Cambria" w:hAnsi="Cambria"/>
          <w:sz w:val="20"/>
          <w:szCs w:val="20"/>
          <w:lang w:val="en-US"/>
        </w:rPr>
        <w:t>nvestment level lower or higher</w:t>
      </w:r>
      <w:r w:rsidRPr="00592D35">
        <w:rPr>
          <w:rFonts w:ascii="Cambria" w:hAnsi="Cambria"/>
          <w:sz w:val="20"/>
          <w:szCs w:val="20"/>
          <w:lang w:val="en-US"/>
        </w:rPr>
        <w:t xml:space="preserve"> than the social optimal investment level?</w:t>
      </w:r>
    </w:p>
    <w:p w:rsidR="005E2C1E" w:rsidRPr="00592D35" w:rsidRDefault="005E2C1E" w:rsidP="005E2C1E">
      <w:pPr>
        <w:numPr>
          <w:ilvl w:val="1"/>
          <w:numId w:val="105"/>
        </w:numPr>
        <w:spacing w:after="0"/>
        <w:rPr>
          <w:rFonts w:ascii="Cambria" w:hAnsi="Cambria"/>
          <w:sz w:val="20"/>
          <w:szCs w:val="20"/>
          <w:lang w:val="en-US"/>
        </w:rPr>
      </w:pPr>
      <w:r w:rsidRPr="00592D35">
        <w:rPr>
          <w:rFonts w:ascii="Cambria" w:hAnsi="Cambria"/>
          <w:sz w:val="20"/>
          <w:szCs w:val="20"/>
          <w:lang w:val="en-US"/>
        </w:rPr>
        <w:t>Spillover effects affect the optimal investment decision in R&amp;D.</w:t>
      </w:r>
    </w:p>
    <w:p w:rsidR="005E2C1E" w:rsidRPr="00592D35" w:rsidRDefault="005E2C1E" w:rsidP="005E2C1E">
      <w:pPr>
        <w:numPr>
          <w:ilvl w:val="0"/>
          <w:numId w:val="104"/>
        </w:numPr>
        <w:spacing w:after="0"/>
        <w:rPr>
          <w:rFonts w:ascii="Cambria" w:hAnsi="Cambria"/>
          <w:sz w:val="20"/>
          <w:szCs w:val="20"/>
          <w:lang w:val="en-US"/>
        </w:rPr>
      </w:pPr>
      <w:r w:rsidRPr="00592D35">
        <w:rPr>
          <w:rFonts w:ascii="Cambria" w:hAnsi="Cambria"/>
          <w:sz w:val="20"/>
          <w:szCs w:val="20"/>
          <w:lang w:val="en-US"/>
        </w:rPr>
        <w:t>Does market power reduce the incentives to innovate?</w:t>
      </w:r>
    </w:p>
    <w:p w:rsidR="005E2C1E" w:rsidRPr="00592D35" w:rsidRDefault="005E2C1E" w:rsidP="005E2C1E">
      <w:pPr>
        <w:numPr>
          <w:ilvl w:val="0"/>
          <w:numId w:val="104"/>
        </w:numPr>
        <w:spacing w:after="0"/>
        <w:rPr>
          <w:rFonts w:ascii="Cambria" w:hAnsi="Cambria"/>
          <w:sz w:val="20"/>
          <w:szCs w:val="20"/>
          <w:lang w:val="en-US"/>
        </w:rPr>
      </w:pPr>
      <w:r w:rsidRPr="00592D35">
        <w:rPr>
          <w:rFonts w:ascii="Cambria" w:hAnsi="Cambria"/>
          <w:sz w:val="20"/>
          <w:szCs w:val="20"/>
          <w:lang w:val="en-US"/>
        </w:rPr>
        <w:t>Do firms in competitive industries have more incentives to engage in R&amp;D?</w:t>
      </w:r>
    </w:p>
    <w:p w:rsidR="005E2C1E" w:rsidRPr="00592D35" w:rsidRDefault="005E2C1E" w:rsidP="005E2C1E">
      <w:pPr>
        <w:spacing w:after="0"/>
        <w:rPr>
          <w:rFonts w:ascii="Cambria" w:hAnsi="Cambria"/>
          <w:sz w:val="20"/>
          <w:szCs w:val="20"/>
          <w:lang w:val="en-US"/>
        </w:rPr>
      </w:pPr>
    </w:p>
    <w:p w:rsidR="0011677C" w:rsidRPr="005E2C1E" w:rsidRDefault="0011677C">
      <w:pPr>
        <w:rPr>
          <w:lang w:val="en-US"/>
        </w:rPr>
      </w:pPr>
    </w:p>
    <w:sectPr w:rsidR="0011677C" w:rsidRPr="005E2C1E" w:rsidSect="001D533E">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onotype Sort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Constantia">
    <w:panose1 w:val="02030602050306030303"/>
    <w:charset w:val="00"/>
    <w:family w:val="roman"/>
    <w:pitch w:val="variable"/>
    <w:sig w:usb0="A00002EF" w:usb1="4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LucidaSans">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42C92"/>
    <w:multiLevelType w:val="hybridMultilevel"/>
    <w:tmpl w:val="2AA8F78A"/>
    <w:lvl w:ilvl="0" w:tplc="1A4ADA7C">
      <w:start w:val="1"/>
      <w:numFmt w:val="bullet"/>
      <w:lvlText w:val=""/>
      <w:lvlJc w:val="left"/>
      <w:pPr>
        <w:tabs>
          <w:tab w:val="num" w:pos="720"/>
        </w:tabs>
        <w:ind w:left="720" w:hanging="360"/>
      </w:pPr>
      <w:rPr>
        <w:rFonts w:ascii="Wingdings" w:hAnsi="Wingdings" w:hint="default"/>
      </w:rPr>
    </w:lvl>
    <w:lvl w:ilvl="1" w:tplc="727EA5E6" w:tentative="1">
      <w:start w:val="1"/>
      <w:numFmt w:val="bullet"/>
      <w:lvlText w:val=""/>
      <w:lvlJc w:val="left"/>
      <w:pPr>
        <w:tabs>
          <w:tab w:val="num" w:pos="1440"/>
        </w:tabs>
        <w:ind w:left="1440" w:hanging="360"/>
      </w:pPr>
      <w:rPr>
        <w:rFonts w:ascii="Wingdings" w:hAnsi="Wingdings" w:hint="default"/>
      </w:rPr>
    </w:lvl>
    <w:lvl w:ilvl="2" w:tplc="E9B46332" w:tentative="1">
      <w:start w:val="1"/>
      <w:numFmt w:val="bullet"/>
      <w:lvlText w:val=""/>
      <w:lvlJc w:val="left"/>
      <w:pPr>
        <w:tabs>
          <w:tab w:val="num" w:pos="2160"/>
        </w:tabs>
        <w:ind w:left="2160" w:hanging="360"/>
      </w:pPr>
      <w:rPr>
        <w:rFonts w:ascii="Wingdings" w:hAnsi="Wingdings" w:hint="default"/>
      </w:rPr>
    </w:lvl>
    <w:lvl w:ilvl="3" w:tplc="DA908418" w:tentative="1">
      <w:start w:val="1"/>
      <w:numFmt w:val="bullet"/>
      <w:lvlText w:val=""/>
      <w:lvlJc w:val="left"/>
      <w:pPr>
        <w:tabs>
          <w:tab w:val="num" w:pos="2880"/>
        </w:tabs>
        <w:ind w:left="2880" w:hanging="360"/>
      </w:pPr>
      <w:rPr>
        <w:rFonts w:ascii="Wingdings" w:hAnsi="Wingdings" w:hint="default"/>
      </w:rPr>
    </w:lvl>
    <w:lvl w:ilvl="4" w:tplc="19E4A936" w:tentative="1">
      <w:start w:val="1"/>
      <w:numFmt w:val="bullet"/>
      <w:lvlText w:val=""/>
      <w:lvlJc w:val="left"/>
      <w:pPr>
        <w:tabs>
          <w:tab w:val="num" w:pos="3600"/>
        </w:tabs>
        <w:ind w:left="3600" w:hanging="360"/>
      </w:pPr>
      <w:rPr>
        <w:rFonts w:ascii="Wingdings" w:hAnsi="Wingdings" w:hint="default"/>
      </w:rPr>
    </w:lvl>
    <w:lvl w:ilvl="5" w:tplc="EB98AAF6" w:tentative="1">
      <w:start w:val="1"/>
      <w:numFmt w:val="bullet"/>
      <w:lvlText w:val=""/>
      <w:lvlJc w:val="left"/>
      <w:pPr>
        <w:tabs>
          <w:tab w:val="num" w:pos="4320"/>
        </w:tabs>
        <w:ind w:left="4320" w:hanging="360"/>
      </w:pPr>
      <w:rPr>
        <w:rFonts w:ascii="Wingdings" w:hAnsi="Wingdings" w:hint="default"/>
      </w:rPr>
    </w:lvl>
    <w:lvl w:ilvl="6" w:tplc="16840800" w:tentative="1">
      <w:start w:val="1"/>
      <w:numFmt w:val="bullet"/>
      <w:lvlText w:val=""/>
      <w:lvlJc w:val="left"/>
      <w:pPr>
        <w:tabs>
          <w:tab w:val="num" w:pos="5040"/>
        </w:tabs>
        <w:ind w:left="5040" w:hanging="360"/>
      </w:pPr>
      <w:rPr>
        <w:rFonts w:ascii="Wingdings" w:hAnsi="Wingdings" w:hint="default"/>
      </w:rPr>
    </w:lvl>
    <w:lvl w:ilvl="7" w:tplc="5458348A" w:tentative="1">
      <w:start w:val="1"/>
      <w:numFmt w:val="bullet"/>
      <w:lvlText w:val=""/>
      <w:lvlJc w:val="left"/>
      <w:pPr>
        <w:tabs>
          <w:tab w:val="num" w:pos="5760"/>
        </w:tabs>
        <w:ind w:left="5760" w:hanging="360"/>
      </w:pPr>
      <w:rPr>
        <w:rFonts w:ascii="Wingdings" w:hAnsi="Wingdings" w:hint="default"/>
      </w:rPr>
    </w:lvl>
    <w:lvl w:ilvl="8" w:tplc="1CC89FB0" w:tentative="1">
      <w:start w:val="1"/>
      <w:numFmt w:val="bullet"/>
      <w:lvlText w:val=""/>
      <w:lvlJc w:val="left"/>
      <w:pPr>
        <w:tabs>
          <w:tab w:val="num" w:pos="6480"/>
        </w:tabs>
        <w:ind w:left="6480" w:hanging="360"/>
      </w:pPr>
      <w:rPr>
        <w:rFonts w:ascii="Wingdings" w:hAnsi="Wingdings" w:hint="default"/>
      </w:rPr>
    </w:lvl>
  </w:abstractNum>
  <w:abstractNum w:abstractNumId="1">
    <w:nsid w:val="01820C2B"/>
    <w:multiLevelType w:val="hybridMultilevel"/>
    <w:tmpl w:val="21DA1892"/>
    <w:lvl w:ilvl="0" w:tplc="FC68C7BA">
      <w:start w:val="1"/>
      <w:numFmt w:val="bullet"/>
      <w:lvlText w:val=""/>
      <w:lvlJc w:val="left"/>
      <w:pPr>
        <w:tabs>
          <w:tab w:val="num" w:pos="1776"/>
        </w:tabs>
        <w:ind w:left="1776" w:hanging="360"/>
      </w:pPr>
      <w:rPr>
        <w:rFonts w:ascii="Wingdings" w:hAnsi="Wingdings" w:hint="default"/>
      </w:rPr>
    </w:lvl>
    <w:lvl w:ilvl="1" w:tplc="B664CEE4">
      <w:start w:val="2012"/>
      <w:numFmt w:val="bullet"/>
      <w:lvlText w:val=""/>
      <w:lvlJc w:val="left"/>
      <w:pPr>
        <w:tabs>
          <w:tab w:val="num" w:pos="2496"/>
        </w:tabs>
        <w:ind w:left="2496" w:hanging="360"/>
      </w:pPr>
      <w:rPr>
        <w:rFonts w:ascii="Wingdings" w:hAnsi="Wingdings" w:hint="default"/>
      </w:rPr>
    </w:lvl>
    <w:lvl w:ilvl="2" w:tplc="8EF48896" w:tentative="1">
      <w:start w:val="1"/>
      <w:numFmt w:val="bullet"/>
      <w:lvlText w:val=""/>
      <w:lvlJc w:val="left"/>
      <w:pPr>
        <w:tabs>
          <w:tab w:val="num" w:pos="3216"/>
        </w:tabs>
        <w:ind w:left="3216" w:hanging="360"/>
      </w:pPr>
      <w:rPr>
        <w:rFonts w:ascii="Wingdings" w:hAnsi="Wingdings" w:hint="default"/>
      </w:rPr>
    </w:lvl>
    <w:lvl w:ilvl="3" w:tplc="45A65C3A" w:tentative="1">
      <w:start w:val="1"/>
      <w:numFmt w:val="bullet"/>
      <w:lvlText w:val=""/>
      <w:lvlJc w:val="left"/>
      <w:pPr>
        <w:tabs>
          <w:tab w:val="num" w:pos="3936"/>
        </w:tabs>
        <w:ind w:left="3936" w:hanging="360"/>
      </w:pPr>
      <w:rPr>
        <w:rFonts w:ascii="Wingdings" w:hAnsi="Wingdings" w:hint="default"/>
      </w:rPr>
    </w:lvl>
    <w:lvl w:ilvl="4" w:tplc="A84ABDFC" w:tentative="1">
      <w:start w:val="1"/>
      <w:numFmt w:val="bullet"/>
      <w:lvlText w:val=""/>
      <w:lvlJc w:val="left"/>
      <w:pPr>
        <w:tabs>
          <w:tab w:val="num" w:pos="4656"/>
        </w:tabs>
        <w:ind w:left="4656" w:hanging="360"/>
      </w:pPr>
      <w:rPr>
        <w:rFonts w:ascii="Wingdings" w:hAnsi="Wingdings" w:hint="default"/>
      </w:rPr>
    </w:lvl>
    <w:lvl w:ilvl="5" w:tplc="DE9E10A6" w:tentative="1">
      <w:start w:val="1"/>
      <w:numFmt w:val="bullet"/>
      <w:lvlText w:val=""/>
      <w:lvlJc w:val="left"/>
      <w:pPr>
        <w:tabs>
          <w:tab w:val="num" w:pos="5376"/>
        </w:tabs>
        <w:ind w:left="5376" w:hanging="360"/>
      </w:pPr>
      <w:rPr>
        <w:rFonts w:ascii="Wingdings" w:hAnsi="Wingdings" w:hint="default"/>
      </w:rPr>
    </w:lvl>
    <w:lvl w:ilvl="6" w:tplc="2646BF90" w:tentative="1">
      <w:start w:val="1"/>
      <w:numFmt w:val="bullet"/>
      <w:lvlText w:val=""/>
      <w:lvlJc w:val="left"/>
      <w:pPr>
        <w:tabs>
          <w:tab w:val="num" w:pos="6096"/>
        </w:tabs>
        <w:ind w:left="6096" w:hanging="360"/>
      </w:pPr>
      <w:rPr>
        <w:rFonts w:ascii="Wingdings" w:hAnsi="Wingdings" w:hint="default"/>
      </w:rPr>
    </w:lvl>
    <w:lvl w:ilvl="7" w:tplc="B04274D6" w:tentative="1">
      <w:start w:val="1"/>
      <w:numFmt w:val="bullet"/>
      <w:lvlText w:val=""/>
      <w:lvlJc w:val="left"/>
      <w:pPr>
        <w:tabs>
          <w:tab w:val="num" w:pos="6816"/>
        </w:tabs>
        <w:ind w:left="6816" w:hanging="360"/>
      </w:pPr>
      <w:rPr>
        <w:rFonts w:ascii="Wingdings" w:hAnsi="Wingdings" w:hint="default"/>
      </w:rPr>
    </w:lvl>
    <w:lvl w:ilvl="8" w:tplc="9190BD7A" w:tentative="1">
      <w:start w:val="1"/>
      <w:numFmt w:val="bullet"/>
      <w:lvlText w:val=""/>
      <w:lvlJc w:val="left"/>
      <w:pPr>
        <w:tabs>
          <w:tab w:val="num" w:pos="7536"/>
        </w:tabs>
        <w:ind w:left="7536" w:hanging="360"/>
      </w:pPr>
      <w:rPr>
        <w:rFonts w:ascii="Wingdings" w:hAnsi="Wingdings" w:hint="default"/>
      </w:rPr>
    </w:lvl>
  </w:abstractNum>
  <w:abstractNum w:abstractNumId="2">
    <w:nsid w:val="06D551CC"/>
    <w:multiLevelType w:val="hybridMultilevel"/>
    <w:tmpl w:val="98A2074E"/>
    <w:lvl w:ilvl="0" w:tplc="8CB4478C">
      <w:start w:val="1"/>
      <w:numFmt w:val="bullet"/>
      <w:lvlText w:val=""/>
      <w:lvlJc w:val="left"/>
      <w:pPr>
        <w:tabs>
          <w:tab w:val="num" w:pos="720"/>
        </w:tabs>
        <w:ind w:left="720" w:hanging="360"/>
      </w:pPr>
      <w:rPr>
        <w:rFonts w:ascii="Wingdings" w:hAnsi="Wingdings" w:hint="default"/>
      </w:rPr>
    </w:lvl>
    <w:lvl w:ilvl="1" w:tplc="2ED649F8" w:tentative="1">
      <w:start w:val="1"/>
      <w:numFmt w:val="bullet"/>
      <w:lvlText w:val=""/>
      <w:lvlJc w:val="left"/>
      <w:pPr>
        <w:tabs>
          <w:tab w:val="num" w:pos="1440"/>
        </w:tabs>
        <w:ind w:left="1440" w:hanging="360"/>
      </w:pPr>
      <w:rPr>
        <w:rFonts w:ascii="Wingdings" w:hAnsi="Wingdings" w:hint="default"/>
      </w:rPr>
    </w:lvl>
    <w:lvl w:ilvl="2" w:tplc="391C4D5A" w:tentative="1">
      <w:start w:val="1"/>
      <w:numFmt w:val="bullet"/>
      <w:lvlText w:val=""/>
      <w:lvlJc w:val="left"/>
      <w:pPr>
        <w:tabs>
          <w:tab w:val="num" w:pos="2160"/>
        </w:tabs>
        <w:ind w:left="2160" w:hanging="360"/>
      </w:pPr>
      <w:rPr>
        <w:rFonts w:ascii="Wingdings" w:hAnsi="Wingdings" w:hint="default"/>
      </w:rPr>
    </w:lvl>
    <w:lvl w:ilvl="3" w:tplc="0AF82476" w:tentative="1">
      <w:start w:val="1"/>
      <w:numFmt w:val="bullet"/>
      <w:lvlText w:val=""/>
      <w:lvlJc w:val="left"/>
      <w:pPr>
        <w:tabs>
          <w:tab w:val="num" w:pos="2880"/>
        </w:tabs>
        <w:ind w:left="2880" w:hanging="360"/>
      </w:pPr>
      <w:rPr>
        <w:rFonts w:ascii="Wingdings" w:hAnsi="Wingdings" w:hint="default"/>
      </w:rPr>
    </w:lvl>
    <w:lvl w:ilvl="4" w:tplc="5094BAF2" w:tentative="1">
      <w:start w:val="1"/>
      <w:numFmt w:val="bullet"/>
      <w:lvlText w:val=""/>
      <w:lvlJc w:val="left"/>
      <w:pPr>
        <w:tabs>
          <w:tab w:val="num" w:pos="3600"/>
        </w:tabs>
        <w:ind w:left="3600" w:hanging="360"/>
      </w:pPr>
      <w:rPr>
        <w:rFonts w:ascii="Wingdings" w:hAnsi="Wingdings" w:hint="default"/>
      </w:rPr>
    </w:lvl>
    <w:lvl w:ilvl="5" w:tplc="4B7E7026" w:tentative="1">
      <w:start w:val="1"/>
      <w:numFmt w:val="bullet"/>
      <w:lvlText w:val=""/>
      <w:lvlJc w:val="left"/>
      <w:pPr>
        <w:tabs>
          <w:tab w:val="num" w:pos="4320"/>
        </w:tabs>
        <w:ind w:left="4320" w:hanging="360"/>
      </w:pPr>
      <w:rPr>
        <w:rFonts w:ascii="Wingdings" w:hAnsi="Wingdings" w:hint="default"/>
      </w:rPr>
    </w:lvl>
    <w:lvl w:ilvl="6" w:tplc="F4843678" w:tentative="1">
      <w:start w:val="1"/>
      <w:numFmt w:val="bullet"/>
      <w:lvlText w:val=""/>
      <w:lvlJc w:val="left"/>
      <w:pPr>
        <w:tabs>
          <w:tab w:val="num" w:pos="5040"/>
        </w:tabs>
        <w:ind w:left="5040" w:hanging="360"/>
      </w:pPr>
      <w:rPr>
        <w:rFonts w:ascii="Wingdings" w:hAnsi="Wingdings" w:hint="default"/>
      </w:rPr>
    </w:lvl>
    <w:lvl w:ilvl="7" w:tplc="18A03422" w:tentative="1">
      <w:start w:val="1"/>
      <w:numFmt w:val="bullet"/>
      <w:lvlText w:val=""/>
      <w:lvlJc w:val="left"/>
      <w:pPr>
        <w:tabs>
          <w:tab w:val="num" w:pos="5760"/>
        </w:tabs>
        <w:ind w:left="5760" w:hanging="360"/>
      </w:pPr>
      <w:rPr>
        <w:rFonts w:ascii="Wingdings" w:hAnsi="Wingdings" w:hint="default"/>
      </w:rPr>
    </w:lvl>
    <w:lvl w:ilvl="8" w:tplc="7E52936C" w:tentative="1">
      <w:start w:val="1"/>
      <w:numFmt w:val="bullet"/>
      <w:lvlText w:val=""/>
      <w:lvlJc w:val="left"/>
      <w:pPr>
        <w:tabs>
          <w:tab w:val="num" w:pos="6480"/>
        </w:tabs>
        <w:ind w:left="6480" w:hanging="360"/>
      </w:pPr>
      <w:rPr>
        <w:rFonts w:ascii="Wingdings" w:hAnsi="Wingdings" w:hint="default"/>
      </w:rPr>
    </w:lvl>
  </w:abstractNum>
  <w:abstractNum w:abstractNumId="3">
    <w:nsid w:val="07B8601D"/>
    <w:multiLevelType w:val="hybridMultilevel"/>
    <w:tmpl w:val="04F4584A"/>
    <w:lvl w:ilvl="0" w:tplc="AD40F3B6">
      <w:start w:val="1"/>
      <w:numFmt w:val="bullet"/>
      <w:lvlText w:val=""/>
      <w:lvlJc w:val="left"/>
      <w:pPr>
        <w:ind w:left="720" w:hanging="360"/>
      </w:pPr>
      <w:rPr>
        <w:rFonts w:ascii="Wingdings" w:hAnsi="Wingdings"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nsid w:val="097159AC"/>
    <w:multiLevelType w:val="hybridMultilevel"/>
    <w:tmpl w:val="C85AB254"/>
    <w:lvl w:ilvl="0" w:tplc="DF4AA2F6">
      <w:start w:val="1"/>
      <w:numFmt w:val="bullet"/>
      <w:lvlText w:val=""/>
      <w:lvlJc w:val="left"/>
      <w:pPr>
        <w:tabs>
          <w:tab w:val="num" w:pos="720"/>
        </w:tabs>
        <w:ind w:left="720" w:hanging="360"/>
      </w:pPr>
      <w:rPr>
        <w:rFonts w:ascii="Wingdings" w:hAnsi="Wingdings" w:hint="default"/>
      </w:rPr>
    </w:lvl>
    <w:lvl w:ilvl="1" w:tplc="2F845A6C" w:tentative="1">
      <w:start w:val="1"/>
      <w:numFmt w:val="bullet"/>
      <w:lvlText w:val=""/>
      <w:lvlJc w:val="left"/>
      <w:pPr>
        <w:tabs>
          <w:tab w:val="num" w:pos="1440"/>
        </w:tabs>
        <w:ind w:left="1440" w:hanging="360"/>
      </w:pPr>
      <w:rPr>
        <w:rFonts w:ascii="Wingdings" w:hAnsi="Wingdings" w:hint="default"/>
      </w:rPr>
    </w:lvl>
    <w:lvl w:ilvl="2" w:tplc="5C3A6F40" w:tentative="1">
      <w:start w:val="1"/>
      <w:numFmt w:val="bullet"/>
      <w:lvlText w:val=""/>
      <w:lvlJc w:val="left"/>
      <w:pPr>
        <w:tabs>
          <w:tab w:val="num" w:pos="2160"/>
        </w:tabs>
        <w:ind w:left="2160" w:hanging="360"/>
      </w:pPr>
      <w:rPr>
        <w:rFonts w:ascii="Wingdings" w:hAnsi="Wingdings" w:hint="default"/>
      </w:rPr>
    </w:lvl>
    <w:lvl w:ilvl="3" w:tplc="8C18EB06" w:tentative="1">
      <w:start w:val="1"/>
      <w:numFmt w:val="bullet"/>
      <w:lvlText w:val=""/>
      <w:lvlJc w:val="left"/>
      <w:pPr>
        <w:tabs>
          <w:tab w:val="num" w:pos="2880"/>
        </w:tabs>
        <w:ind w:left="2880" w:hanging="360"/>
      </w:pPr>
      <w:rPr>
        <w:rFonts w:ascii="Wingdings" w:hAnsi="Wingdings" w:hint="default"/>
      </w:rPr>
    </w:lvl>
    <w:lvl w:ilvl="4" w:tplc="C5782972" w:tentative="1">
      <w:start w:val="1"/>
      <w:numFmt w:val="bullet"/>
      <w:lvlText w:val=""/>
      <w:lvlJc w:val="left"/>
      <w:pPr>
        <w:tabs>
          <w:tab w:val="num" w:pos="3600"/>
        </w:tabs>
        <w:ind w:left="3600" w:hanging="360"/>
      </w:pPr>
      <w:rPr>
        <w:rFonts w:ascii="Wingdings" w:hAnsi="Wingdings" w:hint="default"/>
      </w:rPr>
    </w:lvl>
    <w:lvl w:ilvl="5" w:tplc="7D3E2A8E" w:tentative="1">
      <w:start w:val="1"/>
      <w:numFmt w:val="bullet"/>
      <w:lvlText w:val=""/>
      <w:lvlJc w:val="left"/>
      <w:pPr>
        <w:tabs>
          <w:tab w:val="num" w:pos="4320"/>
        </w:tabs>
        <w:ind w:left="4320" w:hanging="360"/>
      </w:pPr>
      <w:rPr>
        <w:rFonts w:ascii="Wingdings" w:hAnsi="Wingdings" w:hint="default"/>
      </w:rPr>
    </w:lvl>
    <w:lvl w:ilvl="6" w:tplc="0E7E3502" w:tentative="1">
      <w:start w:val="1"/>
      <w:numFmt w:val="bullet"/>
      <w:lvlText w:val=""/>
      <w:lvlJc w:val="left"/>
      <w:pPr>
        <w:tabs>
          <w:tab w:val="num" w:pos="5040"/>
        </w:tabs>
        <w:ind w:left="5040" w:hanging="360"/>
      </w:pPr>
      <w:rPr>
        <w:rFonts w:ascii="Wingdings" w:hAnsi="Wingdings" w:hint="default"/>
      </w:rPr>
    </w:lvl>
    <w:lvl w:ilvl="7" w:tplc="0DACF82A" w:tentative="1">
      <w:start w:val="1"/>
      <w:numFmt w:val="bullet"/>
      <w:lvlText w:val=""/>
      <w:lvlJc w:val="left"/>
      <w:pPr>
        <w:tabs>
          <w:tab w:val="num" w:pos="5760"/>
        </w:tabs>
        <w:ind w:left="5760" w:hanging="360"/>
      </w:pPr>
      <w:rPr>
        <w:rFonts w:ascii="Wingdings" w:hAnsi="Wingdings" w:hint="default"/>
      </w:rPr>
    </w:lvl>
    <w:lvl w:ilvl="8" w:tplc="03681FE2" w:tentative="1">
      <w:start w:val="1"/>
      <w:numFmt w:val="bullet"/>
      <w:lvlText w:val=""/>
      <w:lvlJc w:val="left"/>
      <w:pPr>
        <w:tabs>
          <w:tab w:val="num" w:pos="6480"/>
        </w:tabs>
        <w:ind w:left="6480" w:hanging="360"/>
      </w:pPr>
      <w:rPr>
        <w:rFonts w:ascii="Wingdings" w:hAnsi="Wingdings" w:hint="default"/>
      </w:rPr>
    </w:lvl>
  </w:abstractNum>
  <w:abstractNum w:abstractNumId="5">
    <w:nsid w:val="0A5047EC"/>
    <w:multiLevelType w:val="hybridMultilevel"/>
    <w:tmpl w:val="C8DAF2D6"/>
    <w:lvl w:ilvl="0" w:tplc="AA6C6510">
      <w:start w:val="1"/>
      <w:numFmt w:val="bullet"/>
      <w:lvlText w:val=""/>
      <w:lvlJc w:val="left"/>
      <w:pPr>
        <w:tabs>
          <w:tab w:val="num" w:pos="720"/>
        </w:tabs>
        <w:ind w:left="720" w:hanging="360"/>
      </w:pPr>
      <w:rPr>
        <w:rFonts w:ascii="Wingdings" w:hAnsi="Wingdings" w:hint="default"/>
      </w:rPr>
    </w:lvl>
    <w:lvl w:ilvl="1" w:tplc="8398F790" w:tentative="1">
      <w:start w:val="1"/>
      <w:numFmt w:val="bullet"/>
      <w:lvlText w:val=""/>
      <w:lvlJc w:val="left"/>
      <w:pPr>
        <w:tabs>
          <w:tab w:val="num" w:pos="1440"/>
        </w:tabs>
        <w:ind w:left="1440" w:hanging="360"/>
      </w:pPr>
      <w:rPr>
        <w:rFonts w:ascii="Wingdings" w:hAnsi="Wingdings" w:hint="default"/>
      </w:rPr>
    </w:lvl>
    <w:lvl w:ilvl="2" w:tplc="0CBE57D8" w:tentative="1">
      <w:start w:val="1"/>
      <w:numFmt w:val="bullet"/>
      <w:lvlText w:val=""/>
      <w:lvlJc w:val="left"/>
      <w:pPr>
        <w:tabs>
          <w:tab w:val="num" w:pos="2160"/>
        </w:tabs>
        <w:ind w:left="2160" w:hanging="360"/>
      </w:pPr>
      <w:rPr>
        <w:rFonts w:ascii="Wingdings" w:hAnsi="Wingdings" w:hint="default"/>
      </w:rPr>
    </w:lvl>
    <w:lvl w:ilvl="3" w:tplc="5B623628" w:tentative="1">
      <w:start w:val="1"/>
      <w:numFmt w:val="bullet"/>
      <w:lvlText w:val=""/>
      <w:lvlJc w:val="left"/>
      <w:pPr>
        <w:tabs>
          <w:tab w:val="num" w:pos="2880"/>
        </w:tabs>
        <w:ind w:left="2880" w:hanging="360"/>
      </w:pPr>
      <w:rPr>
        <w:rFonts w:ascii="Wingdings" w:hAnsi="Wingdings" w:hint="default"/>
      </w:rPr>
    </w:lvl>
    <w:lvl w:ilvl="4" w:tplc="166CAC24" w:tentative="1">
      <w:start w:val="1"/>
      <w:numFmt w:val="bullet"/>
      <w:lvlText w:val=""/>
      <w:lvlJc w:val="left"/>
      <w:pPr>
        <w:tabs>
          <w:tab w:val="num" w:pos="3600"/>
        </w:tabs>
        <w:ind w:left="3600" w:hanging="360"/>
      </w:pPr>
      <w:rPr>
        <w:rFonts w:ascii="Wingdings" w:hAnsi="Wingdings" w:hint="default"/>
      </w:rPr>
    </w:lvl>
    <w:lvl w:ilvl="5" w:tplc="81B68C4E" w:tentative="1">
      <w:start w:val="1"/>
      <w:numFmt w:val="bullet"/>
      <w:lvlText w:val=""/>
      <w:lvlJc w:val="left"/>
      <w:pPr>
        <w:tabs>
          <w:tab w:val="num" w:pos="4320"/>
        </w:tabs>
        <w:ind w:left="4320" w:hanging="360"/>
      </w:pPr>
      <w:rPr>
        <w:rFonts w:ascii="Wingdings" w:hAnsi="Wingdings" w:hint="default"/>
      </w:rPr>
    </w:lvl>
    <w:lvl w:ilvl="6" w:tplc="2F1A5F42" w:tentative="1">
      <w:start w:val="1"/>
      <w:numFmt w:val="bullet"/>
      <w:lvlText w:val=""/>
      <w:lvlJc w:val="left"/>
      <w:pPr>
        <w:tabs>
          <w:tab w:val="num" w:pos="5040"/>
        </w:tabs>
        <w:ind w:left="5040" w:hanging="360"/>
      </w:pPr>
      <w:rPr>
        <w:rFonts w:ascii="Wingdings" w:hAnsi="Wingdings" w:hint="default"/>
      </w:rPr>
    </w:lvl>
    <w:lvl w:ilvl="7" w:tplc="EB90B0EC" w:tentative="1">
      <w:start w:val="1"/>
      <w:numFmt w:val="bullet"/>
      <w:lvlText w:val=""/>
      <w:lvlJc w:val="left"/>
      <w:pPr>
        <w:tabs>
          <w:tab w:val="num" w:pos="5760"/>
        </w:tabs>
        <w:ind w:left="5760" w:hanging="360"/>
      </w:pPr>
      <w:rPr>
        <w:rFonts w:ascii="Wingdings" w:hAnsi="Wingdings" w:hint="default"/>
      </w:rPr>
    </w:lvl>
    <w:lvl w:ilvl="8" w:tplc="EAAC57A6" w:tentative="1">
      <w:start w:val="1"/>
      <w:numFmt w:val="bullet"/>
      <w:lvlText w:val=""/>
      <w:lvlJc w:val="left"/>
      <w:pPr>
        <w:tabs>
          <w:tab w:val="num" w:pos="6480"/>
        </w:tabs>
        <w:ind w:left="6480" w:hanging="360"/>
      </w:pPr>
      <w:rPr>
        <w:rFonts w:ascii="Wingdings" w:hAnsi="Wingdings" w:hint="default"/>
      </w:rPr>
    </w:lvl>
  </w:abstractNum>
  <w:abstractNum w:abstractNumId="6">
    <w:nsid w:val="0BFA15D1"/>
    <w:multiLevelType w:val="hybridMultilevel"/>
    <w:tmpl w:val="C33EAC76"/>
    <w:lvl w:ilvl="0" w:tplc="C9542C4C">
      <w:start w:val="1"/>
      <w:numFmt w:val="bullet"/>
      <w:lvlText w:val=""/>
      <w:lvlJc w:val="left"/>
      <w:pPr>
        <w:ind w:left="720" w:hanging="360"/>
      </w:pPr>
      <w:rPr>
        <w:rFonts w:ascii="Wingdings" w:hAnsi="Wingdings" w:hint="default"/>
        <w:color w:val="auto"/>
      </w:rPr>
    </w:lvl>
    <w:lvl w:ilvl="1" w:tplc="08160003">
      <w:start w:val="1"/>
      <w:numFmt w:val="bullet"/>
      <w:lvlText w:val="o"/>
      <w:lvlJc w:val="left"/>
      <w:pPr>
        <w:ind w:left="1440" w:hanging="360"/>
      </w:pPr>
      <w:rPr>
        <w:rFonts w:ascii="Courier New" w:hAnsi="Courier New" w:cs="Courier New" w:hint="default"/>
      </w:rPr>
    </w:lvl>
    <w:lvl w:ilvl="2" w:tplc="08160005">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nsid w:val="0C0D0B80"/>
    <w:multiLevelType w:val="hybridMultilevel"/>
    <w:tmpl w:val="C630A618"/>
    <w:lvl w:ilvl="0" w:tplc="4FA6E4C4">
      <w:start w:val="1"/>
      <w:numFmt w:val="bullet"/>
      <w:lvlText w:val=""/>
      <w:lvlJc w:val="left"/>
      <w:pPr>
        <w:tabs>
          <w:tab w:val="num" w:pos="720"/>
        </w:tabs>
        <w:ind w:left="720" w:hanging="360"/>
      </w:pPr>
      <w:rPr>
        <w:rFonts w:ascii="Wingdings" w:hAnsi="Wingdings" w:hint="default"/>
      </w:rPr>
    </w:lvl>
    <w:lvl w:ilvl="1" w:tplc="D660AB40" w:tentative="1">
      <w:start w:val="1"/>
      <w:numFmt w:val="bullet"/>
      <w:lvlText w:val=""/>
      <w:lvlJc w:val="left"/>
      <w:pPr>
        <w:tabs>
          <w:tab w:val="num" w:pos="1440"/>
        </w:tabs>
        <w:ind w:left="1440" w:hanging="360"/>
      </w:pPr>
      <w:rPr>
        <w:rFonts w:ascii="Wingdings" w:hAnsi="Wingdings" w:hint="default"/>
      </w:rPr>
    </w:lvl>
    <w:lvl w:ilvl="2" w:tplc="66D8CC76" w:tentative="1">
      <w:start w:val="1"/>
      <w:numFmt w:val="bullet"/>
      <w:lvlText w:val=""/>
      <w:lvlJc w:val="left"/>
      <w:pPr>
        <w:tabs>
          <w:tab w:val="num" w:pos="2160"/>
        </w:tabs>
        <w:ind w:left="2160" w:hanging="360"/>
      </w:pPr>
      <w:rPr>
        <w:rFonts w:ascii="Wingdings" w:hAnsi="Wingdings" w:hint="default"/>
      </w:rPr>
    </w:lvl>
    <w:lvl w:ilvl="3" w:tplc="63ECC272" w:tentative="1">
      <w:start w:val="1"/>
      <w:numFmt w:val="bullet"/>
      <w:lvlText w:val=""/>
      <w:lvlJc w:val="left"/>
      <w:pPr>
        <w:tabs>
          <w:tab w:val="num" w:pos="2880"/>
        </w:tabs>
        <w:ind w:left="2880" w:hanging="360"/>
      </w:pPr>
      <w:rPr>
        <w:rFonts w:ascii="Wingdings" w:hAnsi="Wingdings" w:hint="default"/>
      </w:rPr>
    </w:lvl>
    <w:lvl w:ilvl="4" w:tplc="1E227666" w:tentative="1">
      <w:start w:val="1"/>
      <w:numFmt w:val="bullet"/>
      <w:lvlText w:val=""/>
      <w:lvlJc w:val="left"/>
      <w:pPr>
        <w:tabs>
          <w:tab w:val="num" w:pos="3600"/>
        </w:tabs>
        <w:ind w:left="3600" w:hanging="360"/>
      </w:pPr>
      <w:rPr>
        <w:rFonts w:ascii="Wingdings" w:hAnsi="Wingdings" w:hint="default"/>
      </w:rPr>
    </w:lvl>
    <w:lvl w:ilvl="5" w:tplc="B67C3DAE" w:tentative="1">
      <w:start w:val="1"/>
      <w:numFmt w:val="bullet"/>
      <w:lvlText w:val=""/>
      <w:lvlJc w:val="left"/>
      <w:pPr>
        <w:tabs>
          <w:tab w:val="num" w:pos="4320"/>
        </w:tabs>
        <w:ind w:left="4320" w:hanging="360"/>
      </w:pPr>
      <w:rPr>
        <w:rFonts w:ascii="Wingdings" w:hAnsi="Wingdings" w:hint="default"/>
      </w:rPr>
    </w:lvl>
    <w:lvl w:ilvl="6" w:tplc="935CB152" w:tentative="1">
      <w:start w:val="1"/>
      <w:numFmt w:val="bullet"/>
      <w:lvlText w:val=""/>
      <w:lvlJc w:val="left"/>
      <w:pPr>
        <w:tabs>
          <w:tab w:val="num" w:pos="5040"/>
        </w:tabs>
        <w:ind w:left="5040" w:hanging="360"/>
      </w:pPr>
      <w:rPr>
        <w:rFonts w:ascii="Wingdings" w:hAnsi="Wingdings" w:hint="default"/>
      </w:rPr>
    </w:lvl>
    <w:lvl w:ilvl="7" w:tplc="3DAA00E4" w:tentative="1">
      <w:start w:val="1"/>
      <w:numFmt w:val="bullet"/>
      <w:lvlText w:val=""/>
      <w:lvlJc w:val="left"/>
      <w:pPr>
        <w:tabs>
          <w:tab w:val="num" w:pos="5760"/>
        </w:tabs>
        <w:ind w:left="5760" w:hanging="360"/>
      </w:pPr>
      <w:rPr>
        <w:rFonts w:ascii="Wingdings" w:hAnsi="Wingdings" w:hint="default"/>
      </w:rPr>
    </w:lvl>
    <w:lvl w:ilvl="8" w:tplc="71CC2A3E" w:tentative="1">
      <w:start w:val="1"/>
      <w:numFmt w:val="bullet"/>
      <w:lvlText w:val=""/>
      <w:lvlJc w:val="left"/>
      <w:pPr>
        <w:tabs>
          <w:tab w:val="num" w:pos="6480"/>
        </w:tabs>
        <w:ind w:left="6480" w:hanging="360"/>
      </w:pPr>
      <w:rPr>
        <w:rFonts w:ascii="Wingdings" w:hAnsi="Wingdings" w:hint="default"/>
      </w:rPr>
    </w:lvl>
  </w:abstractNum>
  <w:abstractNum w:abstractNumId="8">
    <w:nsid w:val="0E64384C"/>
    <w:multiLevelType w:val="hybridMultilevel"/>
    <w:tmpl w:val="1C40254E"/>
    <w:lvl w:ilvl="0" w:tplc="AD40F3B6">
      <w:start w:val="1"/>
      <w:numFmt w:val="bullet"/>
      <w:lvlText w:val=""/>
      <w:lvlJc w:val="left"/>
      <w:pPr>
        <w:tabs>
          <w:tab w:val="num" w:pos="720"/>
        </w:tabs>
        <w:ind w:left="720" w:hanging="360"/>
      </w:pPr>
      <w:rPr>
        <w:rFonts w:ascii="Wingdings" w:hAnsi="Wingdings" w:hint="default"/>
      </w:rPr>
    </w:lvl>
    <w:lvl w:ilvl="1" w:tplc="0AF47852">
      <w:start w:val="1465"/>
      <w:numFmt w:val="bullet"/>
      <w:lvlText w:val="–"/>
      <w:lvlJc w:val="left"/>
      <w:pPr>
        <w:tabs>
          <w:tab w:val="num" w:pos="1440"/>
        </w:tabs>
        <w:ind w:left="1440" w:hanging="360"/>
      </w:pPr>
      <w:rPr>
        <w:rFonts w:ascii="Arial" w:hAnsi="Arial" w:hint="default"/>
      </w:rPr>
    </w:lvl>
    <w:lvl w:ilvl="2" w:tplc="3EDCF558" w:tentative="1">
      <w:start w:val="1"/>
      <w:numFmt w:val="bullet"/>
      <w:lvlText w:val="•"/>
      <w:lvlJc w:val="left"/>
      <w:pPr>
        <w:tabs>
          <w:tab w:val="num" w:pos="2160"/>
        </w:tabs>
        <w:ind w:left="2160" w:hanging="360"/>
      </w:pPr>
      <w:rPr>
        <w:rFonts w:ascii="Arial" w:hAnsi="Arial" w:hint="default"/>
      </w:rPr>
    </w:lvl>
    <w:lvl w:ilvl="3" w:tplc="C7405D94" w:tentative="1">
      <w:start w:val="1"/>
      <w:numFmt w:val="bullet"/>
      <w:lvlText w:val="•"/>
      <w:lvlJc w:val="left"/>
      <w:pPr>
        <w:tabs>
          <w:tab w:val="num" w:pos="2880"/>
        </w:tabs>
        <w:ind w:left="2880" w:hanging="360"/>
      </w:pPr>
      <w:rPr>
        <w:rFonts w:ascii="Arial" w:hAnsi="Arial" w:hint="default"/>
      </w:rPr>
    </w:lvl>
    <w:lvl w:ilvl="4" w:tplc="4F9A396A" w:tentative="1">
      <w:start w:val="1"/>
      <w:numFmt w:val="bullet"/>
      <w:lvlText w:val="•"/>
      <w:lvlJc w:val="left"/>
      <w:pPr>
        <w:tabs>
          <w:tab w:val="num" w:pos="3600"/>
        </w:tabs>
        <w:ind w:left="3600" w:hanging="360"/>
      </w:pPr>
      <w:rPr>
        <w:rFonts w:ascii="Arial" w:hAnsi="Arial" w:hint="default"/>
      </w:rPr>
    </w:lvl>
    <w:lvl w:ilvl="5" w:tplc="225A41C8" w:tentative="1">
      <w:start w:val="1"/>
      <w:numFmt w:val="bullet"/>
      <w:lvlText w:val="•"/>
      <w:lvlJc w:val="left"/>
      <w:pPr>
        <w:tabs>
          <w:tab w:val="num" w:pos="4320"/>
        </w:tabs>
        <w:ind w:left="4320" w:hanging="360"/>
      </w:pPr>
      <w:rPr>
        <w:rFonts w:ascii="Arial" w:hAnsi="Arial" w:hint="default"/>
      </w:rPr>
    </w:lvl>
    <w:lvl w:ilvl="6" w:tplc="12B2AB6C" w:tentative="1">
      <w:start w:val="1"/>
      <w:numFmt w:val="bullet"/>
      <w:lvlText w:val="•"/>
      <w:lvlJc w:val="left"/>
      <w:pPr>
        <w:tabs>
          <w:tab w:val="num" w:pos="5040"/>
        </w:tabs>
        <w:ind w:left="5040" w:hanging="360"/>
      </w:pPr>
      <w:rPr>
        <w:rFonts w:ascii="Arial" w:hAnsi="Arial" w:hint="default"/>
      </w:rPr>
    </w:lvl>
    <w:lvl w:ilvl="7" w:tplc="E75C42F6" w:tentative="1">
      <w:start w:val="1"/>
      <w:numFmt w:val="bullet"/>
      <w:lvlText w:val="•"/>
      <w:lvlJc w:val="left"/>
      <w:pPr>
        <w:tabs>
          <w:tab w:val="num" w:pos="5760"/>
        </w:tabs>
        <w:ind w:left="5760" w:hanging="360"/>
      </w:pPr>
      <w:rPr>
        <w:rFonts w:ascii="Arial" w:hAnsi="Arial" w:hint="default"/>
      </w:rPr>
    </w:lvl>
    <w:lvl w:ilvl="8" w:tplc="346C6D62" w:tentative="1">
      <w:start w:val="1"/>
      <w:numFmt w:val="bullet"/>
      <w:lvlText w:val="•"/>
      <w:lvlJc w:val="left"/>
      <w:pPr>
        <w:tabs>
          <w:tab w:val="num" w:pos="6480"/>
        </w:tabs>
        <w:ind w:left="6480" w:hanging="360"/>
      </w:pPr>
      <w:rPr>
        <w:rFonts w:ascii="Arial" w:hAnsi="Arial" w:hint="default"/>
      </w:rPr>
    </w:lvl>
  </w:abstractNum>
  <w:abstractNum w:abstractNumId="9">
    <w:nsid w:val="0F362CFA"/>
    <w:multiLevelType w:val="hybridMultilevel"/>
    <w:tmpl w:val="8C6691D6"/>
    <w:lvl w:ilvl="0" w:tplc="AD40F3B6">
      <w:start w:val="1"/>
      <w:numFmt w:val="bullet"/>
      <w:lvlText w:val=""/>
      <w:lvlJc w:val="left"/>
      <w:pPr>
        <w:tabs>
          <w:tab w:val="num" w:pos="720"/>
        </w:tabs>
        <w:ind w:left="720" w:hanging="360"/>
      </w:pPr>
      <w:rPr>
        <w:rFonts w:ascii="Wingdings" w:hAnsi="Wingdings" w:hint="default"/>
      </w:rPr>
    </w:lvl>
    <w:lvl w:ilvl="1" w:tplc="2CB6BBD6" w:tentative="1">
      <w:start w:val="1"/>
      <w:numFmt w:val="bullet"/>
      <w:lvlText w:val="•"/>
      <w:lvlJc w:val="left"/>
      <w:pPr>
        <w:tabs>
          <w:tab w:val="num" w:pos="1440"/>
        </w:tabs>
        <w:ind w:left="1440" w:hanging="360"/>
      </w:pPr>
      <w:rPr>
        <w:rFonts w:ascii="Arial" w:hAnsi="Arial" w:hint="default"/>
      </w:rPr>
    </w:lvl>
    <w:lvl w:ilvl="2" w:tplc="8556C8E6" w:tentative="1">
      <w:start w:val="1"/>
      <w:numFmt w:val="bullet"/>
      <w:lvlText w:val="•"/>
      <w:lvlJc w:val="left"/>
      <w:pPr>
        <w:tabs>
          <w:tab w:val="num" w:pos="2160"/>
        </w:tabs>
        <w:ind w:left="2160" w:hanging="360"/>
      </w:pPr>
      <w:rPr>
        <w:rFonts w:ascii="Arial" w:hAnsi="Arial" w:hint="default"/>
      </w:rPr>
    </w:lvl>
    <w:lvl w:ilvl="3" w:tplc="C1E28432" w:tentative="1">
      <w:start w:val="1"/>
      <w:numFmt w:val="bullet"/>
      <w:lvlText w:val="•"/>
      <w:lvlJc w:val="left"/>
      <w:pPr>
        <w:tabs>
          <w:tab w:val="num" w:pos="2880"/>
        </w:tabs>
        <w:ind w:left="2880" w:hanging="360"/>
      </w:pPr>
      <w:rPr>
        <w:rFonts w:ascii="Arial" w:hAnsi="Arial" w:hint="default"/>
      </w:rPr>
    </w:lvl>
    <w:lvl w:ilvl="4" w:tplc="0AACC6EC" w:tentative="1">
      <w:start w:val="1"/>
      <w:numFmt w:val="bullet"/>
      <w:lvlText w:val="•"/>
      <w:lvlJc w:val="left"/>
      <w:pPr>
        <w:tabs>
          <w:tab w:val="num" w:pos="3600"/>
        </w:tabs>
        <w:ind w:left="3600" w:hanging="360"/>
      </w:pPr>
      <w:rPr>
        <w:rFonts w:ascii="Arial" w:hAnsi="Arial" w:hint="default"/>
      </w:rPr>
    </w:lvl>
    <w:lvl w:ilvl="5" w:tplc="FA263DAA" w:tentative="1">
      <w:start w:val="1"/>
      <w:numFmt w:val="bullet"/>
      <w:lvlText w:val="•"/>
      <w:lvlJc w:val="left"/>
      <w:pPr>
        <w:tabs>
          <w:tab w:val="num" w:pos="4320"/>
        </w:tabs>
        <w:ind w:left="4320" w:hanging="360"/>
      </w:pPr>
      <w:rPr>
        <w:rFonts w:ascii="Arial" w:hAnsi="Arial" w:hint="default"/>
      </w:rPr>
    </w:lvl>
    <w:lvl w:ilvl="6" w:tplc="04AA513A" w:tentative="1">
      <w:start w:val="1"/>
      <w:numFmt w:val="bullet"/>
      <w:lvlText w:val="•"/>
      <w:lvlJc w:val="left"/>
      <w:pPr>
        <w:tabs>
          <w:tab w:val="num" w:pos="5040"/>
        </w:tabs>
        <w:ind w:left="5040" w:hanging="360"/>
      </w:pPr>
      <w:rPr>
        <w:rFonts w:ascii="Arial" w:hAnsi="Arial" w:hint="default"/>
      </w:rPr>
    </w:lvl>
    <w:lvl w:ilvl="7" w:tplc="9C04B662" w:tentative="1">
      <w:start w:val="1"/>
      <w:numFmt w:val="bullet"/>
      <w:lvlText w:val="•"/>
      <w:lvlJc w:val="left"/>
      <w:pPr>
        <w:tabs>
          <w:tab w:val="num" w:pos="5760"/>
        </w:tabs>
        <w:ind w:left="5760" w:hanging="360"/>
      </w:pPr>
      <w:rPr>
        <w:rFonts w:ascii="Arial" w:hAnsi="Arial" w:hint="default"/>
      </w:rPr>
    </w:lvl>
    <w:lvl w:ilvl="8" w:tplc="46F0B690" w:tentative="1">
      <w:start w:val="1"/>
      <w:numFmt w:val="bullet"/>
      <w:lvlText w:val="•"/>
      <w:lvlJc w:val="left"/>
      <w:pPr>
        <w:tabs>
          <w:tab w:val="num" w:pos="6480"/>
        </w:tabs>
        <w:ind w:left="6480" w:hanging="360"/>
      </w:pPr>
      <w:rPr>
        <w:rFonts w:ascii="Arial" w:hAnsi="Arial" w:hint="default"/>
      </w:rPr>
    </w:lvl>
  </w:abstractNum>
  <w:abstractNum w:abstractNumId="10">
    <w:nsid w:val="0F625367"/>
    <w:multiLevelType w:val="hybridMultilevel"/>
    <w:tmpl w:val="814239C2"/>
    <w:lvl w:ilvl="0" w:tplc="AD40F3B6">
      <w:start w:val="1"/>
      <w:numFmt w:val="bullet"/>
      <w:lvlText w:val=""/>
      <w:lvlJc w:val="left"/>
      <w:pPr>
        <w:tabs>
          <w:tab w:val="num" w:pos="720"/>
        </w:tabs>
        <w:ind w:left="720" w:hanging="360"/>
      </w:pPr>
      <w:rPr>
        <w:rFonts w:ascii="Wingdings" w:hAnsi="Wingdings" w:hint="default"/>
      </w:rPr>
    </w:lvl>
    <w:lvl w:ilvl="1" w:tplc="5F8A8C5A" w:tentative="1">
      <w:start w:val="1"/>
      <w:numFmt w:val="bullet"/>
      <w:lvlText w:val="•"/>
      <w:lvlJc w:val="left"/>
      <w:pPr>
        <w:tabs>
          <w:tab w:val="num" w:pos="1440"/>
        </w:tabs>
        <w:ind w:left="1440" w:hanging="360"/>
      </w:pPr>
      <w:rPr>
        <w:rFonts w:ascii="Arial" w:hAnsi="Arial" w:hint="default"/>
      </w:rPr>
    </w:lvl>
    <w:lvl w:ilvl="2" w:tplc="D874837A" w:tentative="1">
      <w:start w:val="1"/>
      <w:numFmt w:val="bullet"/>
      <w:lvlText w:val="•"/>
      <w:lvlJc w:val="left"/>
      <w:pPr>
        <w:tabs>
          <w:tab w:val="num" w:pos="2160"/>
        </w:tabs>
        <w:ind w:left="2160" w:hanging="360"/>
      </w:pPr>
      <w:rPr>
        <w:rFonts w:ascii="Arial" w:hAnsi="Arial" w:hint="default"/>
      </w:rPr>
    </w:lvl>
    <w:lvl w:ilvl="3" w:tplc="4C06DB18" w:tentative="1">
      <w:start w:val="1"/>
      <w:numFmt w:val="bullet"/>
      <w:lvlText w:val="•"/>
      <w:lvlJc w:val="left"/>
      <w:pPr>
        <w:tabs>
          <w:tab w:val="num" w:pos="2880"/>
        </w:tabs>
        <w:ind w:left="2880" w:hanging="360"/>
      </w:pPr>
      <w:rPr>
        <w:rFonts w:ascii="Arial" w:hAnsi="Arial" w:hint="default"/>
      </w:rPr>
    </w:lvl>
    <w:lvl w:ilvl="4" w:tplc="EB9E9034" w:tentative="1">
      <w:start w:val="1"/>
      <w:numFmt w:val="bullet"/>
      <w:lvlText w:val="•"/>
      <w:lvlJc w:val="left"/>
      <w:pPr>
        <w:tabs>
          <w:tab w:val="num" w:pos="3600"/>
        </w:tabs>
        <w:ind w:left="3600" w:hanging="360"/>
      </w:pPr>
      <w:rPr>
        <w:rFonts w:ascii="Arial" w:hAnsi="Arial" w:hint="default"/>
      </w:rPr>
    </w:lvl>
    <w:lvl w:ilvl="5" w:tplc="8E606732" w:tentative="1">
      <w:start w:val="1"/>
      <w:numFmt w:val="bullet"/>
      <w:lvlText w:val="•"/>
      <w:lvlJc w:val="left"/>
      <w:pPr>
        <w:tabs>
          <w:tab w:val="num" w:pos="4320"/>
        </w:tabs>
        <w:ind w:left="4320" w:hanging="360"/>
      </w:pPr>
      <w:rPr>
        <w:rFonts w:ascii="Arial" w:hAnsi="Arial" w:hint="default"/>
      </w:rPr>
    </w:lvl>
    <w:lvl w:ilvl="6" w:tplc="685E672E" w:tentative="1">
      <w:start w:val="1"/>
      <w:numFmt w:val="bullet"/>
      <w:lvlText w:val="•"/>
      <w:lvlJc w:val="left"/>
      <w:pPr>
        <w:tabs>
          <w:tab w:val="num" w:pos="5040"/>
        </w:tabs>
        <w:ind w:left="5040" w:hanging="360"/>
      </w:pPr>
      <w:rPr>
        <w:rFonts w:ascii="Arial" w:hAnsi="Arial" w:hint="default"/>
      </w:rPr>
    </w:lvl>
    <w:lvl w:ilvl="7" w:tplc="DAE4FD12" w:tentative="1">
      <w:start w:val="1"/>
      <w:numFmt w:val="bullet"/>
      <w:lvlText w:val="•"/>
      <w:lvlJc w:val="left"/>
      <w:pPr>
        <w:tabs>
          <w:tab w:val="num" w:pos="5760"/>
        </w:tabs>
        <w:ind w:left="5760" w:hanging="360"/>
      </w:pPr>
      <w:rPr>
        <w:rFonts w:ascii="Arial" w:hAnsi="Arial" w:hint="default"/>
      </w:rPr>
    </w:lvl>
    <w:lvl w:ilvl="8" w:tplc="3BFA536A" w:tentative="1">
      <w:start w:val="1"/>
      <w:numFmt w:val="bullet"/>
      <w:lvlText w:val="•"/>
      <w:lvlJc w:val="left"/>
      <w:pPr>
        <w:tabs>
          <w:tab w:val="num" w:pos="6480"/>
        </w:tabs>
        <w:ind w:left="6480" w:hanging="360"/>
      </w:pPr>
      <w:rPr>
        <w:rFonts w:ascii="Arial" w:hAnsi="Arial" w:hint="default"/>
      </w:rPr>
    </w:lvl>
  </w:abstractNum>
  <w:abstractNum w:abstractNumId="11">
    <w:nsid w:val="12D640EB"/>
    <w:multiLevelType w:val="hybridMultilevel"/>
    <w:tmpl w:val="50264FA4"/>
    <w:lvl w:ilvl="0" w:tplc="AD40F3B6">
      <w:start w:val="1"/>
      <w:numFmt w:val="bullet"/>
      <w:lvlText w:val=""/>
      <w:lvlJc w:val="left"/>
      <w:pPr>
        <w:tabs>
          <w:tab w:val="num" w:pos="720"/>
        </w:tabs>
        <w:ind w:left="720" w:hanging="360"/>
      </w:pPr>
      <w:rPr>
        <w:rFonts w:ascii="Wingdings" w:hAnsi="Wingdings" w:hint="default"/>
      </w:rPr>
    </w:lvl>
    <w:lvl w:ilvl="1" w:tplc="C89EE038">
      <w:start w:val="1974"/>
      <w:numFmt w:val="bullet"/>
      <w:lvlText w:val="–"/>
      <w:lvlJc w:val="left"/>
      <w:pPr>
        <w:tabs>
          <w:tab w:val="num" w:pos="1440"/>
        </w:tabs>
        <w:ind w:left="1440" w:hanging="360"/>
      </w:pPr>
      <w:rPr>
        <w:rFonts w:ascii="Arial" w:hAnsi="Arial" w:hint="default"/>
      </w:rPr>
    </w:lvl>
    <w:lvl w:ilvl="2" w:tplc="73003A48" w:tentative="1">
      <w:start w:val="1"/>
      <w:numFmt w:val="bullet"/>
      <w:lvlText w:val="•"/>
      <w:lvlJc w:val="left"/>
      <w:pPr>
        <w:tabs>
          <w:tab w:val="num" w:pos="2160"/>
        </w:tabs>
        <w:ind w:left="2160" w:hanging="360"/>
      </w:pPr>
      <w:rPr>
        <w:rFonts w:ascii="Arial" w:hAnsi="Arial" w:hint="default"/>
      </w:rPr>
    </w:lvl>
    <w:lvl w:ilvl="3" w:tplc="6AB8793E" w:tentative="1">
      <w:start w:val="1"/>
      <w:numFmt w:val="bullet"/>
      <w:lvlText w:val="•"/>
      <w:lvlJc w:val="left"/>
      <w:pPr>
        <w:tabs>
          <w:tab w:val="num" w:pos="2880"/>
        </w:tabs>
        <w:ind w:left="2880" w:hanging="360"/>
      </w:pPr>
      <w:rPr>
        <w:rFonts w:ascii="Arial" w:hAnsi="Arial" w:hint="default"/>
      </w:rPr>
    </w:lvl>
    <w:lvl w:ilvl="4" w:tplc="C270F656" w:tentative="1">
      <w:start w:val="1"/>
      <w:numFmt w:val="bullet"/>
      <w:lvlText w:val="•"/>
      <w:lvlJc w:val="left"/>
      <w:pPr>
        <w:tabs>
          <w:tab w:val="num" w:pos="3600"/>
        </w:tabs>
        <w:ind w:left="3600" w:hanging="360"/>
      </w:pPr>
      <w:rPr>
        <w:rFonts w:ascii="Arial" w:hAnsi="Arial" w:hint="default"/>
      </w:rPr>
    </w:lvl>
    <w:lvl w:ilvl="5" w:tplc="E4DC5A96" w:tentative="1">
      <w:start w:val="1"/>
      <w:numFmt w:val="bullet"/>
      <w:lvlText w:val="•"/>
      <w:lvlJc w:val="left"/>
      <w:pPr>
        <w:tabs>
          <w:tab w:val="num" w:pos="4320"/>
        </w:tabs>
        <w:ind w:left="4320" w:hanging="360"/>
      </w:pPr>
      <w:rPr>
        <w:rFonts w:ascii="Arial" w:hAnsi="Arial" w:hint="default"/>
      </w:rPr>
    </w:lvl>
    <w:lvl w:ilvl="6" w:tplc="AEC8D914" w:tentative="1">
      <w:start w:val="1"/>
      <w:numFmt w:val="bullet"/>
      <w:lvlText w:val="•"/>
      <w:lvlJc w:val="left"/>
      <w:pPr>
        <w:tabs>
          <w:tab w:val="num" w:pos="5040"/>
        </w:tabs>
        <w:ind w:left="5040" w:hanging="360"/>
      </w:pPr>
      <w:rPr>
        <w:rFonts w:ascii="Arial" w:hAnsi="Arial" w:hint="default"/>
      </w:rPr>
    </w:lvl>
    <w:lvl w:ilvl="7" w:tplc="5DF876E6" w:tentative="1">
      <w:start w:val="1"/>
      <w:numFmt w:val="bullet"/>
      <w:lvlText w:val="•"/>
      <w:lvlJc w:val="left"/>
      <w:pPr>
        <w:tabs>
          <w:tab w:val="num" w:pos="5760"/>
        </w:tabs>
        <w:ind w:left="5760" w:hanging="360"/>
      </w:pPr>
      <w:rPr>
        <w:rFonts w:ascii="Arial" w:hAnsi="Arial" w:hint="default"/>
      </w:rPr>
    </w:lvl>
    <w:lvl w:ilvl="8" w:tplc="C45EC082" w:tentative="1">
      <w:start w:val="1"/>
      <w:numFmt w:val="bullet"/>
      <w:lvlText w:val="•"/>
      <w:lvlJc w:val="left"/>
      <w:pPr>
        <w:tabs>
          <w:tab w:val="num" w:pos="6480"/>
        </w:tabs>
        <w:ind w:left="6480" w:hanging="360"/>
      </w:pPr>
      <w:rPr>
        <w:rFonts w:ascii="Arial" w:hAnsi="Arial" w:hint="default"/>
      </w:rPr>
    </w:lvl>
  </w:abstractNum>
  <w:abstractNum w:abstractNumId="12">
    <w:nsid w:val="131E0E08"/>
    <w:multiLevelType w:val="hybridMultilevel"/>
    <w:tmpl w:val="57B07F86"/>
    <w:lvl w:ilvl="0" w:tplc="AD40F3B6">
      <w:start w:val="1"/>
      <w:numFmt w:val="bullet"/>
      <w:lvlText w:val=""/>
      <w:lvlJc w:val="left"/>
      <w:pPr>
        <w:tabs>
          <w:tab w:val="num" w:pos="720"/>
        </w:tabs>
        <w:ind w:left="720" w:hanging="360"/>
      </w:pPr>
      <w:rPr>
        <w:rFonts w:ascii="Wingdings" w:hAnsi="Wingdings" w:hint="default"/>
      </w:rPr>
    </w:lvl>
    <w:lvl w:ilvl="1" w:tplc="CA72FBFA">
      <w:start w:val="2001"/>
      <w:numFmt w:val="bullet"/>
      <w:lvlText w:val="–"/>
      <w:lvlJc w:val="left"/>
      <w:pPr>
        <w:tabs>
          <w:tab w:val="num" w:pos="1440"/>
        </w:tabs>
        <w:ind w:left="1440" w:hanging="360"/>
      </w:pPr>
      <w:rPr>
        <w:rFonts w:ascii="Arial" w:hAnsi="Arial" w:hint="default"/>
      </w:rPr>
    </w:lvl>
    <w:lvl w:ilvl="2" w:tplc="50F2DB48" w:tentative="1">
      <w:start w:val="1"/>
      <w:numFmt w:val="bullet"/>
      <w:lvlText w:val="•"/>
      <w:lvlJc w:val="left"/>
      <w:pPr>
        <w:tabs>
          <w:tab w:val="num" w:pos="2160"/>
        </w:tabs>
        <w:ind w:left="2160" w:hanging="360"/>
      </w:pPr>
      <w:rPr>
        <w:rFonts w:ascii="Arial" w:hAnsi="Arial" w:hint="default"/>
      </w:rPr>
    </w:lvl>
    <w:lvl w:ilvl="3" w:tplc="DA1E3D58" w:tentative="1">
      <w:start w:val="1"/>
      <w:numFmt w:val="bullet"/>
      <w:lvlText w:val="•"/>
      <w:lvlJc w:val="left"/>
      <w:pPr>
        <w:tabs>
          <w:tab w:val="num" w:pos="2880"/>
        </w:tabs>
        <w:ind w:left="2880" w:hanging="360"/>
      </w:pPr>
      <w:rPr>
        <w:rFonts w:ascii="Arial" w:hAnsi="Arial" w:hint="default"/>
      </w:rPr>
    </w:lvl>
    <w:lvl w:ilvl="4" w:tplc="CD20C8BC" w:tentative="1">
      <w:start w:val="1"/>
      <w:numFmt w:val="bullet"/>
      <w:lvlText w:val="•"/>
      <w:lvlJc w:val="left"/>
      <w:pPr>
        <w:tabs>
          <w:tab w:val="num" w:pos="3600"/>
        </w:tabs>
        <w:ind w:left="3600" w:hanging="360"/>
      </w:pPr>
      <w:rPr>
        <w:rFonts w:ascii="Arial" w:hAnsi="Arial" w:hint="default"/>
      </w:rPr>
    </w:lvl>
    <w:lvl w:ilvl="5" w:tplc="6C601F6E" w:tentative="1">
      <w:start w:val="1"/>
      <w:numFmt w:val="bullet"/>
      <w:lvlText w:val="•"/>
      <w:lvlJc w:val="left"/>
      <w:pPr>
        <w:tabs>
          <w:tab w:val="num" w:pos="4320"/>
        </w:tabs>
        <w:ind w:left="4320" w:hanging="360"/>
      </w:pPr>
      <w:rPr>
        <w:rFonts w:ascii="Arial" w:hAnsi="Arial" w:hint="default"/>
      </w:rPr>
    </w:lvl>
    <w:lvl w:ilvl="6" w:tplc="404C04AC" w:tentative="1">
      <w:start w:val="1"/>
      <w:numFmt w:val="bullet"/>
      <w:lvlText w:val="•"/>
      <w:lvlJc w:val="left"/>
      <w:pPr>
        <w:tabs>
          <w:tab w:val="num" w:pos="5040"/>
        </w:tabs>
        <w:ind w:left="5040" w:hanging="360"/>
      </w:pPr>
      <w:rPr>
        <w:rFonts w:ascii="Arial" w:hAnsi="Arial" w:hint="default"/>
      </w:rPr>
    </w:lvl>
    <w:lvl w:ilvl="7" w:tplc="AED6D166" w:tentative="1">
      <w:start w:val="1"/>
      <w:numFmt w:val="bullet"/>
      <w:lvlText w:val="•"/>
      <w:lvlJc w:val="left"/>
      <w:pPr>
        <w:tabs>
          <w:tab w:val="num" w:pos="5760"/>
        </w:tabs>
        <w:ind w:left="5760" w:hanging="360"/>
      </w:pPr>
      <w:rPr>
        <w:rFonts w:ascii="Arial" w:hAnsi="Arial" w:hint="default"/>
      </w:rPr>
    </w:lvl>
    <w:lvl w:ilvl="8" w:tplc="CC3EE160" w:tentative="1">
      <w:start w:val="1"/>
      <w:numFmt w:val="bullet"/>
      <w:lvlText w:val="•"/>
      <w:lvlJc w:val="left"/>
      <w:pPr>
        <w:tabs>
          <w:tab w:val="num" w:pos="6480"/>
        </w:tabs>
        <w:ind w:left="6480" w:hanging="360"/>
      </w:pPr>
      <w:rPr>
        <w:rFonts w:ascii="Arial" w:hAnsi="Arial" w:hint="default"/>
      </w:rPr>
    </w:lvl>
  </w:abstractNum>
  <w:abstractNum w:abstractNumId="13">
    <w:nsid w:val="13611FE9"/>
    <w:multiLevelType w:val="hybridMultilevel"/>
    <w:tmpl w:val="FD22A18C"/>
    <w:lvl w:ilvl="0" w:tplc="AD40F3B6">
      <w:start w:val="1"/>
      <w:numFmt w:val="bullet"/>
      <w:lvlText w:val=""/>
      <w:lvlJc w:val="left"/>
      <w:pPr>
        <w:tabs>
          <w:tab w:val="num" w:pos="720"/>
        </w:tabs>
        <w:ind w:left="720" w:hanging="360"/>
      </w:pPr>
      <w:rPr>
        <w:rFonts w:ascii="Wingdings" w:hAnsi="Wingdings" w:hint="default"/>
      </w:rPr>
    </w:lvl>
    <w:lvl w:ilvl="1" w:tplc="3260D834" w:tentative="1">
      <w:start w:val="1"/>
      <w:numFmt w:val="bullet"/>
      <w:lvlText w:val="•"/>
      <w:lvlJc w:val="left"/>
      <w:pPr>
        <w:tabs>
          <w:tab w:val="num" w:pos="1440"/>
        </w:tabs>
        <w:ind w:left="1440" w:hanging="360"/>
      </w:pPr>
      <w:rPr>
        <w:rFonts w:ascii="Arial" w:hAnsi="Arial" w:hint="default"/>
      </w:rPr>
    </w:lvl>
    <w:lvl w:ilvl="2" w:tplc="FCD64FF0" w:tentative="1">
      <w:start w:val="1"/>
      <w:numFmt w:val="bullet"/>
      <w:lvlText w:val="•"/>
      <w:lvlJc w:val="left"/>
      <w:pPr>
        <w:tabs>
          <w:tab w:val="num" w:pos="2160"/>
        </w:tabs>
        <w:ind w:left="2160" w:hanging="360"/>
      </w:pPr>
      <w:rPr>
        <w:rFonts w:ascii="Arial" w:hAnsi="Arial" w:hint="default"/>
      </w:rPr>
    </w:lvl>
    <w:lvl w:ilvl="3" w:tplc="30D4BEDE" w:tentative="1">
      <w:start w:val="1"/>
      <w:numFmt w:val="bullet"/>
      <w:lvlText w:val="•"/>
      <w:lvlJc w:val="left"/>
      <w:pPr>
        <w:tabs>
          <w:tab w:val="num" w:pos="2880"/>
        </w:tabs>
        <w:ind w:left="2880" w:hanging="360"/>
      </w:pPr>
      <w:rPr>
        <w:rFonts w:ascii="Arial" w:hAnsi="Arial" w:hint="default"/>
      </w:rPr>
    </w:lvl>
    <w:lvl w:ilvl="4" w:tplc="C9184256" w:tentative="1">
      <w:start w:val="1"/>
      <w:numFmt w:val="bullet"/>
      <w:lvlText w:val="•"/>
      <w:lvlJc w:val="left"/>
      <w:pPr>
        <w:tabs>
          <w:tab w:val="num" w:pos="3600"/>
        </w:tabs>
        <w:ind w:left="3600" w:hanging="360"/>
      </w:pPr>
      <w:rPr>
        <w:rFonts w:ascii="Arial" w:hAnsi="Arial" w:hint="default"/>
      </w:rPr>
    </w:lvl>
    <w:lvl w:ilvl="5" w:tplc="45FC2AC8" w:tentative="1">
      <w:start w:val="1"/>
      <w:numFmt w:val="bullet"/>
      <w:lvlText w:val="•"/>
      <w:lvlJc w:val="left"/>
      <w:pPr>
        <w:tabs>
          <w:tab w:val="num" w:pos="4320"/>
        </w:tabs>
        <w:ind w:left="4320" w:hanging="360"/>
      </w:pPr>
      <w:rPr>
        <w:rFonts w:ascii="Arial" w:hAnsi="Arial" w:hint="default"/>
      </w:rPr>
    </w:lvl>
    <w:lvl w:ilvl="6" w:tplc="BC92D740" w:tentative="1">
      <w:start w:val="1"/>
      <w:numFmt w:val="bullet"/>
      <w:lvlText w:val="•"/>
      <w:lvlJc w:val="left"/>
      <w:pPr>
        <w:tabs>
          <w:tab w:val="num" w:pos="5040"/>
        </w:tabs>
        <w:ind w:left="5040" w:hanging="360"/>
      </w:pPr>
      <w:rPr>
        <w:rFonts w:ascii="Arial" w:hAnsi="Arial" w:hint="default"/>
      </w:rPr>
    </w:lvl>
    <w:lvl w:ilvl="7" w:tplc="6A2CB5BC" w:tentative="1">
      <w:start w:val="1"/>
      <w:numFmt w:val="bullet"/>
      <w:lvlText w:val="•"/>
      <w:lvlJc w:val="left"/>
      <w:pPr>
        <w:tabs>
          <w:tab w:val="num" w:pos="5760"/>
        </w:tabs>
        <w:ind w:left="5760" w:hanging="360"/>
      </w:pPr>
      <w:rPr>
        <w:rFonts w:ascii="Arial" w:hAnsi="Arial" w:hint="default"/>
      </w:rPr>
    </w:lvl>
    <w:lvl w:ilvl="8" w:tplc="6D38823E" w:tentative="1">
      <w:start w:val="1"/>
      <w:numFmt w:val="bullet"/>
      <w:lvlText w:val="•"/>
      <w:lvlJc w:val="left"/>
      <w:pPr>
        <w:tabs>
          <w:tab w:val="num" w:pos="6480"/>
        </w:tabs>
        <w:ind w:left="6480" w:hanging="360"/>
      </w:pPr>
      <w:rPr>
        <w:rFonts w:ascii="Arial" w:hAnsi="Arial" w:hint="default"/>
      </w:rPr>
    </w:lvl>
  </w:abstractNum>
  <w:abstractNum w:abstractNumId="14">
    <w:nsid w:val="13880979"/>
    <w:multiLevelType w:val="hybridMultilevel"/>
    <w:tmpl w:val="49C8161A"/>
    <w:lvl w:ilvl="0" w:tplc="6736D84C">
      <w:start w:val="1"/>
      <w:numFmt w:val="bullet"/>
      <w:lvlText w:val=""/>
      <w:lvlJc w:val="left"/>
      <w:pPr>
        <w:tabs>
          <w:tab w:val="num" w:pos="720"/>
        </w:tabs>
        <w:ind w:left="720" w:hanging="360"/>
      </w:pPr>
      <w:rPr>
        <w:rFonts w:ascii="Wingdings" w:hAnsi="Wingdings" w:hint="default"/>
      </w:rPr>
    </w:lvl>
    <w:lvl w:ilvl="1" w:tplc="7422C30E" w:tentative="1">
      <w:start w:val="1"/>
      <w:numFmt w:val="bullet"/>
      <w:lvlText w:val=""/>
      <w:lvlJc w:val="left"/>
      <w:pPr>
        <w:tabs>
          <w:tab w:val="num" w:pos="1440"/>
        </w:tabs>
        <w:ind w:left="1440" w:hanging="360"/>
      </w:pPr>
      <w:rPr>
        <w:rFonts w:ascii="Wingdings" w:hAnsi="Wingdings" w:hint="default"/>
      </w:rPr>
    </w:lvl>
    <w:lvl w:ilvl="2" w:tplc="6FE87C3C" w:tentative="1">
      <w:start w:val="1"/>
      <w:numFmt w:val="bullet"/>
      <w:lvlText w:val=""/>
      <w:lvlJc w:val="left"/>
      <w:pPr>
        <w:tabs>
          <w:tab w:val="num" w:pos="2160"/>
        </w:tabs>
        <w:ind w:left="2160" w:hanging="360"/>
      </w:pPr>
      <w:rPr>
        <w:rFonts w:ascii="Wingdings" w:hAnsi="Wingdings" w:hint="default"/>
      </w:rPr>
    </w:lvl>
    <w:lvl w:ilvl="3" w:tplc="AE86C07A" w:tentative="1">
      <w:start w:val="1"/>
      <w:numFmt w:val="bullet"/>
      <w:lvlText w:val=""/>
      <w:lvlJc w:val="left"/>
      <w:pPr>
        <w:tabs>
          <w:tab w:val="num" w:pos="2880"/>
        </w:tabs>
        <w:ind w:left="2880" w:hanging="360"/>
      </w:pPr>
      <w:rPr>
        <w:rFonts w:ascii="Wingdings" w:hAnsi="Wingdings" w:hint="default"/>
      </w:rPr>
    </w:lvl>
    <w:lvl w:ilvl="4" w:tplc="9B58ED46" w:tentative="1">
      <w:start w:val="1"/>
      <w:numFmt w:val="bullet"/>
      <w:lvlText w:val=""/>
      <w:lvlJc w:val="left"/>
      <w:pPr>
        <w:tabs>
          <w:tab w:val="num" w:pos="3600"/>
        </w:tabs>
        <w:ind w:left="3600" w:hanging="360"/>
      </w:pPr>
      <w:rPr>
        <w:rFonts w:ascii="Wingdings" w:hAnsi="Wingdings" w:hint="default"/>
      </w:rPr>
    </w:lvl>
    <w:lvl w:ilvl="5" w:tplc="2B4A1F74" w:tentative="1">
      <w:start w:val="1"/>
      <w:numFmt w:val="bullet"/>
      <w:lvlText w:val=""/>
      <w:lvlJc w:val="left"/>
      <w:pPr>
        <w:tabs>
          <w:tab w:val="num" w:pos="4320"/>
        </w:tabs>
        <w:ind w:left="4320" w:hanging="360"/>
      </w:pPr>
      <w:rPr>
        <w:rFonts w:ascii="Wingdings" w:hAnsi="Wingdings" w:hint="default"/>
      </w:rPr>
    </w:lvl>
    <w:lvl w:ilvl="6" w:tplc="0054ECF0" w:tentative="1">
      <w:start w:val="1"/>
      <w:numFmt w:val="bullet"/>
      <w:lvlText w:val=""/>
      <w:lvlJc w:val="left"/>
      <w:pPr>
        <w:tabs>
          <w:tab w:val="num" w:pos="5040"/>
        </w:tabs>
        <w:ind w:left="5040" w:hanging="360"/>
      </w:pPr>
      <w:rPr>
        <w:rFonts w:ascii="Wingdings" w:hAnsi="Wingdings" w:hint="default"/>
      </w:rPr>
    </w:lvl>
    <w:lvl w:ilvl="7" w:tplc="6C8C90D2" w:tentative="1">
      <w:start w:val="1"/>
      <w:numFmt w:val="bullet"/>
      <w:lvlText w:val=""/>
      <w:lvlJc w:val="left"/>
      <w:pPr>
        <w:tabs>
          <w:tab w:val="num" w:pos="5760"/>
        </w:tabs>
        <w:ind w:left="5760" w:hanging="360"/>
      </w:pPr>
      <w:rPr>
        <w:rFonts w:ascii="Wingdings" w:hAnsi="Wingdings" w:hint="default"/>
      </w:rPr>
    </w:lvl>
    <w:lvl w:ilvl="8" w:tplc="615A41BC" w:tentative="1">
      <w:start w:val="1"/>
      <w:numFmt w:val="bullet"/>
      <w:lvlText w:val=""/>
      <w:lvlJc w:val="left"/>
      <w:pPr>
        <w:tabs>
          <w:tab w:val="num" w:pos="6480"/>
        </w:tabs>
        <w:ind w:left="6480" w:hanging="360"/>
      </w:pPr>
      <w:rPr>
        <w:rFonts w:ascii="Wingdings" w:hAnsi="Wingdings" w:hint="default"/>
      </w:rPr>
    </w:lvl>
  </w:abstractNum>
  <w:abstractNum w:abstractNumId="15">
    <w:nsid w:val="14CB76D0"/>
    <w:multiLevelType w:val="hybridMultilevel"/>
    <w:tmpl w:val="A358CEA4"/>
    <w:lvl w:ilvl="0" w:tplc="808CD838">
      <w:start w:val="1"/>
      <w:numFmt w:val="bullet"/>
      <w:lvlText w:val=""/>
      <w:lvlJc w:val="left"/>
      <w:pPr>
        <w:tabs>
          <w:tab w:val="num" w:pos="720"/>
        </w:tabs>
        <w:ind w:left="720" w:hanging="360"/>
      </w:pPr>
      <w:rPr>
        <w:rFonts w:ascii="Wingdings" w:hAnsi="Wingdings" w:hint="default"/>
      </w:rPr>
    </w:lvl>
    <w:lvl w:ilvl="1" w:tplc="63FEA4D4" w:tentative="1">
      <w:start w:val="1"/>
      <w:numFmt w:val="bullet"/>
      <w:lvlText w:val="è"/>
      <w:lvlJc w:val="left"/>
      <w:pPr>
        <w:tabs>
          <w:tab w:val="num" w:pos="1440"/>
        </w:tabs>
        <w:ind w:left="1440" w:hanging="360"/>
      </w:pPr>
      <w:rPr>
        <w:rFonts w:ascii="Monotype Sorts" w:hAnsi="Monotype Sorts" w:hint="default"/>
      </w:rPr>
    </w:lvl>
    <w:lvl w:ilvl="2" w:tplc="F21EFF54" w:tentative="1">
      <w:start w:val="1"/>
      <w:numFmt w:val="bullet"/>
      <w:lvlText w:val="è"/>
      <w:lvlJc w:val="left"/>
      <w:pPr>
        <w:tabs>
          <w:tab w:val="num" w:pos="2160"/>
        </w:tabs>
        <w:ind w:left="2160" w:hanging="360"/>
      </w:pPr>
      <w:rPr>
        <w:rFonts w:ascii="Monotype Sorts" w:hAnsi="Monotype Sorts" w:hint="default"/>
      </w:rPr>
    </w:lvl>
    <w:lvl w:ilvl="3" w:tplc="F67EDA1E" w:tentative="1">
      <w:start w:val="1"/>
      <w:numFmt w:val="bullet"/>
      <w:lvlText w:val="è"/>
      <w:lvlJc w:val="left"/>
      <w:pPr>
        <w:tabs>
          <w:tab w:val="num" w:pos="2880"/>
        </w:tabs>
        <w:ind w:left="2880" w:hanging="360"/>
      </w:pPr>
      <w:rPr>
        <w:rFonts w:ascii="Monotype Sorts" w:hAnsi="Monotype Sorts" w:hint="default"/>
      </w:rPr>
    </w:lvl>
    <w:lvl w:ilvl="4" w:tplc="5BFC5442" w:tentative="1">
      <w:start w:val="1"/>
      <w:numFmt w:val="bullet"/>
      <w:lvlText w:val="è"/>
      <w:lvlJc w:val="left"/>
      <w:pPr>
        <w:tabs>
          <w:tab w:val="num" w:pos="3600"/>
        </w:tabs>
        <w:ind w:left="3600" w:hanging="360"/>
      </w:pPr>
      <w:rPr>
        <w:rFonts w:ascii="Monotype Sorts" w:hAnsi="Monotype Sorts" w:hint="default"/>
      </w:rPr>
    </w:lvl>
    <w:lvl w:ilvl="5" w:tplc="CCBE4834" w:tentative="1">
      <w:start w:val="1"/>
      <w:numFmt w:val="bullet"/>
      <w:lvlText w:val="è"/>
      <w:lvlJc w:val="left"/>
      <w:pPr>
        <w:tabs>
          <w:tab w:val="num" w:pos="4320"/>
        </w:tabs>
        <w:ind w:left="4320" w:hanging="360"/>
      </w:pPr>
      <w:rPr>
        <w:rFonts w:ascii="Monotype Sorts" w:hAnsi="Monotype Sorts" w:hint="default"/>
      </w:rPr>
    </w:lvl>
    <w:lvl w:ilvl="6" w:tplc="4052052A" w:tentative="1">
      <w:start w:val="1"/>
      <w:numFmt w:val="bullet"/>
      <w:lvlText w:val="è"/>
      <w:lvlJc w:val="left"/>
      <w:pPr>
        <w:tabs>
          <w:tab w:val="num" w:pos="5040"/>
        </w:tabs>
        <w:ind w:left="5040" w:hanging="360"/>
      </w:pPr>
      <w:rPr>
        <w:rFonts w:ascii="Monotype Sorts" w:hAnsi="Monotype Sorts" w:hint="default"/>
      </w:rPr>
    </w:lvl>
    <w:lvl w:ilvl="7" w:tplc="94228432" w:tentative="1">
      <w:start w:val="1"/>
      <w:numFmt w:val="bullet"/>
      <w:lvlText w:val="è"/>
      <w:lvlJc w:val="left"/>
      <w:pPr>
        <w:tabs>
          <w:tab w:val="num" w:pos="5760"/>
        </w:tabs>
        <w:ind w:left="5760" w:hanging="360"/>
      </w:pPr>
      <w:rPr>
        <w:rFonts w:ascii="Monotype Sorts" w:hAnsi="Monotype Sorts" w:hint="default"/>
      </w:rPr>
    </w:lvl>
    <w:lvl w:ilvl="8" w:tplc="0A0CB6A8" w:tentative="1">
      <w:start w:val="1"/>
      <w:numFmt w:val="bullet"/>
      <w:lvlText w:val="è"/>
      <w:lvlJc w:val="left"/>
      <w:pPr>
        <w:tabs>
          <w:tab w:val="num" w:pos="6480"/>
        </w:tabs>
        <w:ind w:left="6480" w:hanging="360"/>
      </w:pPr>
      <w:rPr>
        <w:rFonts w:ascii="Monotype Sorts" w:hAnsi="Monotype Sorts" w:hint="default"/>
      </w:rPr>
    </w:lvl>
  </w:abstractNum>
  <w:abstractNum w:abstractNumId="16">
    <w:nsid w:val="15CB3F69"/>
    <w:multiLevelType w:val="hybridMultilevel"/>
    <w:tmpl w:val="D7D0C830"/>
    <w:lvl w:ilvl="0" w:tplc="9782F47A">
      <w:start w:val="1"/>
      <w:numFmt w:val="bullet"/>
      <w:lvlText w:val=""/>
      <w:lvlJc w:val="left"/>
      <w:pPr>
        <w:tabs>
          <w:tab w:val="num" w:pos="720"/>
        </w:tabs>
        <w:ind w:left="720" w:hanging="360"/>
      </w:pPr>
      <w:rPr>
        <w:rFonts w:ascii="Wingdings" w:hAnsi="Wingdings" w:hint="default"/>
      </w:rPr>
    </w:lvl>
    <w:lvl w:ilvl="1" w:tplc="992222A6">
      <w:start w:val="2058"/>
      <w:numFmt w:val="bullet"/>
      <w:lvlText w:val=""/>
      <w:lvlJc w:val="left"/>
      <w:pPr>
        <w:tabs>
          <w:tab w:val="num" w:pos="1440"/>
        </w:tabs>
        <w:ind w:left="1440" w:hanging="360"/>
      </w:pPr>
      <w:rPr>
        <w:rFonts w:ascii="Wingdings" w:hAnsi="Wingdings" w:hint="default"/>
      </w:rPr>
    </w:lvl>
    <w:lvl w:ilvl="2" w:tplc="B8B8F9EE" w:tentative="1">
      <w:start w:val="1"/>
      <w:numFmt w:val="bullet"/>
      <w:lvlText w:val=""/>
      <w:lvlJc w:val="left"/>
      <w:pPr>
        <w:tabs>
          <w:tab w:val="num" w:pos="2160"/>
        </w:tabs>
        <w:ind w:left="2160" w:hanging="360"/>
      </w:pPr>
      <w:rPr>
        <w:rFonts w:ascii="Wingdings" w:hAnsi="Wingdings" w:hint="default"/>
      </w:rPr>
    </w:lvl>
    <w:lvl w:ilvl="3" w:tplc="AF9443AC" w:tentative="1">
      <w:start w:val="1"/>
      <w:numFmt w:val="bullet"/>
      <w:lvlText w:val=""/>
      <w:lvlJc w:val="left"/>
      <w:pPr>
        <w:tabs>
          <w:tab w:val="num" w:pos="2880"/>
        </w:tabs>
        <w:ind w:left="2880" w:hanging="360"/>
      </w:pPr>
      <w:rPr>
        <w:rFonts w:ascii="Wingdings" w:hAnsi="Wingdings" w:hint="default"/>
      </w:rPr>
    </w:lvl>
    <w:lvl w:ilvl="4" w:tplc="A7669ABA" w:tentative="1">
      <w:start w:val="1"/>
      <w:numFmt w:val="bullet"/>
      <w:lvlText w:val=""/>
      <w:lvlJc w:val="left"/>
      <w:pPr>
        <w:tabs>
          <w:tab w:val="num" w:pos="3600"/>
        </w:tabs>
        <w:ind w:left="3600" w:hanging="360"/>
      </w:pPr>
      <w:rPr>
        <w:rFonts w:ascii="Wingdings" w:hAnsi="Wingdings" w:hint="default"/>
      </w:rPr>
    </w:lvl>
    <w:lvl w:ilvl="5" w:tplc="65DAFBFA" w:tentative="1">
      <w:start w:val="1"/>
      <w:numFmt w:val="bullet"/>
      <w:lvlText w:val=""/>
      <w:lvlJc w:val="left"/>
      <w:pPr>
        <w:tabs>
          <w:tab w:val="num" w:pos="4320"/>
        </w:tabs>
        <w:ind w:left="4320" w:hanging="360"/>
      </w:pPr>
      <w:rPr>
        <w:rFonts w:ascii="Wingdings" w:hAnsi="Wingdings" w:hint="default"/>
      </w:rPr>
    </w:lvl>
    <w:lvl w:ilvl="6" w:tplc="612C3752" w:tentative="1">
      <w:start w:val="1"/>
      <w:numFmt w:val="bullet"/>
      <w:lvlText w:val=""/>
      <w:lvlJc w:val="left"/>
      <w:pPr>
        <w:tabs>
          <w:tab w:val="num" w:pos="5040"/>
        </w:tabs>
        <w:ind w:left="5040" w:hanging="360"/>
      </w:pPr>
      <w:rPr>
        <w:rFonts w:ascii="Wingdings" w:hAnsi="Wingdings" w:hint="default"/>
      </w:rPr>
    </w:lvl>
    <w:lvl w:ilvl="7" w:tplc="D46E03C8" w:tentative="1">
      <w:start w:val="1"/>
      <w:numFmt w:val="bullet"/>
      <w:lvlText w:val=""/>
      <w:lvlJc w:val="left"/>
      <w:pPr>
        <w:tabs>
          <w:tab w:val="num" w:pos="5760"/>
        </w:tabs>
        <w:ind w:left="5760" w:hanging="360"/>
      </w:pPr>
      <w:rPr>
        <w:rFonts w:ascii="Wingdings" w:hAnsi="Wingdings" w:hint="default"/>
      </w:rPr>
    </w:lvl>
    <w:lvl w:ilvl="8" w:tplc="87843D62" w:tentative="1">
      <w:start w:val="1"/>
      <w:numFmt w:val="bullet"/>
      <w:lvlText w:val=""/>
      <w:lvlJc w:val="left"/>
      <w:pPr>
        <w:tabs>
          <w:tab w:val="num" w:pos="6480"/>
        </w:tabs>
        <w:ind w:left="6480" w:hanging="360"/>
      </w:pPr>
      <w:rPr>
        <w:rFonts w:ascii="Wingdings" w:hAnsi="Wingdings" w:hint="default"/>
      </w:rPr>
    </w:lvl>
  </w:abstractNum>
  <w:abstractNum w:abstractNumId="17">
    <w:nsid w:val="193E2845"/>
    <w:multiLevelType w:val="hybridMultilevel"/>
    <w:tmpl w:val="5002B7A8"/>
    <w:lvl w:ilvl="0" w:tplc="3F5C05B8">
      <w:start w:val="1"/>
      <w:numFmt w:val="bullet"/>
      <w:lvlText w:val=""/>
      <w:lvlJc w:val="left"/>
      <w:pPr>
        <w:tabs>
          <w:tab w:val="num" w:pos="720"/>
        </w:tabs>
        <w:ind w:left="720" w:hanging="360"/>
      </w:pPr>
      <w:rPr>
        <w:rFonts w:ascii="Wingdings" w:hAnsi="Wingdings" w:hint="default"/>
      </w:rPr>
    </w:lvl>
    <w:lvl w:ilvl="1" w:tplc="B1ACC3F4">
      <w:start w:val="2064"/>
      <w:numFmt w:val="bullet"/>
      <w:lvlText w:val=""/>
      <w:lvlJc w:val="left"/>
      <w:pPr>
        <w:tabs>
          <w:tab w:val="num" w:pos="1440"/>
        </w:tabs>
        <w:ind w:left="1440" w:hanging="360"/>
      </w:pPr>
      <w:rPr>
        <w:rFonts w:ascii="Wingdings" w:hAnsi="Wingdings" w:hint="default"/>
      </w:rPr>
    </w:lvl>
    <w:lvl w:ilvl="2" w:tplc="FE9400EA" w:tentative="1">
      <w:start w:val="1"/>
      <w:numFmt w:val="bullet"/>
      <w:lvlText w:val=""/>
      <w:lvlJc w:val="left"/>
      <w:pPr>
        <w:tabs>
          <w:tab w:val="num" w:pos="2160"/>
        </w:tabs>
        <w:ind w:left="2160" w:hanging="360"/>
      </w:pPr>
      <w:rPr>
        <w:rFonts w:ascii="Wingdings" w:hAnsi="Wingdings" w:hint="default"/>
      </w:rPr>
    </w:lvl>
    <w:lvl w:ilvl="3" w:tplc="72A83436" w:tentative="1">
      <w:start w:val="1"/>
      <w:numFmt w:val="bullet"/>
      <w:lvlText w:val=""/>
      <w:lvlJc w:val="left"/>
      <w:pPr>
        <w:tabs>
          <w:tab w:val="num" w:pos="2880"/>
        </w:tabs>
        <w:ind w:left="2880" w:hanging="360"/>
      </w:pPr>
      <w:rPr>
        <w:rFonts w:ascii="Wingdings" w:hAnsi="Wingdings" w:hint="default"/>
      </w:rPr>
    </w:lvl>
    <w:lvl w:ilvl="4" w:tplc="72A0FD34" w:tentative="1">
      <w:start w:val="1"/>
      <w:numFmt w:val="bullet"/>
      <w:lvlText w:val=""/>
      <w:lvlJc w:val="left"/>
      <w:pPr>
        <w:tabs>
          <w:tab w:val="num" w:pos="3600"/>
        </w:tabs>
        <w:ind w:left="3600" w:hanging="360"/>
      </w:pPr>
      <w:rPr>
        <w:rFonts w:ascii="Wingdings" w:hAnsi="Wingdings" w:hint="default"/>
      </w:rPr>
    </w:lvl>
    <w:lvl w:ilvl="5" w:tplc="6BCE451A" w:tentative="1">
      <w:start w:val="1"/>
      <w:numFmt w:val="bullet"/>
      <w:lvlText w:val=""/>
      <w:lvlJc w:val="left"/>
      <w:pPr>
        <w:tabs>
          <w:tab w:val="num" w:pos="4320"/>
        </w:tabs>
        <w:ind w:left="4320" w:hanging="360"/>
      </w:pPr>
      <w:rPr>
        <w:rFonts w:ascii="Wingdings" w:hAnsi="Wingdings" w:hint="default"/>
      </w:rPr>
    </w:lvl>
    <w:lvl w:ilvl="6" w:tplc="419AFC0C" w:tentative="1">
      <w:start w:val="1"/>
      <w:numFmt w:val="bullet"/>
      <w:lvlText w:val=""/>
      <w:lvlJc w:val="left"/>
      <w:pPr>
        <w:tabs>
          <w:tab w:val="num" w:pos="5040"/>
        </w:tabs>
        <w:ind w:left="5040" w:hanging="360"/>
      </w:pPr>
      <w:rPr>
        <w:rFonts w:ascii="Wingdings" w:hAnsi="Wingdings" w:hint="default"/>
      </w:rPr>
    </w:lvl>
    <w:lvl w:ilvl="7" w:tplc="117E669C" w:tentative="1">
      <w:start w:val="1"/>
      <w:numFmt w:val="bullet"/>
      <w:lvlText w:val=""/>
      <w:lvlJc w:val="left"/>
      <w:pPr>
        <w:tabs>
          <w:tab w:val="num" w:pos="5760"/>
        </w:tabs>
        <w:ind w:left="5760" w:hanging="360"/>
      </w:pPr>
      <w:rPr>
        <w:rFonts w:ascii="Wingdings" w:hAnsi="Wingdings" w:hint="default"/>
      </w:rPr>
    </w:lvl>
    <w:lvl w:ilvl="8" w:tplc="0B3A097C" w:tentative="1">
      <w:start w:val="1"/>
      <w:numFmt w:val="bullet"/>
      <w:lvlText w:val=""/>
      <w:lvlJc w:val="left"/>
      <w:pPr>
        <w:tabs>
          <w:tab w:val="num" w:pos="6480"/>
        </w:tabs>
        <w:ind w:left="6480" w:hanging="360"/>
      </w:pPr>
      <w:rPr>
        <w:rFonts w:ascii="Wingdings" w:hAnsi="Wingdings" w:hint="default"/>
      </w:rPr>
    </w:lvl>
  </w:abstractNum>
  <w:abstractNum w:abstractNumId="18">
    <w:nsid w:val="197E3EFB"/>
    <w:multiLevelType w:val="hybridMultilevel"/>
    <w:tmpl w:val="A66266A6"/>
    <w:lvl w:ilvl="0" w:tplc="548013FC">
      <w:start w:val="1"/>
      <w:numFmt w:val="bullet"/>
      <w:lvlText w:val=""/>
      <w:lvlJc w:val="left"/>
      <w:pPr>
        <w:tabs>
          <w:tab w:val="num" w:pos="720"/>
        </w:tabs>
        <w:ind w:left="720" w:hanging="360"/>
      </w:pPr>
      <w:rPr>
        <w:rFonts w:ascii="Wingdings" w:hAnsi="Wingdings" w:hint="default"/>
      </w:rPr>
    </w:lvl>
    <w:lvl w:ilvl="1" w:tplc="F67CA93A" w:tentative="1">
      <w:start w:val="1"/>
      <w:numFmt w:val="bullet"/>
      <w:lvlText w:val=""/>
      <w:lvlJc w:val="left"/>
      <w:pPr>
        <w:tabs>
          <w:tab w:val="num" w:pos="1440"/>
        </w:tabs>
        <w:ind w:left="1440" w:hanging="360"/>
      </w:pPr>
      <w:rPr>
        <w:rFonts w:ascii="Wingdings" w:hAnsi="Wingdings" w:hint="default"/>
      </w:rPr>
    </w:lvl>
    <w:lvl w:ilvl="2" w:tplc="A8346EAE" w:tentative="1">
      <w:start w:val="1"/>
      <w:numFmt w:val="bullet"/>
      <w:lvlText w:val=""/>
      <w:lvlJc w:val="left"/>
      <w:pPr>
        <w:tabs>
          <w:tab w:val="num" w:pos="2160"/>
        </w:tabs>
        <w:ind w:left="2160" w:hanging="360"/>
      </w:pPr>
      <w:rPr>
        <w:rFonts w:ascii="Wingdings" w:hAnsi="Wingdings" w:hint="default"/>
      </w:rPr>
    </w:lvl>
    <w:lvl w:ilvl="3" w:tplc="A6E8C34E" w:tentative="1">
      <w:start w:val="1"/>
      <w:numFmt w:val="bullet"/>
      <w:lvlText w:val=""/>
      <w:lvlJc w:val="left"/>
      <w:pPr>
        <w:tabs>
          <w:tab w:val="num" w:pos="2880"/>
        </w:tabs>
        <w:ind w:left="2880" w:hanging="360"/>
      </w:pPr>
      <w:rPr>
        <w:rFonts w:ascii="Wingdings" w:hAnsi="Wingdings" w:hint="default"/>
      </w:rPr>
    </w:lvl>
    <w:lvl w:ilvl="4" w:tplc="15A48CB0" w:tentative="1">
      <w:start w:val="1"/>
      <w:numFmt w:val="bullet"/>
      <w:lvlText w:val=""/>
      <w:lvlJc w:val="left"/>
      <w:pPr>
        <w:tabs>
          <w:tab w:val="num" w:pos="3600"/>
        </w:tabs>
        <w:ind w:left="3600" w:hanging="360"/>
      </w:pPr>
      <w:rPr>
        <w:rFonts w:ascii="Wingdings" w:hAnsi="Wingdings" w:hint="default"/>
      </w:rPr>
    </w:lvl>
    <w:lvl w:ilvl="5" w:tplc="C73E0A08" w:tentative="1">
      <w:start w:val="1"/>
      <w:numFmt w:val="bullet"/>
      <w:lvlText w:val=""/>
      <w:lvlJc w:val="left"/>
      <w:pPr>
        <w:tabs>
          <w:tab w:val="num" w:pos="4320"/>
        </w:tabs>
        <w:ind w:left="4320" w:hanging="360"/>
      </w:pPr>
      <w:rPr>
        <w:rFonts w:ascii="Wingdings" w:hAnsi="Wingdings" w:hint="default"/>
      </w:rPr>
    </w:lvl>
    <w:lvl w:ilvl="6" w:tplc="58089AE4" w:tentative="1">
      <w:start w:val="1"/>
      <w:numFmt w:val="bullet"/>
      <w:lvlText w:val=""/>
      <w:lvlJc w:val="left"/>
      <w:pPr>
        <w:tabs>
          <w:tab w:val="num" w:pos="5040"/>
        </w:tabs>
        <w:ind w:left="5040" w:hanging="360"/>
      </w:pPr>
      <w:rPr>
        <w:rFonts w:ascii="Wingdings" w:hAnsi="Wingdings" w:hint="default"/>
      </w:rPr>
    </w:lvl>
    <w:lvl w:ilvl="7" w:tplc="9D901932" w:tentative="1">
      <w:start w:val="1"/>
      <w:numFmt w:val="bullet"/>
      <w:lvlText w:val=""/>
      <w:lvlJc w:val="left"/>
      <w:pPr>
        <w:tabs>
          <w:tab w:val="num" w:pos="5760"/>
        </w:tabs>
        <w:ind w:left="5760" w:hanging="360"/>
      </w:pPr>
      <w:rPr>
        <w:rFonts w:ascii="Wingdings" w:hAnsi="Wingdings" w:hint="default"/>
      </w:rPr>
    </w:lvl>
    <w:lvl w:ilvl="8" w:tplc="F80A4820" w:tentative="1">
      <w:start w:val="1"/>
      <w:numFmt w:val="bullet"/>
      <w:lvlText w:val=""/>
      <w:lvlJc w:val="left"/>
      <w:pPr>
        <w:tabs>
          <w:tab w:val="num" w:pos="6480"/>
        </w:tabs>
        <w:ind w:left="6480" w:hanging="360"/>
      </w:pPr>
      <w:rPr>
        <w:rFonts w:ascii="Wingdings" w:hAnsi="Wingdings" w:hint="default"/>
      </w:rPr>
    </w:lvl>
  </w:abstractNum>
  <w:abstractNum w:abstractNumId="19">
    <w:nsid w:val="19870005"/>
    <w:multiLevelType w:val="hybridMultilevel"/>
    <w:tmpl w:val="E564CD96"/>
    <w:lvl w:ilvl="0" w:tplc="808CD838">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0">
    <w:nsid w:val="1A58508A"/>
    <w:multiLevelType w:val="hybridMultilevel"/>
    <w:tmpl w:val="72EAD3C4"/>
    <w:lvl w:ilvl="0" w:tplc="AD40F3B6">
      <w:start w:val="1"/>
      <w:numFmt w:val="bullet"/>
      <w:lvlText w:val=""/>
      <w:lvlJc w:val="left"/>
      <w:pPr>
        <w:tabs>
          <w:tab w:val="num" w:pos="720"/>
        </w:tabs>
        <w:ind w:left="720" w:hanging="360"/>
      </w:pPr>
      <w:rPr>
        <w:rFonts w:ascii="Wingdings" w:hAnsi="Wingdings" w:hint="default"/>
      </w:rPr>
    </w:lvl>
    <w:lvl w:ilvl="1" w:tplc="3D6CD17A" w:tentative="1">
      <w:start w:val="1"/>
      <w:numFmt w:val="bullet"/>
      <w:lvlText w:val="•"/>
      <w:lvlJc w:val="left"/>
      <w:pPr>
        <w:tabs>
          <w:tab w:val="num" w:pos="1440"/>
        </w:tabs>
        <w:ind w:left="1440" w:hanging="360"/>
      </w:pPr>
      <w:rPr>
        <w:rFonts w:ascii="Arial" w:hAnsi="Arial" w:hint="default"/>
      </w:rPr>
    </w:lvl>
    <w:lvl w:ilvl="2" w:tplc="BE728E3A" w:tentative="1">
      <w:start w:val="1"/>
      <w:numFmt w:val="bullet"/>
      <w:lvlText w:val="•"/>
      <w:lvlJc w:val="left"/>
      <w:pPr>
        <w:tabs>
          <w:tab w:val="num" w:pos="2160"/>
        </w:tabs>
        <w:ind w:left="2160" w:hanging="360"/>
      </w:pPr>
      <w:rPr>
        <w:rFonts w:ascii="Arial" w:hAnsi="Arial" w:hint="default"/>
      </w:rPr>
    </w:lvl>
    <w:lvl w:ilvl="3" w:tplc="C792C076" w:tentative="1">
      <w:start w:val="1"/>
      <w:numFmt w:val="bullet"/>
      <w:lvlText w:val="•"/>
      <w:lvlJc w:val="left"/>
      <w:pPr>
        <w:tabs>
          <w:tab w:val="num" w:pos="2880"/>
        </w:tabs>
        <w:ind w:left="2880" w:hanging="360"/>
      </w:pPr>
      <w:rPr>
        <w:rFonts w:ascii="Arial" w:hAnsi="Arial" w:hint="default"/>
      </w:rPr>
    </w:lvl>
    <w:lvl w:ilvl="4" w:tplc="152CB3EA" w:tentative="1">
      <w:start w:val="1"/>
      <w:numFmt w:val="bullet"/>
      <w:lvlText w:val="•"/>
      <w:lvlJc w:val="left"/>
      <w:pPr>
        <w:tabs>
          <w:tab w:val="num" w:pos="3600"/>
        </w:tabs>
        <w:ind w:left="3600" w:hanging="360"/>
      </w:pPr>
      <w:rPr>
        <w:rFonts w:ascii="Arial" w:hAnsi="Arial" w:hint="default"/>
      </w:rPr>
    </w:lvl>
    <w:lvl w:ilvl="5" w:tplc="D01E9EB6" w:tentative="1">
      <w:start w:val="1"/>
      <w:numFmt w:val="bullet"/>
      <w:lvlText w:val="•"/>
      <w:lvlJc w:val="left"/>
      <w:pPr>
        <w:tabs>
          <w:tab w:val="num" w:pos="4320"/>
        </w:tabs>
        <w:ind w:left="4320" w:hanging="360"/>
      </w:pPr>
      <w:rPr>
        <w:rFonts w:ascii="Arial" w:hAnsi="Arial" w:hint="default"/>
      </w:rPr>
    </w:lvl>
    <w:lvl w:ilvl="6" w:tplc="500C4EE8" w:tentative="1">
      <w:start w:val="1"/>
      <w:numFmt w:val="bullet"/>
      <w:lvlText w:val="•"/>
      <w:lvlJc w:val="left"/>
      <w:pPr>
        <w:tabs>
          <w:tab w:val="num" w:pos="5040"/>
        </w:tabs>
        <w:ind w:left="5040" w:hanging="360"/>
      </w:pPr>
      <w:rPr>
        <w:rFonts w:ascii="Arial" w:hAnsi="Arial" w:hint="default"/>
      </w:rPr>
    </w:lvl>
    <w:lvl w:ilvl="7" w:tplc="A3B003BE" w:tentative="1">
      <w:start w:val="1"/>
      <w:numFmt w:val="bullet"/>
      <w:lvlText w:val="•"/>
      <w:lvlJc w:val="left"/>
      <w:pPr>
        <w:tabs>
          <w:tab w:val="num" w:pos="5760"/>
        </w:tabs>
        <w:ind w:left="5760" w:hanging="360"/>
      </w:pPr>
      <w:rPr>
        <w:rFonts w:ascii="Arial" w:hAnsi="Arial" w:hint="default"/>
      </w:rPr>
    </w:lvl>
    <w:lvl w:ilvl="8" w:tplc="FD4AB89A" w:tentative="1">
      <w:start w:val="1"/>
      <w:numFmt w:val="bullet"/>
      <w:lvlText w:val="•"/>
      <w:lvlJc w:val="left"/>
      <w:pPr>
        <w:tabs>
          <w:tab w:val="num" w:pos="6480"/>
        </w:tabs>
        <w:ind w:left="6480" w:hanging="360"/>
      </w:pPr>
      <w:rPr>
        <w:rFonts w:ascii="Arial" w:hAnsi="Arial" w:hint="default"/>
      </w:rPr>
    </w:lvl>
  </w:abstractNum>
  <w:abstractNum w:abstractNumId="21">
    <w:nsid w:val="1AA1443C"/>
    <w:multiLevelType w:val="hybridMultilevel"/>
    <w:tmpl w:val="F1980546"/>
    <w:lvl w:ilvl="0" w:tplc="9B70A4BE">
      <w:start w:val="1"/>
      <w:numFmt w:val="bullet"/>
      <w:lvlText w:val=""/>
      <w:lvlJc w:val="left"/>
      <w:pPr>
        <w:tabs>
          <w:tab w:val="num" w:pos="720"/>
        </w:tabs>
        <w:ind w:left="720" w:hanging="360"/>
      </w:pPr>
      <w:rPr>
        <w:rFonts w:ascii="Wingdings" w:hAnsi="Wingdings" w:hint="default"/>
      </w:rPr>
    </w:lvl>
    <w:lvl w:ilvl="1" w:tplc="A5F89FEC" w:tentative="1">
      <w:start w:val="1"/>
      <w:numFmt w:val="bullet"/>
      <w:lvlText w:val=""/>
      <w:lvlJc w:val="left"/>
      <w:pPr>
        <w:tabs>
          <w:tab w:val="num" w:pos="1440"/>
        </w:tabs>
        <w:ind w:left="1440" w:hanging="360"/>
      </w:pPr>
      <w:rPr>
        <w:rFonts w:ascii="Wingdings" w:hAnsi="Wingdings" w:hint="default"/>
      </w:rPr>
    </w:lvl>
    <w:lvl w:ilvl="2" w:tplc="B0E60F5A" w:tentative="1">
      <w:start w:val="1"/>
      <w:numFmt w:val="bullet"/>
      <w:lvlText w:val=""/>
      <w:lvlJc w:val="left"/>
      <w:pPr>
        <w:tabs>
          <w:tab w:val="num" w:pos="2160"/>
        </w:tabs>
        <w:ind w:left="2160" w:hanging="360"/>
      </w:pPr>
      <w:rPr>
        <w:rFonts w:ascii="Wingdings" w:hAnsi="Wingdings" w:hint="default"/>
      </w:rPr>
    </w:lvl>
    <w:lvl w:ilvl="3" w:tplc="31C81D02" w:tentative="1">
      <w:start w:val="1"/>
      <w:numFmt w:val="bullet"/>
      <w:lvlText w:val=""/>
      <w:lvlJc w:val="left"/>
      <w:pPr>
        <w:tabs>
          <w:tab w:val="num" w:pos="2880"/>
        </w:tabs>
        <w:ind w:left="2880" w:hanging="360"/>
      </w:pPr>
      <w:rPr>
        <w:rFonts w:ascii="Wingdings" w:hAnsi="Wingdings" w:hint="default"/>
      </w:rPr>
    </w:lvl>
    <w:lvl w:ilvl="4" w:tplc="23D870E4" w:tentative="1">
      <w:start w:val="1"/>
      <w:numFmt w:val="bullet"/>
      <w:lvlText w:val=""/>
      <w:lvlJc w:val="left"/>
      <w:pPr>
        <w:tabs>
          <w:tab w:val="num" w:pos="3600"/>
        </w:tabs>
        <w:ind w:left="3600" w:hanging="360"/>
      </w:pPr>
      <w:rPr>
        <w:rFonts w:ascii="Wingdings" w:hAnsi="Wingdings" w:hint="default"/>
      </w:rPr>
    </w:lvl>
    <w:lvl w:ilvl="5" w:tplc="58F06B5A" w:tentative="1">
      <w:start w:val="1"/>
      <w:numFmt w:val="bullet"/>
      <w:lvlText w:val=""/>
      <w:lvlJc w:val="left"/>
      <w:pPr>
        <w:tabs>
          <w:tab w:val="num" w:pos="4320"/>
        </w:tabs>
        <w:ind w:left="4320" w:hanging="360"/>
      </w:pPr>
      <w:rPr>
        <w:rFonts w:ascii="Wingdings" w:hAnsi="Wingdings" w:hint="default"/>
      </w:rPr>
    </w:lvl>
    <w:lvl w:ilvl="6" w:tplc="EB001228" w:tentative="1">
      <w:start w:val="1"/>
      <w:numFmt w:val="bullet"/>
      <w:lvlText w:val=""/>
      <w:lvlJc w:val="left"/>
      <w:pPr>
        <w:tabs>
          <w:tab w:val="num" w:pos="5040"/>
        </w:tabs>
        <w:ind w:left="5040" w:hanging="360"/>
      </w:pPr>
      <w:rPr>
        <w:rFonts w:ascii="Wingdings" w:hAnsi="Wingdings" w:hint="default"/>
      </w:rPr>
    </w:lvl>
    <w:lvl w:ilvl="7" w:tplc="F8F0CEF2" w:tentative="1">
      <w:start w:val="1"/>
      <w:numFmt w:val="bullet"/>
      <w:lvlText w:val=""/>
      <w:lvlJc w:val="left"/>
      <w:pPr>
        <w:tabs>
          <w:tab w:val="num" w:pos="5760"/>
        </w:tabs>
        <w:ind w:left="5760" w:hanging="360"/>
      </w:pPr>
      <w:rPr>
        <w:rFonts w:ascii="Wingdings" w:hAnsi="Wingdings" w:hint="default"/>
      </w:rPr>
    </w:lvl>
    <w:lvl w:ilvl="8" w:tplc="BC6CEBCE" w:tentative="1">
      <w:start w:val="1"/>
      <w:numFmt w:val="bullet"/>
      <w:lvlText w:val=""/>
      <w:lvlJc w:val="left"/>
      <w:pPr>
        <w:tabs>
          <w:tab w:val="num" w:pos="6480"/>
        </w:tabs>
        <w:ind w:left="6480" w:hanging="360"/>
      </w:pPr>
      <w:rPr>
        <w:rFonts w:ascii="Wingdings" w:hAnsi="Wingdings" w:hint="default"/>
      </w:rPr>
    </w:lvl>
  </w:abstractNum>
  <w:abstractNum w:abstractNumId="22">
    <w:nsid w:val="1AE87320"/>
    <w:multiLevelType w:val="hybridMultilevel"/>
    <w:tmpl w:val="AC2A6D50"/>
    <w:lvl w:ilvl="0" w:tplc="2DE2B260">
      <w:start w:val="1"/>
      <w:numFmt w:val="bullet"/>
      <w:lvlText w:val=""/>
      <w:lvlJc w:val="left"/>
      <w:pPr>
        <w:tabs>
          <w:tab w:val="num" w:pos="720"/>
        </w:tabs>
        <w:ind w:left="720" w:hanging="360"/>
      </w:pPr>
      <w:rPr>
        <w:rFonts w:ascii="Wingdings" w:hAnsi="Wingdings" w:hint="default"/>
      </w:rPr>
    </w:lvl>
    <w:lvl w:ilvl="1" w:tplc="8A80C34E">
      <w:start w:val="1134"/>
      <w:numFmt w:val="bullet"/>
      <w:lvlText w:val=""/>
      <w:lvlJc w:val="left"/>
      <w:pPr>
        <w:tabs>
          <w:tab w:val="num" w:pos="1440"/>
        </w:tabs>
        <w:ind w:left="1440" w:hanging="360"/>
      </w:pPr>
      <w:rPr>
        <w:rFonts w:ascii="Wingdings" w:hAnsi="Wingdings" w:hint="default"/>
      </w:rPr>
    </w:lvl>
    <w:lvl w:ilvl="2" w:tplc="14869BD6" w:tentative="1">
      <w:start w:val="1"/>
      <w:numFmt w:val="bullet"/>
      <w:lvlText w:val=""/>
      <w:lvlJc w:val="left"/>
      <w:pPr>
        <w:tabs>
          <w:tab w:val="num" w:pos="2160"/>
        </w:tabs>
        <w:ind w:left="2160" w:hanging="360"/>
      </w:pPr>
      <w:rPr>
        <w:rFonts w:ascii="Wingdings" w:hAnsi="Wingdings" w:hint="default"/>
      </w:rPr>
    </w:lvl>
    <w:lvl w:ilvl="3" w:tplc="D23E3524" w:tentative="1">
      <w:start w:val="1"/>
      <w:numFmt w:val="bullet"/>
      <w:lvlText w:val=""/>
      <w:lvlJc w:val="left"/>
      <w:pPr>
        <w:tabs>
          <w:tab w:val="num" w:pos="2880"/>
        </w:tabs>
        <w:ind w:left="2880" w:hanging="360"/>
      </w:pPr>
      <w:rPr>
        <w:rFonts w:ascii="Wingdings" w:hAnsi="Wingdings" w:hint="default"/>
      </w:rPr>
    </w:lvl>
    <w:lvl w:ilvl="4" w:tplc="F6F84784" w:tentative="1">
      <w:start w:val="1"/>
      <w:numFmt w:val="bullet"/>
      <w:lvlText w:val=""/>
      <w:lvlJc w:val="left"/>
      <w:pPr>
        <w:tabs>
          <w:tab w:val="num" w:pos="3600"/>
        </w:tabs>
        <w:ind w:left="3600" w:hanging="360"/>
      </w:pPr>
      <w:rPr>
        <w:rFonts w:ascii="Wingdings" w:hAnsi="Wingdings" w:hint="default"/>
      </w:rPr>
    </w:lvl>
    <w:lvl w:ilvl="5" w:tplc="FF946BE4" w:tentative="1">
      <w:start w:val="1"/>
      <w:numFmt w:val="bullet"/>
      <w:lvlText w:val=""/>
      <w:lvlJc w:val="left"/>
      <w:pPr>
        <w:tabs>
          <w:tab w:val="num" w:pos="4320"/>
        </w:tabs>
        <w:ind w:left="4320" w:hanging="360"/>
      </w:pPr>
      <w:rPr>
        <w:rFonts w:ascii="Wingdings" w:hAnsi="Wingdings" w:hint="default"/>
      </w:rPr>
    </w:lvl>
    <w:lvl w:ilvl="6" w:tplc="82964246" w:tentative="1">
      <w:start w:val="1"/>
      <w:numFmt w:val="bullet"/>
      <w:lvlText w:val=""/>
      <w:lvlJc w:val="left"/>
      <w:pPr>
        <w:tabs>
          <w:tab w:val="num" w:pos="5040"/>
        </w:tabs>
        <w:ind w:left="5040" w:hanging="360"/>
      </w:pPr>
      <w:rPr>
        <w:rFonts w:ascii="Wingdings" w:hAnsi="Wingdings" w:hint="default"/>
      </w:rPr>
    </w:lvl>
    <w:lvl w:ilvl="7" w:tplc="CFEC4304" w:tentative="1">
      <w:start w:val="1"/>
      <w:numFmt w:val="bullet"/>
      <w:lvlText w:val=""/>
      <w:lvlJc w:val="left"/>
      <w:pPr>
        <w:tabs>
          <w:tab w:val="num" w:pos="5760"/>
        </w:tabs>
        <w:ind w:left="5760" w:hanging="360"/>
      </w:pPr>
      <w:rPr>
        <w:rFonts w:ascii="Wingdings" w:hAnsi="Wingdings" w:hint="default"/>
      </w:rPr>
    </w:lvl>
    <w:lvl w:ilvl="8" w:tplc="5F2A5284" w:tentative="1">
      <w:start w:val="1"/>
      <w:numFmt w:val="bullet"/>
      <w:lvlText w:val=""/>
      <w:lvlJc w:val="left"/>
      <w:pPr>
        <w:tabs>
          <w:tab w:val="num" w:pos="6480"/>
        </w:tabs>
        <w:ind w:left="6480" w:hanging="360"/>
      </w:pPr>
      <w:rPr>
        <w:rFonts w:ascii="Wingdings" w:hAnsi="Wingdings" w:hint="default"/>
      </w:rPr>
    </w:lvl>
  </w:abstractNum>
  <w:abstractNum w:abstractNumId="23">
    <w:nsid w:val="1D85399D"/>
    <w:multiLevelType w:val="hybridMultilevel"/>
    <w:tmpl w:val="EA8CA0A2"/>
    <w:lvl w:ilvl="0" w:tplc="123E2D54">
      <w:start w:val="1"/>
      <w:numFmt w:val="bullet"/>
      <w:lvlText w:val=""/>
      <w:lvlJc w:val="left"/>
      <w:pPr>
        <w:tabs>
          <w:tab w:val="num" w:pos="720"/>
        </w:tabs>
        <w:ind w:left="720" w:hanging="360"/>
      </w:pPr>
      <w:rPr>
        <w:rFonts w:ascii="Wingdings" w:hAnsi="Wingdings" w:hint="default"/>
      </w:rPr>
    </w:lvl>
    <w:lvl w:ilvl="1" w:tplc="6F9AF946" w:tentative="1">
      <w:start w:val="1"/>
      <w:numFmt w:val="bullet"/>
      <w:lvlText w:val=""/>
      <w:lvlJc w:val="left"/>
      <w:pPr>
        <w:tabs>
          <w:tab w:val="num" w:pos="1440"/>
        </w:tabs>
        <w:ind w:left="1440" w:hanging="360"/>
      </w:pPr>
      <w:rPr>
        <w:rFonts w:ascii="Wingdings" w:hAnsi="Wingdings" w:hint="default"/>
      </w:rPr>
    </w:lvl>
    <w:lvl w:ilvl="2" w:tplc="A43AE13C" w:tentative="1">
      <w:start w:val="1"/>
      <w:numFmt w:val="bullet"/>
      <w:lvlText w:val=""/>
      <w:lvlJc w:val="left"/>
      <w:pPr>
        <w:tabs>
          <w:tab w:val="num" w:pos="2160"/>
        </w:tabs>
        <w:ind w:left="2160" w:hanging="360"/>
      </w:pPr>
      <w:rPr>
        <w:rFonts w:ascii="Wingdings" w:hAnsi="Wingdings" w:hint="default"/>
      </w:rPr>
    </w:lvl>
    <w:lvl w:ilvl="3" w:tplc="6E32EEA4" w:tentative="1">
      <w:start w:val="1"/>
      <w:numFmt w:val="bullet"/>
      <w:lvlText w:val=""/>
      <w:lvlJc w:val="left"/>
      <w:pPr>
        <w:tabs>
          <w:tab w:val="num" w:pos="2880"/>
        </w:tabs>
        <w:ind w:left="2880" w:hanging="360"/>
      </w:pPr>
      <w:rPr>
        <w:rFonts w:ascii="Wingdings" w:hAnsi="Wingdings" w:hint="default"/>
      </w:rPr>
    </w:lvl>
    <w:lvl w:ilvl="4" w:tplc="C1205B52" w:tentative="1">
      <w:start w:val="1"/>
      <w:numFmt w:val="bullet"/>
      <w:lvlText w:val=""/>
      <w:lvlJc w:val="left"/>
      <w:pPr>
        <w:tabs>
          <w:tab w:val="num" w:pos="3600"/>
        </w:tabs>
        <w:ind w:left="3600" w:hanging="360"/>
      </w:pPr>
      <w:rPr>
        <w:rFonts w:ascii="Wingdings" w:hAnsi="Wingdings" w:hint="default"/>
      </w:rPr>
    </w:lvl>
    <w:lvl w:ilvl="5" w:tplc="D0C6FCF6" w:tentative="1">
      <w:start w:val="1"/>
      <w:numFmt w:val="bullet"/>
      <w:lvlText w:val=""/>
      <w:lvlJc w:val="left"/>
      <w:pPr>
        <w:tabs>
          <w:tab w:val="num" w:pos="4320"/>
        </w:tabs>
        <w:ind w:left="4320" w:hanging="360"/>
      </w:pPr>
      <w:rPr>
        <w:rFonts w:ascii="Wingdings" w:hAnsi="Wingdings" w:hint="default"/>
      </w:rPr>
    </w:lvl>
    <w:lvl w:ilvl="6" w:tplc="02BE7CAE" w:tentative="1">
      <w:start w:val="1"/>
      <w:numFmt w:val="bullet"/>
      <w:lvlText w:val=""/>
      <w:lvlJc w:val="left"/>
      <w:pPr>
        <w:tabs>
          <w:tab w:val="num" w:pos="5040"/>
        </w:tabs>
        <w:ind w:left="5040" w:hanging="360"/>
      </w:pPr>
      <w:rPr>
        <w:rFonts w:ascii="Wingdings" w:hAnsi="Wingdings" w:hint="default"/>
      </w:rPr>
    </w:lvl>
    <w:lvl w:ilvl="7" w:tplc="94A28F5C" w:tentative="1">
      <w:start w:val="1"/>
      <w:numFmt w:val="bullet"/>
      <w:lvlText w:val=""/>
      <w:lvlJc w:val="left"/>
      <w:pPr>
        <w:tabs>
          <w:tab w:val="num" w:pos="5760"/>
        </w:tabs>
        <w:ind w:left="5760" w:hanging="360"/>
      </w:pPr>
      <w:rPr>
        <w:rFonts w:ascii="Wingdings" w:hAnsi="Wingdings" w:hint="default"/>
      </w:rPr>
    </w:lvl>
    <w:lvl w:ilvl="8" w:tplc="584E205A" w:tentative="1">
      <w:start w:val="1"/>
      <w:numFmt w:val="bullet"/>
      <w:lvlText w:val=""/>
      <w:lvlJc w:val="left"/>
      <w:pPr>
        <w:tabs>
          <w:tab w:val="num" w:pos="6480"/>
        </w:tabs>
        <w:ind w:left="6480" w:hanging="360"/>
      </w:pPr>
      <w:rPr>
        <w:rFonts w:ascii="Wingdings" w:hAnsi="Wingdings" w:hint="default"/>
      </w:rPr>
    </w:lvl>
  </w:abstractNum>
  <w:abstractNum w:abstractNumId="24">
    <w:nsid w:val="1DC70DB9"/>
    <w:multiLevelType w:val="hybridMultilevel"/>
    <w:tmpl w:val="36F49F84"/>
    <w:lvl w:ilvl="0" w:tplc="F446C4AE">
      <w:start w:val="1"/>
      <w:numFmt w:val="bullet"/>
      <w:lvlText w:val=""/>
      <w:lvlJc w:val="left"/>
      <w:pPr>
        <w:tabs>
          <w:tab w:val="num" w:pos="720"/>
        </w:tabs>
        <w:ind w:left="720" w:hanging="360"/>
      </w:pPr>
      <w:rPr>
        <w:rFonts w:ascii="Wingdings" w:hAnsi="Wingdings" w:hint="default"/>
      </w:rPr>
    </w:lvl>
    <w:lvl w:ilvl="1" w:tplc="DFAC4438">
      <w:start w:val="1078"/>
      <w:numFmt w:val="bullet"/>
      <w:lvlText w:val=""/>
      <w:lvlJc w:val="left"/>
      <w:pPr>
        <w:tabs>
          <w:tab w:val="num" w:pos="1440"/>
        </w:tabs>
        <w:ind w:left="1440" w:hanging="360"/>
      </w:pPr>
      <w:rPr>
        <w:rFonts w:ascii="Wingdings" w:hAnsi="Wingdings" w:hint="default"/>
      </w:rPr>
    </w:lvl>
    <w:lvl w:ilvl="2" w:tplc="6486081A" w:tentative="1">
      <w:start w:val="1"/>
      <w:numFmt w:val="bullet"/>
      <w:lvlText w:val=""/>
      <w:lvlJc w:val="left"/>
      <w:pPr>
        <w:tabs>
          <w:tab w:val="num" w:pos="2160"/>
        </w:tabs>
        <w:ind w:left="2160" w:hanging="360"/>
      </w:pPr>
      <w:rPr>
        <w:rFonts w:ascii="Wingdings" w:hAnsi="Wingdings" w:hint="default"/>
      </w:rPr>
    </w:lvl>
    <w:lvl w:ilvl="3" w:tplc="301ADF5E" w:tentative="1">
      <w:start w:val="1"/>
      <w:numFmt w:val="bullet"/>
      <w:lvlText w:val=""/>
      <w:lvlJc w:val="left"/>
      <w:pPr>
        <w:tabs>
          <w:tab w:val="num" w:pos="2880"/>
        </w:tabs>
        <w:ind w:left="2880" w:hanging="360"/>
      </w:pPr>
      <w:rPr>
        <w:rFonts w:ascii="Wingdings" w:hAnsi="Wingdings" w:hint="default"/>
      </w:rPr>
    </w:lvl>
    <w:lvl w:ilvl="4" w:tplc="A5A061BE" w:tentative="1">
      <w:start w:val="1"/>
      <w:numFmt w:val="bullet"/>
      <w:lvlText w:val=""/>
      <w:lvlJc w:val="left"/>
      <w:pPr>
        <w:tabs>
          <w:tab w:val="num" w:pos="3600"/>
        </w:tabs>
        <w:ind w:left="3600" w:hanging="360"/>
      </w:pPr>
      <w:rPr>
        <w:rFonts w:ascii="Wingdings" w:hAnsi="Wingdings" w:hint="default"/>
      </w:rPr>
    </w:lvl>
    <w:lvl w:ilvl="5" w:tplc="3D426AD8" w:tentative="1">
      <w:start w:val="1"/>
      <w:numFmt w:val="bullet"/>
      <w:lvlText w:val=""/>
      <w:lvlJc w:val="left"/>
      <w:pPr>
        <w:tabs>
          <w:tab w:val="num" w:pos="4320"/>
        </w:tabs>
        <w:ind w:left="4320" w:hanging="360"/>
      </w:pPr>
      <w:rPr>
        <w:rFonts w:ascii="Wingdings" w:hAnsi="Wingdings" w:hint="default"/>
      </w:rPr>
    </w:lvl>
    <w:lvl w:ilvl="6" w:tplc="5A3AC16C" w:tentative="1">
      <w:start w:val="1"/>
      <w:numFmt w:val="bullet"/>
      <w:lvlText w:val=""/>
      <w:lvlJc w:val="left"/>
      <w:pPr>
        <w:tabs>
          <w:tab w:val="num" w:pos="5040"/>
        </w:tabs>
        <w:ind w:left="5040" w:hanging="360"/>
      </w:pPr>
      <w:rPr>
        <w:rFonts w:ascii="Wingdings" w:hAnsi="Wingdings" w:hint="default"/>
      </w:rPr>
    </w:lvl>
    <w:lvl w:ilvl="7" w:tplc="CC34732A" w:tentative="1">
      <w:start w:val="1"/>
      <w:numFmt w:val="bullet"/>
      <w:lvlText w:val=""/>
      <w:lvlJc w:val="left"/>
      <w:pPr>
        <w:tabs>
          <w:tab w:val="num" w:pos="5760"/>
        </w:tabs>
        <w:ind w:left="5760" w:hanging="360"/>
      </w:pPr>
      <w:rPr>
        <w:rFonts w:ascii="Wingdings" w:hAnsi="Wingdings" w:hint="default"/>
      </w:rPr>
    </w:lvl>
    <w:lvl w:ilvl="8" w:tplc="6FC2FB54" w:tentative="1">
      <w:start w:val="1"/>
      <w:numFmt w:val="bullet"/>
      <w:lvlText w:val=""/>
      <w:lvlJc w:val="left"/>
      <w:pPr>
        <w:tabs>
          <w:tab w:val="num" w:pos="6480"/>
        </w:tabs>
        <w:ind w:left="6480" w:hanging="360"/>
      </w:pPr>
      <w:rPr>
        <w:rFonts w:ascii="Wingdings" w:hAnsi="Wingdings" w:hint="default"/>
      </w:rPr>
    </w:lvl>
  </w:abstractNum>
  <w:abstractNum w:abstractNumId="25">
    <w:nsid w:val="1DC826C7"/>
    <w:multiLevelType w:val="hybridMultilevel"/>
    <w:tmpl w:val="B1A0EA3C"/>
    <w:lvl w:ilvl="0" w:tplc="B2B44C00">
      <w:start w:val="1"/>
      <w:numFmt w:val="bullet"/>
      <w:lvlText w:val=""/>
      <w:lvlJc w:val="left"/>
      <w:pPr>
        <w:tabs>
          <w:tab w:val="num" w:pos="720"/>
        </w:tabs>
        <w:ind w:left="720" w:hanging="360"/>
      </w:pPr>
      <w:rPr>
        <w:rFonts w:ascii="Wingdings" w:hAnsi="Wingdings" w:hint="default"/>
      </w:rPr>
    </w:lvl>
    <w:lvl w:ilvl="1" w:tplc="EFD083C2" w:tentative="1">
      <w:start w:val="1"/>
      <w:numFmt w:val="bullet"/>
      <w:lvlText w:val=""/>
      <w:lvlJc w:val="left"/>
      <w:pPr>
        <w:tabs>
          <w:tab w:val="num" w:pos="1440"/>
        </w:tabs>
        <w:ind w:left="1440" w:hanging="360"/>
      </w:pPr>
      <w:rPr>
        <w:rFonts w:ascii="Wingdings" w:hAnsi="Wingdings" w:hint="default"/>
      </w:rPr>
    </w:lvl>
    <w:lvl w:ilvl="2" w:tplc="52865236" w:tentative="1">
      <w:start w:val="1"/>
      <w:numFmt w:val="bullet"/>
      <w:lvlText w:val=""/>
      <w:lvlJc w:val="left"/>
      <w:pPr>
        <w:tabs>
          <w:tab w:val="num" w:pos="2160"/>
        </w:tabs>
        <w:ind w:left="2160" w:hanging="360"/>
      </w:pPr>
      <w:rPr>
        <w:rFonts w:ascii="Wingdings" w:hAnsi="Wingdings" w:hint="default"/>
      </w:rPr>
    </w:lvl>
    <w:lvl w:ilvl="3" w:tplc="5DACE544" w:tentative="1">
      <w:start w:val="1"/>
      <w:numFmt w:val="bullet"/>
      <w:lvlText w:val=""/>
      <w:lvlJc w:val="left"/>
      <w:pPr>
        <w:tabs>
          <w:tab w:val="num" w:pos="2880"/>
        </w:tabs>
        <w:ind w:left="2880" w:hanging="360"/>
      </w:pPr>
      <w:rPr>
        <w:rFonts w:ascii="Wingdings" w:hAnsi="Wingdings" w:hint="default"/>
      </w:rPr>
    </w:lvl>
    <w:lvl w:ilvl="4" w:tplc="FE742C50" w:tentative="1">
      <w:start w:val="1"/>
      <w:numFmt w:val="bullet"/>
      <w:lvlText w:val=""/>
      <w:lvlJc w:val="left"/>
      <w:pPr>
        <w:tabs>
          <w:tab w:val="num" w:pos="3600"/>
        </w:tabs>
        <w:ind w:left="3600" w:hanging="360"/>
      </w:pPr>
      <w:rPr>
        <w:rFonts w:ascii="Wingdings" w:hAnsi="Wingdings" w:hint="default"/>
      </w:rPr>
    </w:lvl>
    <w:lvl w:ilvl="5" w:tplc="690A0FAA" w:tentative="1">
      <w:start w:val="1"/>
      <w:numFmt w:val="bullet"/>
      <w:lvlText w:val=""/>
      <w:lvlJc w:val="left"/>
      <w:pPr>
        <w:tabs>
          <w:tab w:val="num" w:pos="4320"/>
        </w:tabs>
        <w:ind w:left="4320" w:hanging="360"/>
      </w:pPr>
      <w:rPr>
        <w:rFonts w:ascii="Wingdings" w:hAnsi="Wingdings" w:hint="default"/>
      </w:rPr>
    </w:lvl>
    <w:lvl w:ilvl="6" w:tplc="6F7C4FB2" w:tentative="1">
      <w:start w:val="1"/>
      <w:numFmt w:val="bullet"/>
      <w:lvlText w:val=""/>
      <w:lvlJc w:val="left"/>
      <w:pPr>
        <w:tabs>
          <w:tab w:val="num" w:pos="5040"/>
        </w:tabs>
        <w:ind w:left="5040" w:hanging="360"/>
      </w:pPr>
      <w:rPr>
        <w:rFonts w:ascii="Wingdings" w:hAnsi="Wingdings" w:hint="default"/>
      </w:rPr>
    </w:lvl>
    <w:lvl w:ilvl="7" w:tplc="B73A999E" w:tentative="1">
      <w:start w:val="1"/>
      <w:numFmt w:val="bullet"/>
      <w:lvlText w:val=""/>
      <w:lvlJc w:val="left"/>
      <w:pPr>
        <w:tabs>
          <w:tab w:val="num" w:pos="5760"/>
        </w:tabs>
        <w:ind w:left="5760" w:hanging="360"/>
      </w:pPr>
      <w:rPr>
        <w:rFonts w:ascii="Wingdings" w:hAnsi="Wingdings" w:hint="default"/>
      </w:rPr>
    </w:lvl>
    <w:lvl w:ilvl="8" w:tplc="D2D6E3B0" w:tentative="1">
      <w:start w:val="1"/>
      <w:numFmt w:val="bullet"/>
      <w:lvlText w:val=""/>
      <w:lvlJc w:val="left"/>
      <w:pPr>
        <w:tabs>
          <w:tab w:val="num" w:pos="6480"/>
        </w:tabs>
        <w:ind w:left="6480" w:hanging="360"/>
      </w:pPr>
      <w:rPr>
        <w:rFonts w:ascii="Wingdings" w:hAnsi="Wingdings" w:hint="default"/>
      </w:rPr>
    </w:lvl>
  </w:abstractNum>
  <w:abstractNum w:abstractNumId="26">
    <w:nsid w:val="1E6F3905"/>
    <w:multiLevelType w:val="hybridMultilevel"/>
    <w:tmpl w:val="64FCB286"/>
    <w:lvl w:ilvl="0" w:tplc="2E04D416">
      <w:start w:val="1"/>
      <w:numFmt w:val="bullet"/>
      <w:lvlText w:val=""/>
      <w:lvlJc w:val="left"/>
      <w:pPr>
        <w:tabs>
          <w:tab w:val="num" w:pos="720"/>
        </w:tabs>
        <w:ind w:left="720" w:hanging="360"/>
      </w:pPr>
      <w:rPr>
        <w:rFonts w:ascii="Wingdings" w:hAnsi="Wingdings" w:hint="default"/>
      </w:rPr>
    </w:lvl>
    <w:lvl w:ilvl="1" w:tplc="FF423E22" w:tentative="1">
      <w:start w:val="1"/>
      <w:numFmt w:val="bullet"/>
      <w:lvlText w:val=""/>
      <w:lvlJc w:val="left"/>
      <w:pPr>
        <w:tabs>
          <w:tab w:val="num" w:pos="1440"/>
        </w:tabs>
        <w:ind w:left="1440" w:hanging="360"/>
      </w:pPr>
      <w:rPr>
        <w:rFonts w:ascii="Wingdings" w:hAnsi="Wingdings" w:hint="default"/>
      </w:rPr>
    </w:lvl>
    <w:lvl w:ilvl="2" w:tplc="F1168258" w:tentative="1">
      <w:start w:val="1"/>
      <w:numFmt w:val="bullet"/>
      <w:lvlText w:val=""/>
      <w:lvlJc w:val="left"/>
      <w:pPr>
        <w:tabs>
          <w:tab w:val="num" w:pos="2160"/>
        </w:tabs>
        <w:ind w:left="2160" w:hanging="360"/>
      </w:pPr>
      <w:rPr>
        <w:rFonts w:ascii="Wingdings" w:hAnsi="Wingdings" w:hint="default"/>
      </w:rPr>
    </w:lvl>
    <w:lvl w:ilvl="3" w:tplc="EC948A06" w:tentative="1">
      <w:start w:val="1"/>
      <w:numFmt w:val="bullet"/>
      <w:lvlText w:val=""/>
      <w:lvlJc w:val="left"/>
      <w:pPr>
        <w:tabs>
          <w:tab w:val="num" w:pos="2880"/>
        </w:tabs>
        <w:ind w:left="2880" w:hanging="360"/>
      </w:pPr>
      <w:rPr>
        <w:rFonts w:ascii="Wingdings" w:hAnsi="Wingdings" w:hint="default"/>
      </w:rPr>
    </w:lvl>
    <w:lvl w:ilvl="4" w:tplc="8F08B034" w:tentative="1">
      <w:start w:val="1"/>
      <w:numFmt w:val="bullet"/>
      <w:lvlText w:val=""/>
      <w:lvlJc w:val="left"/>
      <w:pPr>
        <w:tabs>
          <w:tab w:val="num" w:pos="3600"/>
        </w:tabs>
        <w:ind w:left="3600" w:hanging="360"/>
      </w:pPr>
      <w:rPr>
        <w:rFonts w:ascii="Wingdings" w:hAnsi="Wingdings" w:hint="default"/>
      </w:rPr>
    </w:lvl>
    <w:lvl w:ilvl="5" w:tplc="30C2F240" w:tentative="1">
      <w:start w:val="1"/>
      <w:numFmt w:val="bullet"/>
      <w:lvlText w:val=""/>
      <w:lvlJc w:val="left"/>
      <w:pPr>
        <w:tabs>
          <w:tab w:val="num" w:pos="4320"/>
        </w:tabs>
        <w:ind w:left="4320" w:hanging="360"/>
      </w:pPr>
      <w:rPr>
        <w:rFonts w:ascii="Wingdings" w:hAnsi="Wingdings" w:hint="default"/>
      </w:rPr>
    </w:lvl>
    <w:lvl w:ilvl="6" w:tplc="29C86964" w:tentative="1">
      <w:start w:val="1"/>
      <w:numFmt w:val="bullet"/>
      <w:lvlText w:val=""/>
      <w:lvlJc w:val="left"/>
      <w:pPr>
        <w:tabs>
          <w:tab w:val="num" w:pos="5040"/>
        </w:tabs>
        <w:ind w:left="5040" w:hanging="360"/>
      </w:pPr>
      <w:rPr>
        <w:rFonts w:ascii="Wingdings" w:hAnsi="Wingdings" w:hint="default"/>
      </w:rPr>
    </w:lvl>
    <w:lvl w:ilvl="7" w:tplc="80583738" w:tentative="1">
      <w:start w:val="1"/>
      <w:numFmt w:val="bullet"/>
      <w:lvlText w:val=""/>
      <w:lvlJc w:val="left"/>
      <w:pPr>
        <w:tabs>
          <w:tab w:val="num" w:pos="5760"/>
        </w:tabs>
        <w:ind w:left="5760" w:hanging="360"/>
      </w:pPr>
      <w:rPr>
        <w:rFonts w:ascii="Wingdings" w:hAnsi="Wingdings" w:hint="default"/>
      </w:rPr>
    </w:lvl>
    <w:lvl w:ilvl="8" w:tplc="B234E88E" w:tentative="1">
      <w:start w:val="1"/>
      <w:numFmt w:val="bullet"/>
      <w:lvlText w:val=""/>
      <w:lvlJc w:val="left"/>
      <w:pPr>
        <w:tabs>
          <w:tab w:val="num" w:pos="6480"/>
        </w:tabs>
        <w:ind w:left="6480" w:hanging="360"/>
      </w:pPr>
      <w:rPr>
        <w:rFonts w:ascii="Wingdings" w:hAnsi="Wingdings" w:hint="default"/>
      </w:rPr>
    </w:lvl>
  </w:abstractNum>
  <w:abstractNum w:abstractNumId="27">
    <w:nsid w:val="21F3206E"/>
    <w:multiLevelType w:val="hybridMultilevel"/>
    <w:tmpl w:val="69069E10"/>
    <w:lvl w:ilvl="0" w:tplc="AD40F3B6">
      <w:start w:val="1"/>
      <w:numFmt w:val="bullet"/>
      <w:lvlText w:val=""/>
      <w:lvlJc w:val="left"/>
      <w:pPr>
        <w:tabs>
          <w:tab w:val="num" w:pos="720"/>
        </w:tabs>
        <w:ind w:left="720" w:hanging="360"/>
      </w:pPr>
      <w:rPr>
        <w:rFonts w:ascii="Wingdings" w:hAnsi="Wingdings" w:hint="default"/>
      </w:rPr>
    </w:lvl>
    <w:lvl w:ilvl="1" w:tplc="512EE14A" w:tentative="1">
      <w:start w:val="1"/>
      <w:numFmt w:val="bullet"/>
      <w:lvlText w:val="•"/>
      <w:lvlJc w:val="left"/>
      <w:pPr>
        <w:tabs>
          <w:tab w:val="num" w:pos="1440"/>
        </w:tabs>
        <w:ind w:left="1440" w:hanging="360"/>
      </w:pPr>
      <w:rPr>
        <w:rFonts w:ascii="Arial" w:hAnsi="Arial" w:hint="default"/>
      </w:rPr>
    </w:lvl>
    <w:lvl w:ilvl="2" w:tplc="7A0E026A" w:tentative="1">
      <w:start w:val="1"/>
      <w:numFmt w:val="bullet"/>
      <w:lvlText w:val="•"/>
      <w:lvlJc w:val="left"/>
      <w:pPr>
        <w:tabs>
          <w:tab w:val="num" w:pos="2160"/>
        </w:tabs>
        <w:ind w:left="2160" w:hanging="360"/>
      </w:pPr>
      <w:rPr>
        <w:rFonts w:ascii="Arial" w:hAnsi="Arial" w:hint="default"/>
      </w:rPr>
    </w:lvl>
    <w:lvl w:ilvl="3" w:tplc="045A7224" w:tentative="1">
      <w:start w:val="1"/>
      <w:numFmt w:val="bullet"/>
      <w:lvlText w:val="•"/>
      <w:lvlJc w:val="left"/>
      <w:pPr>
        <w:tabs>
          <w:tab w:val="num" w:pos="2880"/>
        </w:tabs>
        <w:ind w:left="2880" w:hanging="360"/>
      </w:pPr>
      <w:rPr>
        <w:rFonts w:ascii="Arial" w:hAnsi="Arial" w:hint="default"/>
      </w:rPr>
    </w:lvl>
    <w:lvl w:ilvl="4" w:tplc="359270B6" w:tentative="1">
      <w:start w:val="1"/>
      <w:numFmt w:val="bullet"/>
      <w:lvlText w:val="•"/>
      <w:lvlJc w:val="left"/>
      <w:pPr>
        <w:tabs>
          <w:tab w:val="num" w:pos="3600"/>
        </w:tabs>
        <w:ind w:left="3600" w:hanging="360"/>
      </w:pPr>
      <w:rPr>
        <w:rFonts w:ascii="Arial" w:hAnsi="Arial" w:hint="default"/>
      </w:rPr>
    </w:lvl>
    <w:lvl w:ilvl="5" w:tplc="933CE11A" w:tentative="1">
      <w:start w:val="1"/>
      <w:numFmt w:val="bullet"/>
      <w:lvlText w:val="•"/>
      <w:lvlJc w:val="left"/>
      <w:pPr>
        <w:tabs>
          <w:tab w:val="num" w:pos="4320"/>
        </w:tabs>
        <w:ind w:left="4320" w:hanging="360"/>
      </w:pPr>
      <w:rPr>
        <w:rFonts w:ascii="Arial" w:hAnsi="Arial" w:hint="default"/>
      </w:rPr>
    </w:lvl>
    <w:lvl w:ilvl="6" w:tplc="29D075E8" w:tentative="1">
      <w:start w:val="1"/>
      <w:numFmt w:val="bullet"/>
      <w:lvlText w:val="•"/>
      <w:lvlJc w:val="left"/>
      <w:pPr>
        <w:tabs>
          <w:tab w:val="num" w:pos="5040"/>
        </w:tabs>
        <w:ind w:left="5040" w:hanging="360"/>
      </w:pPr>
      <w:rPr>
        <w:rFonts w:ascii="Arial" w:hAnsi="Arial" w:hint="default"/>
      </w:rPr>
    </w:lvl>
    <w:lvl w:ilvl="7" w:tplc="A184C0F6" w:tentative="1">
      <w:start w:val="1"/>
      <w:numFmt w:val="bullet"/>
      <w:lvlText w:val="•"/>
      <w:lvlJc w:val="left"/>
      <w:pPr>
        <w:tabs>
          <w:tab w:val="num" w:pos="5760"/>
        </w:tabs>
        <w:ind w:left="5760" w:hanging="360"/>
      </w:pPr>
      <w:rPr>
        <w:rFonts w:ascii="Arial" w:hAnsi="Arial" w:hint="default"/>
      </w:rPr>
    </w:lvl>
    <w:lvl w:ilvl="8" w:tplc="39A86D20" w:tentative="1">
      <w:start w:val="1"/>
      <w:numFmt w:val="bullet"/>
      <w:lvlText w:val="•"/>
      <w:lvlJc w:val="left"/>
      <w:pPr>
        <w:tabs>
          <w:tab w:val="num" w:pos="6480"/>
        </w:tabs>
        <w:ind w:left="6480" w:hanging="360"/>
      </w:pPr>
      <w:rPr>
        <w:rFonts w:ascii="Arial" w:hAnsi="Arial" w:hint="default"/>
      </w:rPr>
    </w:lvl>
  </w:abstractNum>
  <w:abstractNum w:abstractNumId="28">
    <w:nsid w:val="24965233"/>
    <w:multiLevelType w:val="hybridMultilevel"/>
    <w:tmpl w:val="7654CEE0"/>
    <w:lvl w:ilvl="0" w:tplc="E1900CAA">
      <w:start w:val="1"/>
      <w:numFmt w:val="bullet"/>
      <w:lvlText w:val=""/>
      <w:lvlJc w:val="left"/>
      <w:pPr>
        <w:tabs>
          <w:tab w:val="num" w:pos="720"/>
        </w:tabs>
        <w:ind w:left="720" w:hanging="360"/>
      </w:pPr>
      <w:rPr>
        <w:rFonts w:ascii="Wingdings" w:hAnsi="Wingdings" w:hint="default"/>
      </w:rPr>
    </w:lvl>
    <w:lvl w:ilvl="1" w:tplc="1A86DFD8" w:tentative="1">
      <w:start w:val="1"/>
      <w:numFmt w:val="bullet"/>
      <w:lvlText w:val=""/>
      <w:lvlJc w:val="left"/>
      <w:pPr>
        <w:tabs>
          <w:tab w:val="num" w:pos="1440"/>
        </w:tabs>
        <w:ind w:left="1440" w:hanging="360"/>
      </w:pPr>
      <w:rPr>
        <w:rFonts w:ascii="Wingdings" w:hAnsi="Wingdings" w:hint="default"/>
      </w:rPr>
    </w:lvl>
    <w:lvl w:ilvl="2" w:tplc="018001E2" w:tentative="1">
      <w:start w:val="1"/>
      <w:numFmt w:val="bullet"/>
      <w:lvlText w:val=""/>
      <w:lvlJc w:val="left"/>
      <w:pPr>
        <w:tabs>
          <w:tab w:val="num" w:pos="2160"/>
        </w:tabs>
        <w:ind w:left="2160" w:hanging="360"/>
      </w:pPr>
      <w:rPr>
        <w:rFonts w:ascii="Wingdings" w:hAnsi="Wingdings" w:hint="default"/>
      </w:rPr>
    </w:lvl>
    <w:lvl w:ilvl="3" w:tplc="8FA06B42" w:tentative="1">
      <w:start w:val="1"/>
      <w:numFmt w:val="bullet"/>
      <w:lvlText w:val=""/>
      <w:lvlJc w:val="left"/>
      <w:pPr>
        <w:tabs>
          <w:tab w:val="num" w:pos="2880"/>
        </w:tabs>
        <w:ind w:left="2880" w:hanging="360"/>
      </w:pPr>
      <w:rPr>
        <w:rFonts w:ascii="Wingdings" w:hAnsi="Wingdings" w:hint="default"/>
      </w:rPr>
    </w:lvl>
    <w:lvl w:ilvl="4" w:tplc="5046E5D6" w:tentative="1">
      <w:start w:val="1"/>
      <w:numFmt w:val="bullet"/>
      <w:lvlText w:val=""/>
      <w:lvlJc w:val="left"/>
      <w:pPr>
        <w:tabs>
          <w:tab w:val="num" w:pos="3600"/>
        </w:tabs>
        <w:ind w:left="3600" w:hanging="360"/>
      </w:pPr>
      <w:rPr>
        <w:rFonts w:ascii="Wingdings" w:hAnsi="Wingdings" w:hint="default"/>
      </w:rPr>
    </w:lvl>
    <w:lvl w:ilvl="5" w:tplc="FFA85B44" w:tentative="1">
      <w:start w:val="1"/>
      <w:numFmt w:val="bullet"/>
      <w:lvlText w:val=""/>
      <w:lvlJc w:val="left"/>
      <w:pPr>
        <w:tabs>
          <w:tab w:val="num" w:pos="4320"/>
        </w:tabs>
        <w:ind w:left="4320" w:hanging="360"/>
      </w:pPr>
      <w:rPr>
        <w:rFonts w:ascii="Wingdings" w:hAnsi="Wingdings" w:hint="default"/>
      </w:rPr>
    </w:lvl>
    <w:lvl w:ilvl="6" w:tplc="963E3548" w:tentative="1">
      <w:start w:val="1"/>
      <w:numFmt w:val="bullet"/>
      <w:lvlText w:val=""/>
      <w:lvlJc w:val="left"/>
      <w:pPr>
        <w:tabs>
          <w:tab w:val="num" w:pos="5040"/>
        </w:tabs>
        <w:ind w:left="5040" w:hanging="360"/>
      </w:pPr>
      <w:rPr>
        <w:rFonts w:ascii="Wingdings" w:hAnsi="Wingdings" w:hint="default"/>
      </w:rPr>
    </w:lvl>
    <w:lvl w:ilvl="7" w:tplc="6B82C7E0" w:tentative="1">
      <w:start w:val="1"/>
      <w:numFmt w:val="bullet"/>
      <w:lvlText w:val=""/>
      <w:lvlJc w:val="left"/>
      <w:pPr>
        <w:tabs>
          <w:tab w:val="num" w:pos="5760"/>
        </w:tabs>
        <w:ind w:left="5760" w:hanging="360"/>
      </w:pPr>
      <w:rPr>
        <w:rFonts w:ascii="Wingdings" w:hAnsi="Wingdings" w:hint="default"/>
      </w:rPr>
    </w:lvl>
    <w:lvl w:ilvl="8" w:tplc="803875EC" w:tentative="1">
      <w:start w:val="1"/>
      <w:numFmt w:val="bullet"/>
      <w:lvlText w:val=""/>
      <w:lvlJc w:val="left"/>
      <w:pPr>
        <w:tabs>
          <w:tab w:val="num" w:pos="6480"/>
        </w:tabs>
        <w:ind w:left="6480" w:hanging="360"/>
      </w:pPr>
      <w:rPr>
        <w:rFonts w:ascii="Wingdings" w:hAnsi="Wingdings" w:hint="default"/>
      </w:rPr>
    </w:lvl>
  </w:abstractNum>
  <w:abstractNum w:abstractNumId="29">
    <w:nsid w:val="251D7C77"/>
    <w:multiLevelType w:val="hybridMultilevel"/>
    <w:tmpl w:val="61A0C010"/>
    <w:lvl w:ilvl="0" w:tplc="D3F05584">
      <w:start w:val="1"/>
      <w:numFmt w:val="bullet"/>
      <w:lvlText w:val=""/>
      <w:lvlJc w:val="left"/>
      <w:pPr>
        <w:tabs>
          <w:tab w:val="num" w:pos="720"/>
        </w:tabs>
        <w:ind w:left="720" w:hanging="360"/>
      </w:pPr>
      <w:rPr>
        <w:rFonts w:ascii="Wingdings" w:hAnsi="Wingdings" w:hint="default"/>
      </w:rPr>
    </w:lvl>
    <w:lvl w:ilvl="1" w:tplc="FB080E86" w:tentative="1">
      <w:start w:val="1"/>
      <w:numFmt w:val="bullet"/>
      <w:lvlText w:val=""/>
      <w:lvlJc w:val="left"/>
      <w:pPr>
        <w:tabs>
          <w:tab w:val="num" w:pos="1440"/>
        </w:tabs>
        <w:ind w:left="1440" w:hanging="360"/>
      </w:pPr>
      <w:rPr>
        <w:rFonts w:ascii="Wingdings" w:hAnsi="Wingdings" w:hint="default"/>
      </w:rPr>
    </w:lvl>
    <w:lvl w:ilvl="2" w:tplc="AFFCFE5E" w:tentative="1">
      <w:start w:val="1"/>
      <w:numFmt w:val="bullet"/>
      <w:lvlText w:val=""/>
      <w:lvlJc w:val="left"/>
      <w:pPr>
        <w:tabs>
          <w:tab w:val="num" w:pos="2160"/>
        </w:tabs>
        <w:ind w:left="2160" w:hanging="360"/>
      </w:pPr>
      <w:rPr>
        <w:rFonts w:ascii="Wingdings" w:hAnsi="Wingdings" w:hint="default"/>
      </w:rPr>
    </w:lvl>
    <w:lvl w:ilvl="3" w:tplc="FEBADED4" w:tentative="1">
      <w:start w:val="1"/>
      <w:numFmt w:val="bullet"/>
      <w:lvlText w:val=""/>
      <w:lvlJc w:val="left"/>
      <w:pPr>
        <w:tabs>
          <w:tab w:val="num" w:pos="2880"/>
        </w:tabs>
        <w:ind w:left="2880" w:hanging="360"/>
      </w:pPr>
      <w:rPr>
        <w:rFonts w:ascii="Wingdings" w:hAnsi="Wingdings" w:hint="default"/>
      </w:rPr>
    </w:lvl>
    <w:lvl w:ilvl="4" w:tplc="11B6E830" w:tentative="1">
      <w:start w:val="1"/>
      <w:numFmt w:val="bullet"/>
      <w:lvlText w:val=""/>
      <w:lvlJc w:val="left"/>
      <w:pPr>
        <w:tabs>
          <w:tab w:val="num" w:pos="3600"/>
        </w:tabs>
        <w:ind w:left="3600" w:hanging="360"/>
      </w:pPr>
      <w:rPr>
        <w:rFonts w:ascii="Wingdings" w:hAnsi="Wingdings" w:hint="default"/>
      </w:rPr>
    </w:lvl>
    <w:lvl w:ilvl="5" w:tplc="1B1A0AD6" w:tentative="1">
      <w:start w:val="1"/>
      <w:numFmt w:val="bullet"/>
      <w:lvlText w:val=""/>
      <w:lvlJc w:val="left"/>
      <w:pPr>
        <w:tabs>
          <w:tab w:val="num" w:pos="4320"/>
        </w:tabs>
        <w:ind w:left="4320" w:hanging="360"/>
      </w:pPr>
      <w:rPr>
        <w:rFonts w:ascii="Wingdings" w:hAnsi="Wingdings" w:hint="default"/>
      </w:rPr>
    </w:lvl>
    <w:lvl w:ilvl="6" w:tplc="23FE11CA" w:tentative="1">
      <w:start w:val="1"/>
      <w:numFmt w:val="bullet"/>
      <w:lvlText w:val=""/>
      <w:lvlJc w:val="left"/>
      <w:pPr>
        <w:tabs>
          <w:tab w:val="num" w:pos="5040"/>
        </w:tabs>
        <w:ind w:left="5040" w:hanging="360"/>
      </w:pPr>
      <w:rPr>
        <w:rFonts w:ascii="Wingdings" w:hAnsi="Wingdings" w:hint="default"/>
      </w:rPr>
    </w:lvl>
    <w:lvl w:ilvl="7" w:tplc="DDD4C1B2" w:tentative="1">
      <w:start w:val="1"/>
      <w:numFmt w:val="bullet"/>
      <w:lvlText w:val=""/>
      <w:lvlJc w:val="left"/>
      <w:pPr>
        <w:tabs>
          <w:tab w:val="num" w:pos="5760"/>
        </w:tabs>
        <w:ind w:left="5760" w:hanging="360"/>
      </w:pPr>
      <w:rPr>
        <w:rFonts w:ascii="Wingdings" w:hAnsi="Wingdings" w:hint="default"/>
      </w:rPr>
    </w:lvl>
    <w:lvl w:ilvl="8" w:tplc="77F6AF2A" w:tentative="1">
      <w:start w:val="1"/>
      <w:numFmt w:val="bullet"/>
      <w:lvlText w:val=""/>
      <w:lvlJc w:val="left"/>
      <w:pPr>
        <w:tabs>
          <w:tab w:val="num" w:pos="6480"/>
        </w:tabs>
        <w:ind w:left="6480" w:hanging="360"/>
      </w:pPr>
      <w:rPr>
        <w:rFonts w:ascii="Wingdings" w:hAnsi="Wingdings" w:hint="default"/>
      </w:rPr>
    </w:lvl>
  </w:abstractNum>
  <w:abstractNum w:abstractNumId="30">
    <w:nsid w:val="257A7B6B"/>
    <w:multiLevelType w:val="hybridMultilevel"/>
    <w:tmpl w:val="09903196"/>
    <w:lvl w:ilvl="0" w:tplc="A3323902">
      <w:start w:val="1"/>
      <w:numFmt w:val="bullet"/>
      <w:lvlText w:val=""/>
      <w:lvlJc w:val="left"/>
      <w:pPr>
        <w:tabs>
          <w:tab w:val="num" w:pos="720"/>
        </w:tabs>
        <w:ind w:left="720" w:hanging="360"/>
      </w:pPr>
      <w:rPr>
        <w:rFonts w:ascii="Wingdings" w:hAnsi="Wingdings" w:hint="default"/>
      </w:rPr>
    </w:lvl>
    <w:lvl w:ilvl="1" w:tplc="86585E44">
      <w:start w:val="1221"/>
      <w:numFmt w:val="bullet"/>
      <w:lvlText w:val=""/>
      <w:lvlJc w:val="left"/>
      <w:pPr>
        <w:tabs>
          <w:tab w:val="num" w:pos="1440"/>
        </w:tabs>
        <w:ind w:left="1440" w:hanging="360"/>
      </w:pPr>
      <w:rPr>
        <w:rFonts w:ascii="Wingdings" w:hAnsi="Wingdings" w:hint="default"/>
      </w:rPr>
    </w:lvl>
    <w:lvl w:ilvl="2" w:tplc="CB622566" w:tentative="1">
      <w:start w:val="1"/>
      <w:numFmt w:val="bullet"/>
      <w:lvlText w:val=""/>
      <w:lvlJc w:val="left"/>
      <w:pPr>
        <w:tabs>
          <w:tab w:val="num" w:pos="2160"/>
        </w:tabs>
        <w:ind w:left="2160" w:hanging="360"/>
      </w:pPr>
      <w:rPr>
        <w:rFonts w:ascii="Wingdings" w:hAnsi="Wingdings" w:hint="default"/>
      </w:rPr>
    </w:lvl>
    <w:lvl w:ilvl="3" w:tplc="0C905882" w:tentative="1">
      <w:start w:val="1"/>
      <w:numFmt w:val="bullet"/>
      <w:lvlText w:val=""/>
      <w:lvlJc w:val="left"/>
      <w:pPr>
        <w:tabs>
          <w:tab w:val="num" w:pos="2880"/>
        </w:tabs>
        <w:ind w:left="2880" w:hanging="360"/>
      </w:pPr>
      <w:rPr>
        <w:rFonts w:ascii="Wingdings" w:hAnsi="Wingdings" w:hint="default"/>
      </w:rPr>
    </w:lvl>
    <w:lvl w:ilvl="4" w:tplc="C764F884" w:tentative="1">
      <w:start w:val="1"/>
      <w:numFmt w:val="bullet"/>
      <w:lvlText w:val=""/>
      <w:lvlJc w:val="left"/>
      <w:pPr>
        <w:tabs>
          <w:tab w:val="num" w:pos="3600"/>
        </w:tabs>
        <w:ind w:left="3600" w:hanging="360"/>
      </w:pPr>
      <w:rPr>
        <w:rFonts w:ascii="Wingdings" w:hAnsi="Wingdings" w:hint="default"/>
      </w:rPr>
    </w:lvl>
    <w:lvl w:ilvl="5" w:tplc="8FF2D1DC" w:tentative="1">
      <w:start w:val="1"/>
      <w:numFmt w:val="bullet"/>
      <w:lvlText w:val=""/>
      <w:lvlJc w:val="left"/>
      <w:pPr>
        <w:tabs>
          <w:tab w:val="num" w:pos="4320"/>
        </w:tabs>
        <w:ind w:left="4320" w:hanging="360"/>
      </w:pPr>
      <w:rPr>
        <w:rFonts w:ascii="Wingdings" w:hAnsi="Wingdings" w:hint="default"/>
      </w:rPr>
    </w:lvl>
    <w:lvl w:ilvl="6" w:tplc="8D66FC9C" w:tentative="1">
      <w:start w:val="1"/>
      <w:numFmt w:val="bullet"/>
      <w:lvlText w:val=""/>
      <w:lvlJc w:val="left"/>
      <w:pPr>
        <w:tabs>
          <w:tab w:val="num" w:pos="5040"/>
        </w:tabs>
        <w:ind w:left="5040" w:hanging="360"/>
      </w:pPr>
      <w:rPr>
        <w:rFonts w:ascii="Wingdings" w:hAnsi="Wingdings" w:hint="default"/>
      </w:rPr>
    </w:lvl>
    <w:lvl w:ilvl="7" w:tplc="7930BC44" w:tentative="1">
      <w:start w:val="1"/>
      <w:numFmt w:val="bullet"/>
      <w:lvlText w:val=""/>
      <w:lvlJc w:val="left"/>
      <w:pPr>
        <w:tabs>
          <w:tab w:val="num" w:pos="5760"/>
        </w:tabs>
        <w:ind w:left="5760" w:hanging="360"/>
      </w:pPr>
      <w:rPr>
        <w:rFonts w:ascii="Wingdings" w:hAnsi="Wingdings" w:hint="default"/>
      </w:rPr>
    </w:lvl>
    <w:lvl w:ilvl="8" w:tplc="2D905B78" w:tentative="1">
      <w:start w:val="1"/>
      <w:numFmt w:val="bullet"/>
      <w:lvlText w:val=""/>
      <w:lvlJc w:val="left"/>
      <w:pPr>
        <w:tabs>
          <w:tab w:val="num" w:pos="6480"/>
        </w:tabs>
        <w:ind w:left="6480" w:hanging="360"/>
      </w:pPr>
      <w:rPr>
        <w:rFonts w:ascii="Wingdings" w:hAnsi="Wingdings" w:hint="default"/>
      </w:rPr>
    </w:lvl>
  </w:abstractNum>
  <w:abstractNum w:abstractNumId="31">
    <w:nsid w:val="261A5C59"/>
    <w:multiLevelType w:val="hybridMultilevel"/>
    <w:tmpl w:val="2EC2288C"/>
    <w:lvl w:ilvl="0" w:tplc="808CD838">
      <w:start w:val="1"/>
      <w:numFmt w:val="bullet"/>
      <w:lvlText w:val=""/>
      <w:lvlJc w:val="left"/>
      <w:pPr>
        <w:tabs>
          <w:tab w:val="num" w:pos="720"/>
        </w:tabs>
        <w:ind w:left="720" w:hanging="360"/>
      </w:pPr>
      <w:rPr>
        <w:rFonts w:ascii="Wingdings" w:hAnsi="Wingdings" w:hint="default"/>
      </w:rPr>
    </w:lvl>
    <w:lvl w:ilvl="1" w:tplc="5CF0D592" w:tentative="1">
      <w:start w:val="1"/>
      <w:numFmt w:val="bullet"/>
      <w:lvlText w:val="è"/>
      <w:lvlJc w:val="left"/>
      <w:pPr>
        <w:tabs>
          <w:tab w:val="num" w:pos="1440"/>
        </w:tabs>
        <w:ind w:left="1440" w:hanging="360"/>
      </w:pPr>
      <w:rPr>
        <w:rFonts w:ascii="Monotype Sorts" w:hAnsi="Monotype Sorts" w:hint="default"/>
      </w:rPr>
    </w:lvl>
    <w:lvl w:ilvl="2" w:tplc="C64AA0A0" w:tentative="1">
      <w:start w:val="1"/>
      <w:numFmt w:val="bullet"/>
      <w:lvlText w:val="è"/>
      <w:lvlJc w:val="left"/>
      <w:pPr>
        <w:tabs>
          <w:tab w:val="num" w:pos="2160"/>
        </w:tabs>
        <w:ind w:left="2160" w:hanging="360"/>
      </w:pPr>
      <w:rPr>
        <w:rFonts w:ascii="Monotype Sorts" w:hAnsi="Monotype Sorts" w:hint="default"/>
      </w:rPr>
    </w:lvl>
    <w:lvl w:ilvl="3" w:tplc="A252D218" w:tentative="1">
      <w:start w:val="1"/>
      <w:numFmt w:val="bullet"/>
      <w:lvlText w:val="è"/>
      <w:lvlJc w:val="left"/>
      <w:pPr>
        <w:tabs>
          <w:tab w:val="num" w:pos="2880"/>
        </w:tabs>
        <w:ind w:left="2880" w:hanging="360"/>
      </w:pPr>
      <w:rPr>
        <w:rFonts w:ascii="Monotype Sorts" w:hAnsi="Monotype Sorts" w:hint="default"/>
      </w:rPr>
    </w:lvl>
    <w:lvl w:ilvl="4" w:tplc="A0FC70C8" w:tentative="1">
      <w:start w:val="1"/>
      <w:numFmt w:val="bullet"/>
      <w:lvlText w:val="è"/>
      <w:lvlJc w:val="left"/>
      <w:pPr>
        <w:tabs>
          <w:tab w:val="num" w:pos="3600"/>
        </w:tabs>
        <w:ind w:left="3600" w:hanging="360"/>
      </w:pPr>
      <w:rPr>
        <w:rFonts w:ascii="Monotype Sorts" w:hAnsi="Monotype Sorts" w:hint="default"/>
      </w:rPr>
    </w:lvl>
    <w:lvl w:ilvl="5" w:tplc="1108DF5A" w:tentative="1">
      <w:start w:val="1"/>
      <w:numFmt w:val="bullet"/>
      <w:lvlText w:val="è"/>
      <w:lvlJc w:val="left"/>
      <w:pPr>
        <w:tabs>
          <w:tab w:val="num" w:pos="4320"/>
        </w:tabs>
        <w:ind w:left="4320" w:hanging="360"/>
      </w:pPr>
      <w:rPr>
        <w:rFonts w:ascii="Monotype Sorts" w:hAnsi="Monotype Sorts" w:hint="default"/>
      </w:rPr>
    </w:lvl>
    <w:lvl w:ilvl="6" w:tplc="1A2456F0" w:tentative="1">
      <w:start w:val="1"/>
      <w:numFmt w:val="bullet"/>
      <w:lvlText w:val="è"/>
      <w:lvlJc w:val="left"/>
      <w:pPr>
        <w:tabs>
          <w:tab w:val="num" w:pos="5040"/>
        </w:tabs>
        <w:ind w:left="5040" w:hanging="360"/>
      </w:pPr>
      <w:rPr>
        <w:rFonts w:ascii="Monotype Sorts" w:hAnsi="Monotype Sorts" w:hint="default"/>
      </w:rPr>
    </w:lvl>
    <w:lvl w:ilvl="7" w:tplc="C31A66D2" w:tentative="1">
      <w:start w:val="1"/>
      <w:numFmt w:val="bullet"/>
      <w:lvlText w:val="è"/>
      <w:lvlJc w:val="left"/>
      <w:pPr>
        <w:tabs>
          <w:tab w:val="num" w:pos="5760"/>
        </w:tabs>
        <w:ind w:left="5760" w:hanging="360"/>
      </w:pPr>
      <w:rPr>
        <w:rFonts w:ascii="Monotype Sorts" w:hAnsi="Monotype Sorts" w:hint="default"/>
      </w:rPr>
    </w:lvl>
    <w:lvl w:ilvl="8" w:tplc="DDBE74BA" w:tentative="1">
      <w:start w:val="1"/>
      <w:numFmt w:val="bullet"/>
      <w:lvlText w:val="è"/>
      <w:lvlJc w:val="left"/>
      <w:pPr>
        <w:tabs>
          <w:tab w:val="num" w:pos="6480"/>
        </w:tabs>
        <w:ind w:left="6480" w:hanging="360"/>
      </w:pPr>
      <w:rPr>
        <w:rFonts w:ascii="Monotype Sorts" w:hAnsi="Monotype Sorts" w:hint="default"/>
      </w:rPr>
    </w:lvl>
  </w:abstractNum>
  <w:abstractNum w:abstractNumId="32">
    <w:nsid w:val="286B50FC"/>
    <w:multiLevelType w:val="hybridMultilevel"/>
    <w:tmpl w:val="560ED26C"/>
    <w:lvl w:ilvl="0" w:tplc="AD40F3B6">
      <w:start w:val="1"/>
      <w:numFmt w:val="bullet"/>
      <w:lvlText w:val=""/>
      <w:lvlJc w:val="left"/>
      <w:pPr>
        <w:tabs>
          <w:tab w:val="num" w:pos="720"/>
        </w:tabs>
        <w:ind w:left="720" w:hanging="360"/>
      </w:pPr>
      <w:rPr>
        <w:rFonts w:ascii="Wingdings" w:hAnsi="Wingdings" w:hint="default"/>
      </w:rPr>
    </w:lvl>
    <w:lvl w:ilvl="1" w:tplc="AD40F3B6">
      <w:start w:val="1"/>
      <w:numFmt w:val="bullet"/>
      <w:lvlText w:val=""/>
      <w:lvlJc w:val="left"/>
      <w:pPr>
        <w:tabs>
          <w:tab w:val="num" w:pos="1440"/>
        </w:tabs>
        <w:ind w:left="1440" w:hanging="360"/>
      </w:pPr>
      <w:rPr>
        <w:rFonts w:ascii="Wingdings" w:hAnsi="Wingdings" w:hint="default"/>
      </w:rPr>
    </w:lvl>
    <w:lvl w:ilvl="2" w:tplc="9D8EEEE8" w:tentative="1">
      <w:start w:val="1"/>
      <w:numFmt w:val="bullet"/>
      <w:lvlText w:val=""/>
      <w:lvlJc w:val="left"/>
      <w:pPr>
        <w:tabs>
          <w:tab w:val="num" w:pos="2160"/>
        </w:tabs>
        <w:ind w:left="2160" w:hanging="360"/>
      </w:pPr>
      <w:rPr>
        <w:rFonts w:ascii="Wingdings" w:hAnsi="Wingdings" w:hint="default"/>
      </w:rPr>
    </w:lvl>
    <w:lvl w:ilvl="3" w:tplc="D99CB60A" w:tentative="1">
      <w:start w:val="1"/>
      <w:numFmt w:val="bullet"/>
      <w:lvlText w:val=""/>
      <w:lvlJc w:val="left"/>
      <w:pPr>
        <w:tabs>
          <w:tab w:val="num" w:pos="2880"/>
        </w:tabs>
        <w:ind w:left="2880" w:hanging="360"/>
      </w:pPr>
      <w:rPr>
        <w:rFonts w:ascii="Wingdings" w:hAnsi="Wingdings" w:hint="default"/>
      </w:rPr>
    </w:lvl>
    <w:lvl w:ilvl="4" w:tplc="514E7804" w:tentative="1">
      <w:start w:val="1"/>
      <w:numFmt w:val="bullet"/>
      <w:lvlText w:val=""/>
      <w:lvlJc w:val="left"/>
      <w:pPr>
        <w:tabs>
          <w:tab w:val="num" w:pos="3600"/>
        </w:tabs>
        <w:ind w:left="3600" w:hanging="360"/>
      </w:pPr>
      <w:rPr>
        <w:rFonts w:ascii="Wingdings" w:hAnsi="Wingdings" w:hint="default"/>
      </w:rPr>
    </w:lvl>
    <w:lvl w:ilvl="5" w:tplc="D070F016" w:tentative="1">
      <w:start w:val="1"/>
      <w:numFmt w:val="bullet"/>
      <w:lvlText w:val=""/>
      <w:lvlJc w:val="left"/>
      <w:pPr>
        <w:tabs>
          <w:tab w:val="num" w:pos="4320"/>
        </w:tabs>
        <w:ind w:left="4320" w:hanging="360"/>
      </w:pPr>
      <w:rPr>
        <w:rFonts w:ascii="Wingdings" w:hAnsi="Wingdings" w:hint="default"/>
      </w:rPr>
    </w:lvl>
    <w:lvl w:ilvl="6" w:tplc="0D26E578" w:tentative="1">
      <w:start w:val="1"/>
      <w:numFmt w:val="bullet"/>
      <w:lvlText w:val=""/>
      <w:lvlJc w:val="left"/>
      <w:pPr>
        <w:tabs>
          <w:tab w:val="num" w:pos="5040"/>
        </w:tabs>
        <w:ind w:left="5040" w:hanging="360"/>
      </w:pPr>
      <w:rPr>
        <w:rFonts w:ascii="Wingdings" w:hAnsi="Wingdings" w:hint="default"/>
      </w:rPr>
    </w:lvl>
    <w:lvl w:ilvl="7" w:tplc="DD14CCFC" w:tentative="1">
      <w:start w:val="1"/>
      <w:numFmt w:val="bullet"/>
      <w:lvlText w:val=""/>
      <w:lvlJc w:val="left"/>
      <w:pPr>
        <w:tabs>
          <w:tab w:val="num" w:pos="5760"/>
        </w:tabs>
        <w:ind w:left="5760" w:hanging="360"/>
      </w:pPr>
      <w:rPr>
        <w:rFonts w:ascii="Wingdings" w:hAnsi="Wingdings" w:hint="default"/>
      </w:rPr>
    </w:lvl>
    <w:lvl w:ilvl="8" w:tplc="75CA36C0" w:tentative="1">
      <w:start w:val="1"/>
      <w:numFmt w:val="bullet"/>
      <w:lvlText w:val=""/>
      <w:lvlJc w:val="left"/>
      <w:pPr>
        <w:tabs>
          <w:tab w:val="num" w:pos="6480"/>
        </w:tabs>
        <w:ind w:left="6480" w:hanging="360"/>
      </w:pPr>
      <w:rPr>
        <w:rFonts w:ascii="Wingdings" w:hAnsi="Wingdings" w:hint="default"/>
      </w:rPr>
    </w:lvl>
  </w:abstractNum>
  <w:abstractNum w:abstractNumId="33">
    <w:nsid w:val="29642CC3"/>
    <w:multiLevelType w:val="hybridMultilevel"/>
    <w:tmpl w:val="B880A25E"/>
    <w:lvl w:ilvl="0" w:tplc="9BAED7BC">
      <w:start w:val="1"/>
      <w:numFmt w:val="bullet"/>
      <w:lvlText w:val=""/>
      <w:lvlJc w:val="left"/>
      <w:pPr>
        <w:tabs>
          <w:tab w:val="num" w:pos="720"/>
        </w:tabs>
        <w:ind w:left="720" w:hanging="360"/>
      </w:pPr>
      <w:rPr>
        <w:rFonts w:ascii="Wingdings" w:hAnsi="Wingdings" w:hint="default"/>
      </w:rPr>
    </w:lvl>
    <w:lvl w:ilvl="1" w:tplc="300A527A">
      <w:start w:val="908"/>
      <w:numFmt w:val="bullet"/>
      <w:lvlText w:val=""/>
      <w:lvlJc w:val="left"/>
      <w:pPr>
        <w:tabs>
          <w:tab w:val="num" w:pos="1440"/>
        </w:tabs>
        <w:ind w:left="1440" w:hanging="360"/>
      </w:pPr>
      <w:rPr>
        <w:rFonts w:ascii="Wingdings" w:hAnsi="Wingdings" w:hint="default"/>
      </w:rPr>
    </w:lvl>
    <w:lvl w:ilvl="2" w:tplc="E2CC3488" w:tentative="1">
      <w:start w:val="1"/>
      <w:numFmt w:val="bullet"/>
      <w:lvlText w:val=""/>
      <w:lvlJc w:val="left"/>
      <w:pPr>
        <w:tabs>
          <w:tab w:val="num" w:pos="2160"/>
        </w:tabs>
        <w:ind w:left="2160" w:hanging="360"/>
      </w:pPr>
      <w:rPr>
        <w:rFonts w:ascii="Wingdings" w:hAnsi="Wingdings" w:hint="default"/>
      </w:rPr>
    </w:lvl>
    <w:lvl w:ilvl="3" w:tplc="B8C270F8" w:tentative="1">
      <w:start w:val="1"/>
      <w:numFmt w:val="bullet"/>
      <w:lvlText w:val=""/>
      <w:lvlJc w:val="left"/>
      <w:pPr>
        <w:tabs>
          <w:tab w:val="num" w:pos="2880"/>
        </w:tabs>
        <w:ind w:left="2880" w:hanging="360"/>
      </w:pPr>
      <w:rPr>
        <w:rFonts w:ascii="Wingdings" w:hAnsi="Wingdings" w:hint="default"/>
      </w:rPr>
    </w:lvl>
    <w:lvl w:ilvl="4" w:tplc="36A484EC" w:tentative="1">
      <w:start w:val="1"/>
      <w:numFmt w:val="bullet"/>
      <w:lvlText w:val=""/>
      <w:lvlJc w:val="left"/>
      <w:pPr>
        <w:tabs>
          <w:tab w:val="num" w:pos="3600"/>
        </w:tabs>
        <w:ind w:left="3600" w:hanging="360"/>
      </w:pPr>
      <w:rPr>
        <w:rFonts w:ascii="Wingdings" w:hAnsi="Wingdings" w:hint="default"/>
      </w:rPr>
    </w:lvl>
    <w:lvl w:ilvl="5" w:tplc="B47C823A" w:tentative="1">
      <w:start w:val="1"/>
      <w:numFmt w:val="bullet"/>
      <w:lvlText w:val=""/>
      <w:lvlJc w:val="left"/>
      <w:pPr>
        <w:tabs>
          <w:tab w:val="num" w:pos="4320"/>
        </w:tabs>
        <w:ind w:left="4320" w:hanging="360"/>
      </w:pPr>
      <w:rPr>
        <w:rFonts w:ascii="Wingdings" w:hAnsi="Wingdings" w:hint="default"/>
      </w:rPr>
    </w:lvl>
    <w:lvl w:ilvl="6" w:tplc="55645306" w:tentative="1">
      <w:start w:val="1"/>
      <w:numFmt w:val="bullet"/>
      <w:lvlText w:val=""/>
      <w:lvlJc w:val="left"/>
      <w:pPr>
        <w:tabs>
          <w:tab w:val="num" w:pos="5040"/>
        </w:tabs>
        <w:ind w:left="5040" w:hanging="360"/>
      </w:pPr>
      <w:rPr>
        <w:rFonts w:ascii="Wingdings" w:hAnsi="Wingdings" w:hint="default"/>
      </w:rPr>
    </w:lvl>
    <w:lvl w:ilvl="7" w:tplc="6066973A" w:tentative="1">
      <w:start w:val="1"/>
      <w:numFmt w:val="bullet"/>
      <w:lvlText w:val=""/>
      <w:lvlJc w:val="left"/>
      <w:pPr>
        <w:tabs>
          <w:tab w:val="num" w:pos="5760"/>
        </w:tabs>
        <w:ind w:left="5760" w:hanging="360"/>
      </w:pPr>
      <w:rPr>
        <w:rFonts w:ascii="Wingdings" w:hAnsi="Wingdings" w:hint="default"/>
      </w:rPr>
    </w:lvl>
    <w:lvl w:ilvl="8" w:tplc="14068120" w:tentative="1">
      <w:start w:val="1"/>
      <w:numFmt w:val="bullet"/>
      <w:lvlText w:val=""/>
      <w:lvlJc w:val="left"/>
      <w:pPr>
        <w:tabs>
          <w:tab w:val="num" w:pos="6480"/>
        </w:tabs>
        <w:ind w:left="6480" w:hanging="360"/>
      </w:pPr>
      <w:rPr>
        <w:rFonts w:ascii="Wingdings" w:hAnsi="Wingdings" w:hint="default"/>
      </w:rPr>
    </w:lvl>
  </w:abstractNum>
  <w:abstractNum w:abstractNumId="34">
    <w:nsid w:val="2BD37F2E"/>
    <w:multiLevelType w:val="hybridMultilevel"/>
    <w:tmpl w:val="A38CC38A"/>
    <w:lvl w:ilvl="0" w:tplc="33FEE2CA">
      <w:start w:val="1"/>
      <w:numFmt w:val="bullet"/>
      <w:lvlText w:val=""/>
      <w:lvlJc w:val="left"/>
      <w:pPr>
        <w:tabs>
          <w:tab w:val="num" w:pos="720"/>
        </w:tabs>
        <w:ind w:left="720" w:hanging="360"/>
      </w:pPr>
      <w:rPr>
        <w:rFonts w:ascii="Wingdings" w:hAnsi="Wingdings" w:hint="default"/>
      </w:rPr>
    </w:lvl>
    <w:lvl w:ilvl="1" w:tplc="0C207032">
      <w:start w:val="2041"/>
      <w:numFmt w:val="bullet"/>
      <w:lvlText w:val=""/>
      <w:lvlJc w:val="left"/>
      <w:pPr>
        <w:tabs>
          <w:tab w:val="num" w:pos="1440"/>
        </w:tabs>
        <w:ind w:left="1440" w:hanging="360"/>
      </w:pPr>
      <w:rPr>
        <w:rFonts w:ascii="Wingdings" w:hAnsi="Wingdings" w:hint="default"/>
      </w:rPr>
    </w:lvl>
    <w:lvl w:ilvl="2" w:tplc="B9383E98" w:tentative="1">
      <w:start w:val="1"/>
      <w:numFmt w:val="bullet"/>
      <w:lvlText w:val=""/>
      <w:lvlJc w:val="left"/>
      <w:pPr>
        <w:tabs>
          <w:tab w:val="num" w:pos="2160"/>
        </w:tabs>
        <w:ind w:left="2160" w:hanging="360"/>
      </w:pPr>
      <w:rPr>
        <w:rFonts w:ascii="Wingdings" w:hAnsi="Wingdings" w:hint="default"/>
      </w:rPr>
    </w:lvl>
    <w:lvl w:ilvl="3" w:tplc="979A7EE4" w:tentative="1">
      <w:start w:val="1"/>
      <w:numFmt w:val="bullet"/>
      <w:lvlText w:val=""/>
      <w:lvlJc w:val="left"/>
      <w:pPr>
        <w:tabs>
          <w:tab w:val="num" w:pos="2880"/>
        </w:tabs>
        <w:ind w:left="2880" w:hanging="360"/>
      </w:pPr>
      <w:rPr>
        <w:rFonts w:ascii="Wingdings" w:hAnsi="Wingdings" w:hint="default"/>
      </w:rPr>
    </w:lvl>
    <w:lvl w:ilvl="4" w:tplc="8958742A" w:tentative="1">
      <w:start w:val="1"/>
      <w:numFmt w:val="bullet"/>
      <w:lvlText w:val=""/>
      <w:lvlJc w:val="left"/>
      <w:pPr>
        <w:tabs>
          <w:tab w:val="num" w:pos="3600"/>
        </w:tabs>
        <w:ind w:left="3600" w:hanging="360"/>
      </w:pPr>
      <w:rPr>
        <w:rFonts w:ascii="Wingdings" w:hAnsi="Wingdings" w:hint="default"/>
      </w:rPr>
    </w:lvl>
    <w:lvl w:ilvl="5" w:tplc="DD662372" w:tentative="1">
      <w:start w:val="1"/>
      <w:numFmt w:val="bullet"/>
      <w:lvlText w:val=""/>
      <w:lvlJc w:val="left"/>
      <w:pPr>
        <w:tabs>
          <w:tab w:val="num" w:pos="4320"/>
        </w:tabs>
        <w:ind w:left="4320" w:hanging="360"/>
      </w:pPr>
      <w:rPr>
        <w:rFonts w:ascii="Wingdings" w:hAnsi="Wingdings" w:hint="default"/>
      </w:rPr>
    </w:lvl>
    <w:lvl w:ilvl="6" w:tplc="453ED35A" w:tentative="1">
      <w:start w:val="1"/>
      <w:numFmt w:val="bullet"/>
      <w:lvlText w:val=""/>
      <w:lvlJc w:val="left"/>
      <w:pPr>
        <w:tabs>
          <w:tab w:val="num" w:pos="5040"/>
        </w:tabs>
        <w:ind w:left="5040" w:hanging="360"/>
      </w:pPr>
      <w:rPr>
        <w:rFonts w:ascii="Wingdings" w:hAnsi="Wingdings" w:hint="default"/>
      </w:rPr>
    </w:lvl>
    <w:lvl w:ilvl="7" w:tplc="9F785DF0" w:tentative="1">
      <w:start w:val="1"/>
      <w:numFmt w:val="bullet"/>
      <w:lvlText w:val=""/>
      <w:lvlJc w:val="left"/>
      <w:pPr>
        <w:tabs>
          <w:tab w:val="num" w:pos="5760"/>
        </w:tabs>
        <w:ind w:left="5760" w:hanging="360"/>
      </w:pPr>
      <w:rPr>
        <w:rFonts w:ascii="Wingdings" w:hAnsi="Wingdings" w:hint="default"/>
      </w:rPr>
    </w:lvl>
    <w:lvl w:ilvl="8" w:tplc="484E48BC" w:tentative="1">
      <w:start w:val="1"/>
      <w:numFmt w:val="bullet"/>
      <w:lvlText w:val=""/>
      <w:lvlJc w:val="left"/>
      <w:pPr>
        <w:tabs>
          <w:tab w:val="num" w:pos="6480"/>
        </w:tabs>
        <w:ind w:left="6480" w:hanging="360"/>
      </w:pPr>
      <w:rPr>
        <w:rFonts w:ascii="Wingdings" w:hAnsi="Wingdings" w:hint="default"/>
      </w:rPr>
    </w:lvl>
  </w:abstractNum>
  <w:abstractNum w:abstractNumId="35">
    <w:nsid w:val="2D67075F"/>
    <w:multiLevelType w:val="hybridMultilevel"/>
    <w:tmpl w:val="5510CAFC"/>
    <w:lvl w:ilvl="0" w:tplc="AD40F3B6">
      <w:start w:val="1"/>
      <w:numFmt w:val="bullet"/>
      <w:lvlText w:val=""/>
      <w:lvlJc w:val="left"/>
      <w:pPr>
        <w:tabs>
          <w:tab w:val="num" w:pos="720"/>
        </w:tabs>
        <w:ind w:left="720" w:hanging="360"/>
      </w:pPr>
      <w:rPr>
        <w:rFonts w:ascii="Wingdings" w:hAnsi="Wingdings" w:hint="default"/>
      </w:rPr>
    </w:lvl>
    <w:lvl w:ilvl="1" w:tplc="735ACEBE" w:tentative="1">
      <w:start w:val="1"/>
      <w:numFmt w:val="bullet"/>
      <w:lvlText w:val="•"/>
      <w:lvlJc w:val="left"/>
      <w:pPr>
        <w:tabs>
          <w:tab w:val="num" w:pos="1440"/>
        </w:tabs>
        <w:ind w:left="1440" w:hanging="360"/>
      </w:pPr>
      <w:rPr>
        <w:rFonts w:ascii="Arial" w:hAnsi="Arial" w:hint="default"/>
      </w:rPr>
    </w:lvl>
    <w:lvl w:ilvl="2" w:tplc="EF3A1874" w:tentative="1">
      <w:start w:val="1"/>
      <w:numFmt w:val="bullet"/>
      <w:lvlText w:val="•"/>
      <w:lvlJc w:val="left"/>
      <w:pPr>
        <w:tabs>
          <w:tab w:val="num" w:pos="2160"/>
        </w:tabs>
        <w:ind w:left="2160" w:hanging="360"/>
      </w:pPr>
      <w:rPr>
        <w:rFonts w:ascii="Arial" w:hAnsi="Arial" w:hint="default"/>
      </w:rPr>
    </w:lvl>
    <w:lvl w:ilvl="3" w:tplc="59CC4A38" w:tentative="1">
      <w:start w:val="1"/>
      <w:numFmt w:val="bullet"/>
      <w:lvlText w:val="•"/>
      <w:lvlJc w:val="left"/>
      <w:pPr>
        <w:tabs>
          <w:tab w:val="num" w:pos="2880"/>
        </w:tabs>
        <w:ind w:left="2880" w:hanging="360"/>
      </w:pPr>
      <w:rPr>
        <w:rFonts w:ascii="Arial" w:hAnsi="Arial" w:hint="default"/>
      </w:rPr>
    </w:lvl>
    <w:lvl w:ilvl="4" w:tplc="B2C26A06" w:tentative="1">
      <w:start w:val="1"/>
      <w:numFmt w:val="bullet"/>
      <w:lvlText w:val="•"/>
      <w:lvlJc w:val="left"/>
      <w:pPr>
        <w:tabs>
          <w:tab w:val="num" w:pos="3600"/>
        </w:tabs>
        <w:ind w:left="3600" w:hanging="360"/>
      </w:pPr>
      <w:rPr>
        <w:rFonts w:ascii="Arial" w:hAnsi="Arial" w:hint="default"/>
      </w:rPr>
    </w:lvl>
    <w:lvl w:ilvl="5" w:tplc="C8F61E12" w:tentative="1">
      <w:start w:val="1"/>
      <w:numFmt w:val="bullet"/>
      <w:lvlText w:val="•"/>
      <w:lvlJc w:val="left"/>
      <w:pPr>
        <w:tabs>
          <w:tab w:val="num" w:pos="4320"/>
        </w:tabs>
        <w:ind w:left="4320" w:hanging="360"/>
      </w:pPr>
      <w:rPr>
        <w:rFonts w:ascii="Arial" w:hAnsi="Arial" w:hint="default"/>
      </w:rPr>
    </w:lvl>
    <w:lvl w:ilvl="6" w:tplc="0AA8333A" w:tentative="1">
      <w:start w:val="1"/>
      <w:numFmt w:val="bullet"/>
      <w:lvlText w:val="•"/>
      <w:lvlJc w:val="left"/>
      <w:pPr>
        <w:tabs>
          <w:tab w:val="num" w:pos="5040"/>
        </w:tabs>
        <w:ind w:left="5040" w:hanging="360"/>
      </w:pPr>
      <w:rPr>
        <w:rFonts w:ascii="Arial" w:hAnsi="Arial" w:hint="default"/>
      </w:rPr>
    </w:lvl>
    <w:lvl w:ilvl="7" w:tplc="A62A1104" w:tentative="1">
      <w:start w:val="1"/>
      <w:numFmt w:val="bullet"/>
      <w:lvlText w:val="•"/>
      <w:lvlJc w:val="left"/>
      <w:pPr>
        <w:tabs>
          <w:tab w:val="num" w:pos="5760"/>
        </w:tabs>
        <w:ind w:left="5760" w:hanging="360"/>
      </w:pPr>
      <w:rPr>
        <w:rFonts w:ascii="Arial" w:hAnsi="Arial" w:hint="default"/>
      </w:rPr>
    </w:lvl>
    <w:lvl w:ilvl="8" w:tplc="43B4A314" w:tentative="1">
      <w:start w:val="1"/>
      <w:numFmt w:val="bullet"/>
      <w:lvlText w:val="•"/>
      <w:lvlJc w:val="left"/>
      <w:pPr>
        <w:tabs>
          <w:tab w:val="num" w:pos="6480"/>
        </w:tabs>
        <w:ind w:left="6480" w:hanging="360"/>
      </w:pPr>
      <w:rPr>
        <w:rFonts w:ascii="Arial" w:hAnsi="Arial" w:hint="default"/>
      </w:rPr>
    </w:lvl>
  </w:abstractNum>
  <w:abstractNum w:abstractNumId="36">
    <w:nsid w:val="2D6F42AF"/>
    <w:multiLevelType w:val="hybridMultilevel"/>
    <w:tmpl w:val="230E4366"/>
    <w:lvl w:ilvl="0" w:tplc="AD40F3B6">
      <w:start w:val="1"/>
      <w:numFmt w:val="bullet"/>
      <w:lvlText w:val=""/>
      <w:lvlJc w:val="left"/>
      <w:pPr>
        <w:tabs>
          <w:tab w:val="num" w:pos="720"/>
        </w:tabs>
        <w:ind w:left="720" w:hanging="360"/>
      </w:pPr>
      <w:rPr>
        <w:rFonts w:ascii="Wingdings" w:hAnsi="Wingdings" w:hint="default"/>
      </w:rPr>
    </w:lvl>
    <w:lvl w:ilvl="1" w:tplc="383A8498" w:tentative="1">
      <w:start w:val="1"/>
      <w:numFmt w:val="bullet"/>
      <w:lvlText w:val="•"/>
      <w:lvlJc w:val="left"/>
      <w:pPr>
        <w:tabs>
          <w:tab w:val="num" w:pos="1440"/>
        </w:tabs>
        <w:ind w:left="1440" w:hanging="360"/>
      </w:pPr>
      <w:rPr>
        <w:rFonts w:ascii="Arial" w:hAnsi="Arial" w:hint="default"/>
      </w:rPr>
    </w:lvl>
    <w:lvl w:ilvl="2" w:tplc="240658C6" w:tentative="1">
      <w:start w:val="1"/>
      <w:numFmt w:val="bullet"/>
      <w:lvlText w:val="•"/>
      <w:lvlJc w:val="left"/>
      <w:pPr>
        <w:tabs>
          <w:tab w:val="num" w:pos="2160"/>
        </w:tabs>
        <w:ind w:left="2160" w:hanging="360"/>
      </w:pPr>
      <w:rPr>
        <w:rFonts w:ascii="Arial" w:hAnsi="Arial" w:hint="default"/>
      </w:rPr>
    </w:lvl>
    <w:lvl w:ilvl="3" w:tplc="1C9258CC" w:tentative="1">
      <w:start w:val="1"/>
      <w:numFmt w:val="bullet"/>
      <w:lvlText w:val="•"/>
      <w:lvlJc w:val="left"/>
      <w:pPr>
        <w:tabs>
          <w:tab w:val="num" w:pos="2880"/>
        </w:tabs>
        <w:ind w:left="2880" w:hanging="360"/>
      </w:pPr>
      <w:rPr>
        <w:rFonts w:ascii="Arial" w:hAnsi="Arial" w:hint="default"/>
      </w:rPr>
    </w:lvl>
    <w:lvl w:ilvl="4" w:tplc="E29E542C" w:tentative="1">
      <w:start w:val="1"/>
      <w:numFmt w:val="bullet"/>
      <w:lvlText w:val="•"/>
      <w:lvlJc w:val="left"/>
      <w:pPr>
        <w:tabs>
          <w:tab w:val="num" w:pos="3600"/>
        </w:tabs>
        <w:ind w:left="3600" w:hanging="360"/>
      </w:pPr>
      <w:rPr>
        <w:rFonts w:ascii="Arial" w:hAnsi="Arial" w:hint="default"/>
      </w:rPr>
    </w:lvl>
    <w:lvl w:ilvl="5" w:tplc="8BFCA81A" w:tentative="1">
      <w:start w:val="1"/>
      <w:numFmt w:val="bullet"/>
      <w:lvlText w:val="•"/>
      <w:lvlJc w:val="left"/>
      <w:pPr>
        <w:tabs>
          <w:tab w:val="num" w:pos="4320"/>
        </w:tabs>
        <w:ind w:left="4320" w:hanging="360"/>
      </w:pPr>
      <w:rPr>
        <w:rFonts w:ascii="Arial" w:hAnsi="Arial" w:hint="default"/>
      </w:rPr>
    </w:lvl>
    <w:lvl w:ilvl="6" w:tplc="7F242FDC" w:tentative="1">
      <w:start w:val="1"/>
      <w:numFmt w:val="bullet"/>
      <w:lvlText w:val="•"/>
      <w:lvlJc w:val="left"/>
      <w:pPr>
        <w:tabs>
          <w:tab w:val="num" w:pos="5040"/>
        </w:tabs>
        <w:ind w:left="5040" w:hanging="360"/>
      </w:pPr>
      <w:rPr>
        <w:rFonts w:ascii="Arial" w:hAnsi="Arial" w:hint="default"/>
      </w:rPr>
    </w:lvl>
    <w:lvl w:ilvl="7" w:tplc="532AD810" w:tentative="1">
      <w:start w:val="1"/>
      <w:numFmt w:val="bullet"/>
      <w:lvlText w:val="•"/>
      <w:lvlJc w:val="left"/>
      <w:pPr>
        <w:tabs>
          <w:tab w:val="num" w:pos="5760"/>
        </w:tabs>
        <w:ind w:left="5760" w:hanging="360"/>
      </w:pPr>
      <w:rPr>
        <w:rFonts w:ascii="Arial" w:hAnsi="Arial" w:hint="default"/>
      </w:rPr>
    </w:lvl>
    <w:lvl w:ilvl="8" w:tplc="7600426E" w:tentative="1">
      <w:start w:val="1"/>
      <w:numFmt w:val="bullet"/>
      <w:lvlText w:val="•"/>
      <w:lvlJc w:val="left"/>
      <w:pPr>
        <w:tabs>
          <w:tab w:val="num" w:pos="6480"/>
        </w:tabs>
        <w:ind w:left="6480" w:hanging="360"/>
      </w:pPr>
      <w:rPr>
        <w:rFonts w:ascii="Arial" w:hAnsi="Arial" w:hint="default"/>
      </w:rPr>
    </w:lvl>
  </w:abstractNum>
  <w:abstractNum w:abstractNumId="37">
    <w:nsid w:val="31832BC1"/>
    <w:multiLevelType w:val="hybridMultilevel"/>
    <w:tmpl w:val="ADFA0658"/>
    <w:lvl w:ilvl="0" w:tplc="E16EC26A">
      <w:start w:val="1"/>
      <w:numFmt w:val="bullet"/>
      <w:lvlText w:val=""/>
      <w:lvlJc w:val="left"/>
      <w:pPr>
        <w:tabs>
          <w:tab w:val="num" w:pos="720"/>
        </w:tabs>
        <w:ind w:left="720" w:hanging="360"/>
      </w:pPr>
      <w:rPr>
        <w:rFonts w:ascii="Wingdings" w:hAnsi="Wingdings" w:hint="default"/>
      </w:rPr>
    </w:lvl>
    <w:lvl w:ilvl="1" w:tplc="ED4AF748" w:tentative="1">
      <w:start w:val="1"/>
      <w:numFmt w:val="bullet"/>
      <w:lvlText w:val=""/>
      <w:lvlJc w:val="left"/>
      <w:pPr>
        <w:tabs>
          <w:tab w:val="num" w:pos="1440"/>
        </w:tabs>
        <w:ind w:left="1440" w:hanging="360"/>
      </w:pPr>
      <w:rPr>
        <w:rFonts w:ascii="Wingdings" w:hAnsi="Wingdings" w:hint="default"/>
      </w:rPr>
    </w:lvl>
    <w:lvl w:ilvl="2" w:tplc="1898E1A6" w:tentative="1">
      <w:start w:val="1"/>
      <w:numFmt w:val="bullet"/>
      <w:lvlText w:val=""/>
      <w:lvlJc w:val="left"/>
      <w:pPr>
        <w:tabs>
          <w:tab w:val="num" w:pos="2160"/>
        </w:tabs>
        <w:ind w:left="2160" w:hanging="360"/>
      </w:pPr>
      <w:rPr>
        <w:rFonts w:ascii="Wingdings" w:hAnsi="Wingdings" w:hint="default"/>
      </w:rPr>
    </w:lvl>
    <w:lvl w:ilvl="3" w:tplc="2B9EC240" w:tentative="1">
      <w:start w:val="1"/>
      <w:numFmt w:val="bullet"/>
      <w:lvlText w:val=""/>
      <w:lvlJc w:val="left"/>
      <w:pPr>
        <w:tabs>
          <w:tab w:val="num" w:pos="2880"/>
        </w:tabs>
        <w:ind w:left="2880" w:hanging="360"/>
      </w:pPr>
      <w:rPr>
        <w:rFonts w:ascii="Wingdings" w:hAnsi="Wingdings" w:hint="default"/>
      </w:rPr>
    </w:lvl>
    <w:lvl w:ilvl="4" w:tplc="9B10198E" w:tentative="1">
      <w:start w:val="1"/>
      <w:numFmt w:val="bullet"/>
      <w:lvlText w:val=""/>
      <w:lvlJc w:val="left"/>
      <w:pPr>
        <w:tabs>
          <w:tab w:val="num" w:pos="3600"/>
        </w:tabs>
        <w:ind w:left="3600" w:hanging="360"/>
      </w:pPr>
      <w:rPr>
        <w:rFonts w:ascii="Wingdings" w:hAnsi="Wingdings" w:hint="default"/>
      </w:rPr>
    </w:lvl>
    <w:lvl w:ilvl="5" w:tplc="9E1AC7A8" w:tentative="1">
      <w:start w:val="1"/>
      <w:numFmt w:val="bullet"/>
      <w:lvlText w:val=""/>
      <w:lvlJc w:val="left"/>
      <w:pPr>
        <w:tabs>
          <w:tab w:val="num" w:pos="4320"/>
        </w:tabs>
        <w:ind w:left="4320" w:hanging="360"/>
      </w:pPr>
      <w:rPr>
        <w:rFonts w:ascii="Wingdings" w:hAnsi="Wingdings" w:hint="default"/>
      </w:rPr>
    </w:lvl>
    <w:lvl w:ilvl="6" w:tplc="32F68D78" w:tentative="1">
      <w:start w:val="1"/>
      <w:numFmt w:val="bullet"/>
      <w:lvlText w:val=""/>
      <w:lvlJc w:val="left"/>
      <w:pPr>
        <w:tabs>
          <w:tab w:val="num" w:pos="5040"/>
        </w:tabs>
        <w:ind w:left="5040" w:hanging="360"/>
      </w:pPr>
      <w:rPr>
        <w:rFonts w:ascii="Wingdings" w:hAnsi="Wingdings" w:hint="default"/>
      </w:rPr>
    </w:lvl>
    <w:lvl w:ilvl="7" w:tplc="961ACECE" w:tentative="1">
      <w:start w:val="1"/>
      <w:numFmt w:val="bullet"/>
      <w:lvlText w:val=""/>
      <w:lvlJc w:val="left"/>
      <w:pPr>
        <w:tabs>
          <w:tab w:val="num" w:pos="5760"/>
        </w:tabs>
        <w:ind w:left="5760" w:hanging="360"/>
      </w:pPr>
      <w:rPr>
        <w:rFonts w:ascii="Wingdings" w:hAnsi="Wingdings" w:hint="default"/>
      </w:rPr>
    </w:lvl>
    <w:lvl w:ilvl="8" w:tplc="6A4419C8" w:tentative="1">
      <w:start w:val="1"/>
      <w:numFmt w:val="bullet"/>
      <w:lvlText w:val=""/>
      <w:lvlJc w:val="left"/>
      <w:pPr>
        <w:tabs>
          <w:tab w:val="num" w:pos="6480"/>
        </w:tabs>
        <w:ind w:left="6480" w:hanging="360"/>
      </w:pPr>
      <w:rPr>
        <w:rFonts w:ascii="Wingdings" w:hAnsi="Wingdings" w:hint="default"/>
      </w:rPr>
    </w:lvl>
  </w:abstractNum>
  <w:abstractNum w:abstractNumId="38">
    <w:nsid w:val="34933425"/>
    <w:multiLevelType w:val="hybridMultilevel"/>
    <w:tmpl w:val="635670DA"/>
    <w:lvl w:ilvl="0" w:tplc="D9029D36">
      <w:start w:val="1"/>
      <w:numFmt w:val="bullet"/>
      <w:lvlText w:val=""/>
      <w:lvlJc w:val="left"/>
      <w:pPr>
        <w:tabs>
          <w:tab w:val="num" w:pos="720"/>
        </w:tabs>
        <w:ind w:left="720" w:hanging="360"/>
      </w:pPr>
      <w:rPr>
        <w:rFonts w:ascii="Wingdings" w:hAnsi="Wingdings" w:hint="default"/>
      </w:rPr>
    </w:lvl>
    <w:lvl w:ilvl="1" w:tplc="C16CF72C">
      <w:start w:val="1059"/>
      <w:numFmt w:val="bullet"/>
      <w:lvlText w:val=""/>
      <w:lvlJc w:val="left"/>
      <w:pPr>
        <w:tabs>
          <w:tab w:val="num" w:pos="1440"/>
        </w:tabs>
        <w:ind w:left="1440" w:hanging="360"/>
      </w:pPr>
      <w:rPr>
        <w:rFonts w:ascii="Wingdings" w:hAnsi="Wingdings" w:hint="default"/>
      </w:rPr>
    </w:lvl>
    <w:lvl w:ilvl="2" w:tplc="EFEA99D0" w:tentative="1">
      <w:start w:val="1"/>
      <w:numFmt w:val="bullet"/>
      <w:lvlText w:val=""/>
      <w:lvlJc w:val="left"/>
      <w:pPr>
        <w:tabs>
          <w:tab w:val="num" w:pos="2160"/>
        </w:tabs>
        <w:ind w:left="2160" w:hanging="360"/>
      </w:pPr>
      <w:rPr>
        <w:rFonts w:ascii="Wingdings" w:hAnsi="Wingdings" w:hint="default"/>
      </w:rPr>
    </w:lvl>
    <w:lvl w:ilvl="3" w:tplc="3EC6BE10" w:tentative="1">
      <w:start w:val="1"/>
      <w:numFmt w:val="bullet"/>
      <w:lvlText w:val=""/>
      <w:lvlJc w:val="left"/>
      <w:pPr>
        <w:tabs>
          <w:tab w:val="num" w:pos="2880"/>
        </w:tabs>
        <w:ind w:left="2880" w:hanging="360"/>
      </w:pPr>
      <w:rPr>
        <w:rFonts w:ascii="Wingdings" w:hAnsi="Wingdings" w:hint="default"/>
      </w:rPr>
    </w:lvl>
    <w:lvl w:ilvl="4" w:tplc="14463170" w:tentative="1">
      <w:start w:val="1"/>
      <w:numFmt w:val="bullet"/>
      <w:lvlText w:val=""/>
      <w:lvlJc w:val="left"/>
      <w:pPr>
        <w:tabs>
          <w:tab w:val="num" w:pos="3600"/>
        </w:tabs>
        <w:ind w:left="3600" w:hanging="360"/>
      </w:pPr>
      <w:rPr>
        <w:rFonts w:ascii="Wingdings" w:hAnsi="Wingdings" w:hint="default"/>
      </w:rPr>
    </w:lvl>
    <w:lvl w:ilvl="5" w:tplc="00C852B2" w:tentative="1">
      <w:start w:val="1"/>
      <w:numFmt w:val="bullet"/>
      <w:lvlText w:val=""/>
      <w:lvlJc w:val="left"/>
      <w:pPr>
        <w:tabs>
          <w:tab w:val="num" w:pos="4320"/>
        </w:tabs>
        <w:ind w:left="4320" w:hanging="360"/>
      </w:pPr>
      <w:rPr>
        <w:rFonts w:ascii="Wingdings" w:hAnsi="Wingdings" w:hint="default"/>
      </w:rPr>
    </w:lvl>
    <w:lvl w:ilvl="6" w:tplc="DCF2F20E" w:tentative="1">
      <w:start w:val="1"/>
      <w:numFmt w:val="bullet"/>
      <w:lvlText w:val=""/>
      <w:lvlJc w:val="left"/>
      <w:pPr>
        <w:tabs>
          <w:tab w:val="num" w:pos="5040"/>
        </w:tabs>
        <w:ind w:left="5040" w:hanging="360"/>
      </w:pPr>
      <w:rPr>
        <w:rFonts w:ascii="Wingdings" w:hAnsi="Wingdings" w:hint="default"/>
      </w:rPr>
    </w:lvl>
    <w:lvl w:ilvl="7" w:tplc="9D58E39E" w:tentative="1">
      <w:start w:val="1"/>
      <w:numFmt w:val="bullet"/>
      <w:lvlText w:val=""/>
      <w:lvlJc w:val="left"/>
      <w:pPr>
        <w:tabs>
          <w:tab w:val="num" w:pos="5760"/>
        </w:tabs>
        <w:ind w:left="5760" w:hanging="360"/>
      </w:pPr>
      <w:rPr>
        <w:rFonts w:ascii="Wingdings" w:hAnsi="Wingdings" w:hint="default"/>
      </w:rPr>
    </w:lvl>
    <w:lvl w:ilvl="8" w:tplc="B8F63F12" w:tentative="1">
      <w:start w:val="1"/>
      <w:numFmt w:val="bullet"/>
      <w:lvlText w:val=""/>
      <w:lvlJc w:val="left"/>
      <w:pPr>
        <w:tabs>
          <w:tab w:val="num" w:pos="6480"/>
        </w:tabs>
        <w:ind w:left="6480" w:hanging="360"/>
      </w:pPr>
      <w:rPr>
        <w:rFonts w:ascii="Wingdings" w:hAnsi="Wingdings" w:hint="default"/>
      </w:rPr>
    </w:lvl>
  </w:abstractNum>
  <w:abstractNum w:abstractNumId="39">
    <w:nsid w:val="35BF1D83"/>
    <w:multiLevelType w:val="hybridMultilevel"/>
    <w:tmpl w:val="A39C3DA6"/>
    <w:lvl w:ilvl="0" w:tplc="9D206ABE">
      <w:start w:val="1"/>
      <w:numFmt w:val="bullet"/>
      <w:lvlText w:val=""/>
      <w:lvlJc w:val="left"/>
      <w:pPr>
        <w:tabs>
          <w:tab w:val="num" w:pos="720"/>
        </w:tabs>
        <w:ind w:left="720" w:hanging="360"/>
      </w:pPr>
      <w:rPr>
        <w:rFonts w:ascii="Wingdings" w:hAnsi="Wingdings" w:hint="default"/>
      </w:rPr>
    </w:lvl>
    <w:lvl w:ilvl="1" w:tplc="80C21C1E" w:tentative="1">
      <w:start w:val="1"/>
      <w:numFmt w:val="bullet"/>
      <w:lvlText w:val=""/>
      <w:lvlJc w:val="left"/>
      <w:pPr>
        <w:tabs>
          <w:tab w:val="num" w:pos="1440"/>
        </w:tabs>
        <w:ind w:left="1440" w:hanging="360"/>
      </w:pPr>
      <w:rPr>
        <w:rFonts w:ascii="Wingdings" w:hAnsi="Wingdings" w:hint="default"/>
      </w:rPr>
    </w:lvl>
    <w:lvl w:ilvl="2" w:tplc="30A8E68A" w:tentative="1">
      <w:start w:val="1"/>
      <w:numFmt w:val="bullet"/>
      <w:lvlText w:val=""/>
      <w:lvlJc w:val="left"/>
      <w:pPr>
        <w:tabs>
          <w:tab w:val="num" w:pos="2160"/>
        </w:tabs>
        <w:ind w:left="2160" w:hanging="360"/>
      </w:pPr>
      <w:rPr>
        <w:rFonts w:ascii="Wingdings" w:hAnsi="Wingdings" w:hint="default"/>
      </w:rPr>
    </w:lvl>
    <w:lvl w:ilvl="3" w:tplc="C302DA32" w:tentative="1">
      <w:start w:val="1"/>
      <w:numFmt w:val="bullet"/>
      <w:lvlText w:val=""/>
      <w:lvlJc w:val="left"/>
      <w:pPr>
        <w:tabs>
          <w:tab w:val="num" w:pos="2880"/>
        </w:tabs>
        <w:ind w:left="2880" w:hanging="360"/>
      </w:pPr>
      <w:rPr>
        <w:rFonts w:ascii="Wingdings" w:hAnsi="Wingdings" w:hint="default"/>
      </w:rPr>
    </w:lvl>
    <w:lvl w:ilvl="4" w:tplc="5BFC5FC4" w:tentative="1">
      <w:start w:val="1"/>
      <w:numFmt w:val="bullet"/>
      <w:lvlText w:val=""/>
      <w:lvlJc w:val="left"/>
      <w:pPr>
        <w:tabs>
          <w:tab w:val="num" w:pos="3600"/>
        </w:tabs>
        <w:ind w:left="3600" w:hanging="360"/>
      </w:pPr>
      <w:rPr>
        <w:rFonts w:ascii="Wingdings" w:hAnsi="Wingdings" w:hint="default"/>
      </w:rPr>
    </w:lvl>
    <w:lvl w:ilvl="5" w:tplc="63949BBE" w:tentative="1">
      <w:start w:val="1"/>
      <w:numFmt w:val="bullet"/>
      <w:lvlText w:val=""/>
      <w:lvlJc w:val="left"/>
      <w:pPr>
        <w:tabs>
          <w:tab w:val="num" w:pos="4320"/>
        </w:tabs>
        <w:ind w:left="4320" w:hanging="360"/>
      </w:pPr>
      <w:rPr>
        <w:rFonts w:ascii="Wingdings" w:hAnsi="Wingdings" w:hint="default"/>
      </w:rPr>
    </w:lvl>
    <w:lvl w:ilvl="6" w:tplc="62E44258" w:tentative="1">
      <w:start w:val="1"/>
      <w:numFmt w:val="bullet"/>
      <w:lvlText w:val=""/>
      <w:lvlJc w:val="left"/>
      <w:pPr>
        <w:tabs>
          <w:tab w:val="num" w:pos="5040"/>
        </w:tabs>
        <w:ind w:left="5040" w:hanging="360"/>
      </w:pPr>
      <w:rPr>
        <w:rFonts w:ascii="Wingdings" w:hAnsi="Wingdings" w:hint="default"/>
      </w:rPr>
    </w:lvl>
    <w:lvl w:ilvl="7" w:tplc="AC4C8E86" w:tentative="1">
      <w:start w:val="1"/>
      <w:numFmt w:val="bullet"/>
      <w:lvlText w:val=""/>
      <w:lvlJc w:val="left"/>
      <w:pPr>
        <w:tabs>
          <w:tab w:val="num" w:pos="5760"/>
        </w:tabs>
        <w:ind w:left="5760" w:hanging="360"/>
      </w:pPr>
      <w:rPr>
        <w:rFonts w:ascii="Wingdings" w:hAnsi="Wingdings" w:hint="default"/>
      </w:rPr>
    </w:lvl>
    <w:lvl w:ilvl="8" w:tplc="2C400C5E" w:tentative="1">
      <w:start w:val="1"/>
      <w:numFmt w:val="bullet"/>
      <w:lvlText w:val=""/>
      <w:lvlJc w:val="left"/>
      <w:pPr>
        <w:tabs>
          <w:tab w:val="num" w:pos="6480"/>
        </w:tabs>
        <w:ind w:left="6480" w:hanging="360"/>
      </w:pPr>
      <w:rPr>
        <w:rFonts w:ascii="Wingdings" w:hAnsi="Wingdings" w:hint="default"/>
      </w:rPr>
    </w:lvl>
  </w:abstractNum>
  <w:abstractNum w:abstractNumId="40">
    <w:nsid w:val="36B6132F"/>
    <w:multiLevelType w:val="hybridMultilevel"/>
    <w:tmpl w:val="6360C70A"/>
    <w:lvl w:ilvl="0" w:tplc="6EAAE522">
      <w:start w:val="1"/>
      <w:numFmt w:val="bullet"/>
      <w:lvlText w:val=""/>
      <w:lvlJc w:val="left"/>
      <w:pPr>
        <w:tabs>
          <w:tab w:val="num" w:pos="720"/>
        </w:tabs>
        <w:ind w:left="720" w:hanging="360"/>
      </w:pPr>
      <w:rPr>
        <w:rFonts w:ascii="Wingdings" w:hAnsi="Wingdings" w:hint="default"/>
      </w:rPr>
    </w:lvl>
    <w:lvl w:ilvl="1" w:tplc="0C2C6C26" w:tentative="1">
      <w:start w:val="1"/>
      <w:numFmt w:val="bullet"/>
      <w:lvlText w:val=""/>
      <w:lvlJc w:val="left"/>
      <w:pPr>
        <w:tabs>
          <w:tab w:val="num" w:pos="1440"/>
        </w:tabs>
        <w:ind w:left="1440" w:hanging="360"/>
      </w:pPr>
      <w:rPr>
        <w:rFonts w:ascii="Wingdings" w:hAnsi="Wingdings" w:hint="default"/>
      </w:rPr>
    </w:lvl>
    <w:lvl w:ilvl="2" w:tplc="8D50CA28" w:tentative="1">
      <w:start w:val="1"/>
      <w:numFmt w:val="bullet"/>
      <w:lvlText w:val=""/>
      <w:lvlJc w:val="left"/>
      <w:pPr>
        <w:tabs>
          <w:tab w:val="num" w:pos="2160"/>
        </w:tabs>
        <w:ind w:left="2160" w:hanging="360"/>
      </w:pPr>
      <w:rPr>
        <w:rFonts w:ascii="Wingdings" w:hAnsi="Wingdings" w:hint="default"/>
      </w:rPr>
    </w:lvl>
    <w:lvl w:ilvl="3" w:tplc="E2EE5660" w:tentative="1">
      <w:start w:val="1"/>
      <w:numFmt w:val="bullet"/>
      <w:lvlText w:val=""/>
      <w:lvlJc w:val="left"/>
      <w:pPr>
        <w:tabs>
          <w:tab w:val="num" w:pos="2880"/>
        </w:tabs>
        <w:ind w:left="2880" w:hanging="360"/>
      </w:pPr>
      <w:rPr>
        <w:rFonts w:ascii="Wingdings" w:hAnsi="Wingdings" w:hint="default"/>
      </w:rPr>
    </w:lvl>
    <w:lvl w:ilvl="4" w:tplc="185AA3FC" w:tentative="1">
      <w:start w:val="1"/>
      <w:numFmt w:val="bullet"/>
      <w:lvlText w:val=""/>
      <w:lvlJc w:val="left"/>
      <w:pPr>
        <w:tabs>
          <w:tab w:val="num" w:pos="3600"/>
        </w:tabs>
        <w:ind w:left="3600" w:hanging="360"/>
      </w:pPr>
      <w:rPr>
        <w:rFonts w:ascii="Wingdings" w:hAnsi="Wingdings" w:hint="default"/>
      </w:rPr>
    </w:lvl>
    <w:lvl w:ilvl="5" w:tplc="8C841DFC" w:tentative="1">
      <w:start w:val="1"/>
      <w:numFmt w:val="bullet"/>
      <w:lvlText w:val=""/>
      <w:lvlJc w:val="left"/>
      <w:pPr>
        <w:tabs>
          <w:tab w:val="num" w:pos="4320"/>
        </w:tabs>
        <w:ind w:left="4320" w:hanging="360"/>
      </w:pPr>
      <w:rPr>
        <w:rFonts w:ascii="Wingdings" w:hAnsi="Wingdings" w:hint="default"/>
      </w:rPr>
    </w:lvl>
    <w:lvl w:ilvl="6" w:tplc="C44C1906" w:tentative="1">
      <w:start w:val="1"/>
      <w:numFmt w:val="bullet"/>
      <w:lvlText w:val=""/>
      <w:lvlJc w:val="left"/>
      <w:pPr>
        <w:tabs>
          <w:tab w:val="num" w:pos="5040"/>
        </w:tabs>
        <w:ind w:left="5040" w:hanging="360"/>
      </w:pPr>
      <w:rPr>
        <w:rFonts w:ascii="Wingdings" w:hAnsi="Wingdings" w:hint="default"/>
      </w:rPr>
    </w:lvl>
    <w:lvl w:ilvl="7" w:tplc="74CACF60" w:tentative="1">
      <w:start w:val="1"/>
      <w:numFmt w:val="bullet"/>
      <w:lvlText w:val=""/>
      <w:lvlJc w:val="left"/>
      <w:pPr>
        <w:tabs>
          <w:tab w:val="num" w:pos="5760"/>
        </w:tabs>
        <w:ind w:left="5760" w:hanging="360"/>
      </w:pPr>
      <w:rPr>
        <w:rFonts w:ascii="Wingdings" w:hAnsi="Wingdings" w:hint="default"/>
      </w:rPr>
    </w:lvl>
    <w:lvl w:ilvl="8" w:tplc="3BFA4B42" w:tentative="1">
      <w:start w:val="1"/>
      <w:numFmt w:val="bullet"/>
      <w:lvlText w:val=""/>
      <w:lvlJc w:val="left"/>
      <w:pPr>
        <w:tabs>
          <w:tab w:val="num" w:pos="6480"/>
        </w:tabs>
        <w:ind w:left="6480" w:hanging="360"/>
      </w:pPr>
      <w:rPr>
        <w:rFonts w:ascii="Wingdings" w:hAnsi="Wingdings" w:hint="default"/>
      </w:rPr>
    </w:lvl>
  </w:abstractNum>
  <w:abstractNum w:abstractNumId="41">
    <w:nsid w:val="387F2BCD"/>
    <w:multiLevelType w:val="hybridMultilevel"/>
    <w:tmpl w:val="152CBD38"/>
    <w:lvl w:ilvl="0" w:tplc="84948EFC">
      <w:start w:val="1"/>
      <w:numFmt w:val="bullet"/>
      <w:lvlText w:val=""/>
      <w:lvlJc w:val="left"/>
      <w:pPr>
        <w:tabs>
          <w:tab w:val="num" w:pos="720"/>
        </w:tabs>
        <w:ind w:left="720" w:hanging="360"/>
      </w:pPr>
      <w:rPr>
        <w:rFonts w:ascii="Wingdings" w:hAnsi="Wingdings" w:hint="default"/>
      </w:rPr>
    </w:lvl>
    <w:lvl w:ilvl="1" w:tplc="BF969136" w:tentative="1">
      <w:start w:val="1"/>
      <w:numFmt w:val="bullet"/>
      <w:lvlText w:val=""/>
      <w:lvlJc w:val="left"/>
      <w:pPr>
        <w:tabs>
          <w:tab w:val="num" w:pos="1440"/>
        </w:tabs>
        <w:ind w:left="1440" w:hanging="360"/>
      </w:pPr>
      <w:rPr>
        <w:rFonts w:ascii="Wingdings" w:hAnsi="Wingdings" w:hint="default"/>
      </w:rPr>
    </w:lvl>
    <w:lvl w:ilvl="2" w:tplc="30C8E156" w:tentative="1">
      <w:start w:val="1"/>
      <w:numFmt w:val="bullet"/>
      <w:lvlText w:val=""/>
      <w:lvlJc w:val="left"/>
      <w:pPr>
        <w:tabs>
          <w:tab w:val="num" w:pos="2160"/>
        </w:tabs>
        <w:ind w:left="2160" w:hanging="360"/>
      </w:pPr>
      <w:rPr>
        <w:rFonts w:ascii="Wingdings" w:hAnsi="Wingdings" w:hint="default"/>
      </w:rPr>
    </w:lvl>
    <w:lvl w:ilvl="3" w:tplc="51488D1C" w:tentative="1">
      <w:start w:val="1"/>
      <w:numFmt w:val="bullet"/>
      <w:lvlText w:val=""/>
      <w:lvlJc w:val="left"/>
      <w:pPr>
        <w:tabs>
          <w:tab w:val="num" w:pos="2880"/>
        </w:tabs>
        <w:ind w:left="2880" w:hanging="360"/>
      </w:pPr>
      <w:rPr>
        <w:rFonts w:ascii="Wingdings" w:hAnsi="Wingdings" w:hint="default"/>
      </w:rPr>
    </w:lvl>
    <w:lvl w:ilvl="4" w:tplc="DB8AE01A" w:tentative="1">
      <w:start w:val="1"/>
      <w:numFmt w:val="bullet"/>
      <w:lvlText w:val=""/>
      <w:lvlJc w:val="left"/>
      <w:pPr>
        <w:tabs>
          <w:tab w:val="num" w:pos="3600"/>
        </w:tabs>
        <w:ind w:left="3600" w:hanging="360"/>
      </w:pPr>
      <w:rPr>
        <w:rFonts w:ascii="Wingdings" w:hAnsi="Wingdings" w:hint="default"/>
      </w:rPr>
    </w:lvl>
    <w:lvl w:ilvl="5" w:tplc="E07A45D4" w:tentative="1">
      <w:start w:val="1"/>
      <w:numFmt w:val="bullet"/>
      <w:lvlText w:val=""/>
      <w:lvlJc w:val="left"/>
      <w:pPr>
        <w:tabs>
          <w:tab w:val="num" w:pos="4320"/>
        </w:tabs>
        <w:ind w:left="4320" w:hanging="360"/>
      </w:pPr>
      <w:rPr>
        <w:rFonts w:ascii="Wingdings" w:hAnsi="Wingdings" w:hint="default"/>
      </w:rPr>
    </w:lvl>
    <w:lvl w:ilvl="6" w:tplc="2B12A5C6" w:tentative="1">
      <w:start w:val="1"/>
      <w:numFmt w:val="bullet"/>
      <w:lvlText w:val=""/>
      <w:lvlJc w:val="left"/>
      <w:pPr>
        <w:tabs>
          <w:tab w:val="num" w:pos="5040"/>
        </w:tabs>
        <w:ind w:left="5040" w:hanging="360"/>
      </w:pPr>
      <w:rPr>
        <w:rFonts w:ascii="Wingdings" w:hAnsi="Wingdings" w:hint="default"/>
      </w:rPr>
    </w:lvl>
    <w:lvl w:ilvl="7" w:tplc="0FC0B856" w:tentative="1">
      <w:start w:val="1"/>
      <w:numFmt w:val="bullet"/>
      <w:lvlText w:val=""/>
      <w:lvlJc w:val="left"/>
      <w:pPr>
        <w:tabs>
          <w:tab w:val="num" w:pos="5760"/>
        </w:tabs>
        <w:ind w:left="5760" w:hanging="360"/>
      </w:pPr>
      <w:rPr>
        <w:rFonts w:ascii="Wingdings" w:hAnsi="Wingdings" w:hint="default"/>
      </w:rPr>
    </w:lvl>
    <w:lvl w:ilvl="8" w:tplc="6644B982" w:tentative="1">
      <w:start w:val="1"/>
      <w:numFmt w:val="bullet"/>
      <w:lvlText w:val=""/>
      <w:lvlJc w:val="left"/>
      <w:pPr>
        <w:tabs>
          <w:tab w:val="num" w:pos="6480"/>
        </w:tabs>
        <w:ind w:left="6480" w:hanging="360"/>
      </w:pPr>
      <w:rPr>
        <w:rFonts w:ascii="Wingdings" w:hAnsi="Wingdings" w:hint="default"/>
      </w:rPr>
    </w:lvl>
  </w:abstractNum>
  <w:abstractNum w:abstractNumId="42">
    <w:nsid w:val="398273FA"/>
    <w:multiLevelType w:val="hybridMultilevel"/>
    <w:tmpl w:val="297E2EA6"/>
    <w:lvl w:ilvl="0" w:tplc="EDF2E2F6">
      <w:start w:val="1"/>
      <w:numFmt w:val="bullet"/>
      <w:lvlText w:val=""/>
      <w:lvlJc w:val="left"/>
      <w:pPr>
        <w:tabs>
          <w:tab w:val="num" w:pos="720"/>
        </w:tabs>
        <w:ind w:left="720" w:hanging="360"/>
      </w:pPr>
      <w:rPr>
        <w:rFonts w:ascii="Wingdings" w:hAnsi="Wingdings" w:hint="default"/>
      </w:rPr>
    </w:lvl>
    <w:lvl w:ilvl="1" w:tplc="8CB6870E" w:tentative="1">
      <w:start w:val="1"/>
      <w:numFmt w:val="bullet"/>
      <w:lvlText w:val=""/>
      <w:lvlJc w:val="left"/>
      <w:pPr>
        <w:tabs>
          <w:tab w:val="num" w:pos="1440"/>
        </w:tabs>
        <w:ind w:left="1440" w:hanging="360"/>
      </w:pPr>
      <w:rPr>
        <w:rFonts w:ascii="Wingdings" w:hAnsi="Wingdings" w:hint="default"/>
      </w:rPr>
    </w:lvl>
    <w:lvl w:ilvl="2" w:tplc="8FEE3834" w:tentative="1">
      <w:start w:val="1"/>
      <w:numFmt w:val="bullet"/>
      <w:lvlText w:val=""/>
      <w:lvlJc w:val="left"/>
      <w:pPr>
        <w:tabs>
          <w:tab w:val="num" w:pos="2160"/>
        </w:tabs>
        <w:ind w:left="2160" w:hanging="360"/>
      </w:pPr>
      <w:rPr>
        <w:rFonts w:ascii="Wingdings" w:hAnsi="Wingdings" w:hint="default"/>
      </w:rPr>
    </w:lvl>
    <w:lvl w:ilvl="3" w:tplc="AD88DEEC" w:tentative="1">
      <w:start w:val="1"/>
      <w:numFmt w:val="bullet"/>
      <w:lvlText w:val=""/>
      <w:lvlJc w:val="left"/>
      <w:pPr>
        <w:tabs>
          <w:tab w:val="num" w:pos="2880"/>
        </w:tabs>
        <w:ind w:left="2880" w:hanging="360"/>
      </w:pPr>
      <w:rPr>
        <w:rFonts w:ascii="Wingdings" w:hAnsi="Wingdings" w:hint="default"/>
      </w:rPr>
    </w:lvl>
    <w:lvl w:ilvl="4" w:tplc="C0C0FBFC" w:tentative="1">
      <w:start w:val="1"/>
      <w:numFmt w:val="bullet"/>
      <w:lvlText w:val=""/>
      <w:lvlJc w:val="left"/>
      <w:pPr>
        <w:tabs>
          <w:tab w:val="num" w:pos="3600"/>
        </w:tabs>
        <w:ind w:left="3600" w:hanging="360"/>
      </w:pPr>
      <w:rPr>
        <w:rFonts w:ascii="Wingdings" w:hAnsi="Wingdings" w:hint="default"/>
      </w:rPr>
    </w:lvl>
    <w:lvl w:ilvl="5" w:tplc="8ED4E6EE" w:tentative="1">
      <w:start w:val="1"/>
      <w:numFmt w:val="bullet"/>
      <w:lvlText w:val=""/>
      <w:lvlJc w:val="left"/>
      <w:pPr>
        <w:tabs>
          <w:tab w:val="num" w:pos="4320"/>
        </w:tabs>
        <w:ind w:left="4320" w:hanging="360"/>
      </w:pPr>
      <w:rPr>
        <w:rFonts w:ascii="Wingdings" w:hAnsi="Wingdings" w:hint="default"/>
      </w:rPr>
    </w:lvl>
    <w:lvl w:ilvl="6" w:tplc="E2CC61FA" w:tentative="1">
      <w:start w:val="1"/>
      <w:numFmt w:val="bullet"/>
      <w:lvlText w:val=""/>
      <w:lvlJc w:val="left"/>
      <w:pPr>
        <w:tabs>
          <w:tab w:val="num" w:pos="5040"/>
        </w:tabs>
        <w:ind w:left="5040" w:hanging="360"/>
      </w:pPr>
      <w:rPr>
        <w:rFonts w:ascii="Wingdings" w:hAnsi="Wingdings" w:hint="default"/>
      </w:rPr>
    </w:lvl>
    <w:lvl w:ilvl="7" w:tplc="3718EC50" w:tentative="1">
      <w:start w:val="1"/>
      <w:numFmt w:val="bullet"/>
      <w:lvlText w:val=""/>
      <w:lvlJc w:val="left"/>
      <w:pPr>
        <w:tabs>
          <w:tab w:val="num" w:pos="5760"/>
        </w:tabs>
        <w:ind w:left="5760" w:hanging="360"/>
      </w:pPr>
      <w:rPr>
        <w:rFonts w:ascii="Wingdings" w:hAnsi="Wingdings" w:hint="default"/>
      </w:rPr>
    </w:lvl>
    <w:lvl w:ilvl="8" w:tplc="5ECC114A" w:tentative="1">
      <w:start w:val="1"/>
      <w:numFmt w:val="bullet"/>
      <w:lvlText w:val=""/>
      <w:lvlJc w:val="left"/>
      <w:pPr>
        <w:tabs>
          <w:tab w:val="num" w:pos="6480"/>
        </w:tabs>
        <w:ind w:left="6480" w:hanging="360"/>
      </w:pPr>
      <w:rPr>
        <w:rFonts w:ascii="Wingdings" w:hAnsi="Wingdings" w:hint="default"/>
      </w:rPr>
    </w:lvl>
  </w:abstractNum>
  <w:abstractNum w:abstractNumId="43">
    <w:nsid w:val="39C61E7D"/>
    <w:multiLevelType w:val="hybridMultilevel"/>
    <w:tmpl w:val="C076264C"/>
    <w:lvl w:ilvl="0" w:tplc="B586875C">
      <w:start w:val="1"/>
      <w:numFmt w:val="bullet"/>
      <w:lvlText w:val=""/>
      <w:lvlJc w:val="left"/>
      <w:pPr>
        <w:tabs>
          <w:tab w:val="num" w:pos="720"/>
        </w:tabs>
        <w:ind w:left="720" w:hanging="360"/>
      </w:pPr>
      <w:rPr>
        <w:rFonts w:ascii="Wingdings" w:hAnsi="Wingdings" w:hint="default"/>
      </w:rPr>
    </w:lvl>
    <w:lvl w:ilvl="1" w:tplc="51104AAA">
      <w:start w:val="824"/>
      <w:numFmt w:val="bullet"/>
      <w:lvlText w:val=""/>
      <w:lvlJc w:val="left"/>
      <w:pPr>
        <w:tabs>
          <w:tab w:val="num" w:pos="1440"/>
        </w:tabs>
        <w:ind w:left="1440" w:hanging="360"/>
      </w:pPr>
      <w:rPr>
        <w:rFonts w:ascii="Wingdings" w:hAnsi="Wingdings" w:hint="default"/>
      </w:rPr>
    </w:lvl>
    <w:lvl w:ilvl="2" w:tplc="D4C0736C" w:tentative="1">
      <w:start w:val="1"/>
      <w:numFmt w:val="bullet"/>
      <w:lvlText w:val=""/>
      <w:lvlJc w:val="left"/>
      <w:pPr>
        <w:tabs>
          <w:tab w:val="num" w:pos="2160"/>
        </w:tabs>
        <w:ind w:left="2160" w:hanging="360"/>
      </w:pPr>
      <w:rPr>
        <w:rFonts w:ascii="Wingdings" w:hAnsi="Wingdings" w:hint="default"/>
      </w:rPr>
    </w:lvl>
    <w:lvl w:ilvl="3" w:tplc="55D8CE32" w:tentative="1">
      <w:start w:val="1"/>
      <w:numFmt w:val="bullet"/>
      <w:lvlText w:val=""/>
      <w:lvlJc w:val="left"/>
      <w:pPr>
        <w:tabs>
          <w:tab w:val="num" w:pos="2880"/>
        </w:tabs>
        <w:ind w:left="2880" w:hanging="360"/>
      </w:pPr>
      <w:rPr>
        <w:rFonts w:ascii="Wingdings" w:hAnsi="Wingdings" w:hint="default"/>
      </w:rPr>
    </w:lvl>
    <w:lvl w:ilvl="4" w:tplc="094E737C" w:tentative="1">
      <w:start w:val="1"/>
      <w:numFmt w:val="bullet"/>
      <w:lvlText w:val=""/>
      <w:lvlJc w:val="left"/>
      <w:pPr>
        <w:tabs>
          <w:tab w:val="num" w:pos="3600"/>
        </w:tabs>
        <w:ind w:left="3600" w:hanging="360"/>
      </w:pPr>
      <w:rPr>
        <w:rFonts w:ascii="Wingdings" w:hAnsi="Wingdings" w:hint="default"/>
      </w:rPr>
    </w:lvl>
    <w:lvl w:ilvl="5" w:tplc="BED0BC60" w:tentative="1">
      <w:start w:val="1"/>
      <w:numFmt w:val="bullet"/>
      <w:lvlText w:val=""/>
      <w:lvlJc w:val="left"/>
      <w:pPr>
        <w:tabs>
          <w:tab w:val="num" w:pos="4320"/>
        </w:tabs>
        <w:ind w:left="4320" w:hanging="360"/>
      </w:pPr>
      <w:rPr>
        <w:rFonts w:ascii="Wingdings" w:hAnsi="Wingdings" w:hint="default"/>
      </w:rPr>
    </w:lvl>
    <w:lvl w:ilvl="6" w:tplc="2D3EF7EC" w:tentative="1">
      <w:start w:val="1"/>
      <w:numFmt w:val="bullet"/>
      <w:lvlText w:val=""/>
      <w:lvlJc w:val="left"/>
      <w:pPr>
        <w:tabs>
          <w:tab w:val="num" w:pos="5040"/>
        </w:tabs>
        <w:ind w:left="5040" w:hanging="360"/>
      </w:pPr>
      <w:rPr>
        <w:rFonts w:ascii="Wingdings" w:hAnsi="Wingdings" w:hint="default"/>
      </w:rPr>
    </w:lvl>
    <w:lvl w:ilvl="7" w:tplc="999A109C" w:tentative="1">
      <w:start w:val="1"/>
      <w:numFmt w:val="bullet"/>
      <w:lvlText w:val=""/>
      <w:lvlJc w:val="left"/>
      <w:pPr>
        <w:tabs>
          <w:tab w:val="num" w:pos="5760"/>
        </w:tabs>
        <w:ind w:left="5760" w:hanging="360"/>
      </w:pPr>
      <w:rPr>
        <w:rFonts w:ascii="Wingdings" w:hAnsi="Wingdings" w:hint="default"/>
      </w:rPr>
    </w:lvl>
    <w:lvl w:ilvl="8" w:tplc="B16AAFFA" w:tentative="1">
      <w:start w:val="1"/>
      <w:numFmt w:val="bullet"/>
      <w:lvlText w:val=""/>
      <w:lvlJc w:val="left"/>
      <w:pPr>
        <w:tabs>
          <w:tab w:val="num" w:pos="6480"/>
        </w:tabs>
        <w:ind w:left="6480" w:hanging="360"/>
      </w:pPr>
      <w:rPr>
        <w:rFonts w:ascii="Wingdings" w:hAnsi="Wingdings" w:hint="default"/>
      </w:rPr>
    </w:lvl>
  </w:abstractNum>
  <w:abstractNum w:abstractNumId="44">
    <w:nsid w:val="3BF8479C"/>
    <w:multiLevelType w:val="hybridMultilevel"/>
    <w:tmpl w:val="DA1CDDAA"/>
    <w:lvl w:ilvl="0" w:tplc="77CE855E">
      <w:start w:val="1"/>
      <w:numFmt w:val="bullet"/>
      <w:lvlText w:val=""/>
      <w:lvlJc w:val="left"/>
      <w:pPr>
        <w:tabs>
          <w:tab w:val="num" w:pos="720"/>
        </w:tabs>
        <w:ind w:left="720" w:hanging="360"/>
      </w:pPr>
      <w:rPr>
        <w:rFonts w:ascii="Wingdings" w:hAnsi="Wingdings" w:hint="default"/>
      </w:rPr>
    </w:lvl>
    <w:lvl w:ilvl="1" w:tplc="FA52C024" w:tentative="1">
      <w:start w:val="1"/>
      <w:numFmt w:val="bullet"/>
      <w:lvlText w:val=""/>
      <w:lvlJc w:val="left"/>
      <w:pPr>
        <w:tabs>
          <w:tab w:val="num" w:pos="1440"/>
        </w:tabs>
        <w:ind w:left="1440" w:hanging="360"/>
      </w:pPr>
      <w:rPr>
        <w:rFonts w:ascii="Wingdings" w:hAnsi="Wingdings" w:hint="default"/>
      </w:rPr>
    </w:lvl>
    <w:lvl w:ilvl="2" w:tplc="A6023ED4" w:tentative="1">
      <w:start w:val="1"/>
      <w:numFmt w:val="bullet"/>
      <w:lvlText w:val=""/>
      <w:lvlJc w:val="left"/>
      <w:pPr>
        <w:tabs>
          <w:tab w:val="num" w:pos="2160"/>
        </w:tabs>
        <w:ind w:left="2160" w:hanging="360"/>
      </w:pPr>
      <w:rPr>
        <w:rFonts w:ascii="Wingdings" w:hAnsi="Wingdings" w:hint="default"/>
      </w:rPr>
    </w:lvl>
    <w:lvl w:ilvl="3" w:tplc="BEE26D62" w:tentative="1">
      <w:start w:val="1"/>
      <w:numFmt w:val="bullet"/>
      <w:lvlText w:val=""/>
      <w:lvlJc w:val="left"/>
      <w:pPr>
        <w:tabs>
          <w:tab w:val="num" w:pos="2880"/>
        </w:tabs>
        <w:ind w:left="2880" w:hanging="360"/>
      </w:pPr>
      <w:rPr>
        <w:rFonts w:ascii="Wingdings" w:hAnsi="Wingdings" w:hint="default"/>
      </w:rPr>
    </w:lvl>
    <w:lvl w:ilvl="4" w:tplc="CD26EB10" w:tentative="1">
      <w:start w:val="1"/>
      <w:numFmt w:val="bullet"/>
      <w:lvlText w:val=""/>
      <w:lvlJc w:val="left"/>
      <w:pPr>
        <w:tabs>
          <w:tab w:val="num" w:pos="3600"/>
        </w:tabs>
        <w:ind w:left="3600" w:hanging="360"/>
      </w:pPr>
      <w:rPr>
        <w:rFonts w:ascii="Wingdings" w:hAnsi="Wingdings" w:hint="default"/>
      </w:rPr>
    </w:lvl>
    <w:lvl w:ilvl="5" w:tplc="70BE9F42" w:tentative="1">
      <w:start w:val="1"/>
      <w:numFmt w:val="bullet"/>
      <w:lvlText w:val=""/>
      <w:lvlJc w:val="left"/>
      <w:pPr>
        <w:tabs>
          <w:tab w:val="num" w:pos="4320"/>
        </w:tabs>
        <w:ind w:left="4320" w:hanging="360"/>
      </w:pPr>
      <w:rPr>
        <w:rFonts w:ascii="Wingdings" w:hAnsi="Wingdings" w:hint="default"/>
      </w:rPr>
    </w:lvl>
    <w:lvl w:ilvl="6" w:tplc="39D4EFD8" w:tentative="1">
      <w:start w:val="1"/>
      <w:numFmt w:val="bullet"/>
      <w:lvlText w:val=""/>
      <w:lvlJc w:val="left"/>
      <w:pPr>
        <w:tabs>
          <w:tab w:val="num" w:pos="5040"/>
        </w:tabs>
        <w:ind w:left="5040" w:hanging="360"/>
      </w:pPr>
      <w:rPr>
        <w:rFonts w:ascii="Wingdings" w:hAnsi="Wingdings" w:hint="default"/>
      </w:rPr>
    </w:lvl>
    <w:lvl w:ilvl="7" w:tplc="F0B85F44" w:tentative="1">
      <w:start w:val="1"/>
      <w:numFmt w:val="bullet"/>
      <w:lvlText w:val=""/>
      <w:lvlJc w:val="left"/>
      <w:pPr>
        <w:tabs>
          <w:tab w:val="num" w:pos="5760"/>
        </w:tabs>
        <w:ind w:left="5760" w:hanging="360"/>
      </w:pPr>
      <w:rPr>
        <w:rFonts w:ascii="Wingdings" w:hAnsi="Wingdings" w:hint="default"/>
      </w:rPr>
    </w:lvl>
    <w:lvl w:ilvl="8" w:tplc="2A1E0E74" w:tentative="1">
      <w:start w:val="1"/>
      <w:numFmt w:val="bullet"/>
      <w:lvlText w:val=""/>
      <w:lvlJc w:val="left"/>
      <w:pPr>
        <w:tabs>
          <w:tab w:val="num" w:pos="6480"/>
        </w:tabs>
        <w:ind w:left="6480" w:hanging="360"/>
      </w:pPr>
      <w:rPr>
        <w:rFonts w:ascii="Wingdings" w:hAnsi="Wingdings" w:hint="default"/>
      </w:rPr>
    </w:lvl>
  </w:abstractNum>
  <w:abstractNum w:abstractNumId="45">
    <w:nsid w:val="3CCF0810"/>
    <w:multiLevelType w:val="hybridMultilevel"/>
    <w:tmpl w:val="C4D4A4C4"/>
    <w:lvl w:ilvl="0" w:tplc="808CD838">
      <w:start w:val="1"/>
      <w:numFmt w:val="bullet"/>
      <w:lvlText w:val=""/>
      <w:lvlJc w:val="left"/>
      <w:pPr>
        <w:tabs>
          <w:tab w:val="num" w:pos="720"/>
        </w:tabs>
        <w:ind w:left="720" w:hanging="360"/>
      </w:pPr>
      <w:rPr>
        <w:rFonts w:ascii="Wingdings" w:hAnsi="Wingdings" w:hint="default"/>
      </w:rPr>
    </w:lvl>
    <w:lvl w:ilvl="1" w:tplc="75687D9C" w:tentative="1">
      <w:start w:val="1"/>
      <w:numFmt w:val="bullet"/>
      <w:lvlText w:val=""/>
      <w:lvlJc w:val="left"/>
      <w:pPr>
        <w:tabs>
          <w:tab w:val="num" w:pos="1440"/>
        </w:tabs>
        <w:ind w:left="1440" w:hanging="360"/>
      </w:pPr>
      <w:rPr>
        <w:rFonts w:ascii="Wingdings" w:hAnsi="Wingdings" w:hint="default"/>
      </w:rPr>
    </w:lvl>
    <w:lvl w:ilvl="2" w:tplc="3FC61C82" w:tentative="1">
      <w:start w:val="1"/>
      <w:numFmt w:val="bullet"/>
      <w:lvlText w:val=""/>
      <w:lvlJc w:val="left"/>
      <w:pPr>
        <w:tabs>
          <w:tab w:val="num" w:pos="2160"/>
        </w:tabs>
        <w:ind w:left="2160" w:hanging="360"/>
      </w:pPr>
      <w:rPr>
        <w:rFonts w:ascii="Wingdings" w:hAnsi="Wingdings" w:hint="default"/>
      </w:rPr>
    </w:lvl>
    <w:lvl w:ilvl="3" w:tplc="23A02582" w:tentative="1">
      <w:start w:val="1"/>
      <w:numFmt w:val="bullet"/>
      <w:lvlText w:val=""/>
      <w:lvlJc w:val="left"/>
      <w:pPr>
        <w:tabs>
          <w:tab w:val="num" w:pos="2880"/>
        </w:tabs>
        <w:ind w:left="2880" w:hanging="360"/>
      </w:pPr>
      <w:rPr>
        <w:rFonts w:ascii="Wingdings" w:hAnsi="Wingdings" w:hint="default"/>
      </w:rPr>
    </w:lvl>
    <w:lvl w:ilvl="4" w:tplc="75407D5C" w:tentative="1">
      <w:start w:val="1"/>
      <w:numFmt w:val="bullet"/>
      <w:lvlText w:val=""/>
      <w:lvlJc w:val="left"/>
      <w:pPr>
        <w:tabs>
          <w:tab w:val="num" w:pos="3600"/>
        </w:tabs>
        <w:ind w:left="3600" w:hanging="360"/>
      </w:pPr>
      <w:rPr>
        <w:rFonts w:ascii="Wingdings" w:hAnsi="Wingdings" w:hint="default"/>
      </w:rPr>
    </w:lvl>
    <w:lvl w:ilvl="5" w:tplc="B2A26A9A" w:tentative="1">
      <w:start w:val="1"/>
      <w:numFmt w:val="bullet"/>
      <w:lvlText w:val=""/>
      <w:lvlJc w:val="left"/>
      <w:pPr>
        <w:tabs>
          <w:tab w:val="num" w:pos="4320"/>
        </w:tabs>
        <w:ind w:left="4320" w:hanging="360"/>
      </w:pPr>
      <w:rPr>
        <w:rFonts w:ascii="Wingdings" w:hAnsi="Wingdings" w:hint="default"/>
      </w:rPr>
    </w:lvl>
    <w:lvl w:ilvl="6" w:tplc="2626C4AC" w:tentative="1">
      <w:start w:val="1"/>
      <w:numFmt w:val="bullet"/>
      <w:lvlText w:val=""/>
      <w:lvlJc w:val="left"/>
      <w:pPr>
        <w:tabs>
          <w:tab w:val="num" w:pos="5040"/>
        </w:tabs>
        <w:ind w:left="5040" w:hanging="360"/>
      </w:pPr>
      <w:rPr>
        <w:rFonts w:ascii="Wingdings" w:hAnsi="Wingdings" w:hint="default"/>
      </w:rPr>
    </w:lvl>
    <w:lvl w:ilvl="7" w:tplc="7D6E41A6" w:tentative="1">
      <w:start w:val="1"/>
      <w:numFmt w:val="bullet"/>
      <w:lvlText w:val=""/>
      <w:lvlJc w:val="left"/>
      <w:pPr>
        <w:tabs>
          <w:tab w:val="num" w:pos="5760"/>
        </w:tabs>
        <w:ind w:left="5760" w:hanging="360"/>
      </w:pPr>
      <w:rPr>
        <w:rFonts w:ascii="Wingdings" w:hAnsi="Wingdings" w:hint="default"/>
      </w:rPr>
    </w:lvl>
    <w:lvl w:ilvl="8" w:tplc="11C28C8C" w:tentative="1">
      <w:start w:val="1"/>
      <w:numFmt w:val="bullet"/>
      <w:lvlText w:val=""/>
      <w:lvlJc w:val="left"/>
      <w:pPr>
        <w:tabs>
          <w:tab w:val="num" w:pos="6480"/>
        </w:tabs>
        <w:ind w:left="6480" w:hanging="360"/>
      </w:pPr>
      <w:rPr>
        <w:rFonts w:ascii="Wingdings" w:hAnsi="Wingdings" w:hint="default"/>
      </w:rPr>
    </w:lvl>
  </w:abstractNum>
  <w:abstractNum w:abstractNumId="46">
    <w:nsid w:val="3D3F596D"/>
    <w:multiLevelType w:val="hybridMultilevel"/>
    <w:tmpl w:val="027EE7AC"/>
    <w:lvl w:ilvl="0" w:tplc="633EBEE8">
      <w:start w:val="1"/>
      <w:numFmt w:val="bullet"/>
      <w:lvlText w:val=""/>
      <w:lvlJc w:val="left"/>
      <w:pPr>
        <w:tabs>
          <w:tab w:val="num" w:pos="720"/>
        </w:tabs>
        <w:ind w:left="720" w:hanging="360"/>
      </w:pPr>
      <w:rPr>
        <w:rFonts w:ascii="Wingdings" w:hAnsi="Wingdings" w:hint="default"/>
      </w:rPr>
    </w:lvl>
    <w:lvl w:ilvl="1" w:tplc="39FCC868" w:tentative="1">
      <w:start w:val="1"/>
      <w:numFmt w:val="bullet"/>
      <w:lvlText w:val=""/>
      <w:lvlJc w:val="left"/>
      <w:pPr>
        <w:tabs>
          <w:tab w:val="num" w:pos="1440"/>
        </w:tabs>
        <w:ind w:left="1440" w:hanging="360"/>
      </w:pPr>
      <w:rPr>
        <w:rFonts w:ascii="Wingdings" w:hAnsi="Wingdings" w:hint="default"/>
      </w:rPr>
    </w:lvl>
    <w:lvl w:ilvl="2" w:tplc="B888CC7A" w:tentative="1">
      <w:start w:val="1"/>
      <w:numFmt w:val="bullet"/>
      <w:lvlText w:val=""/>
      <w:lvlJc w:val="left"/>
      <w:pPr>
        <w:tabs>
          <w:tab w:val="num" w:pos="2160"/>
        </w:tabs>
        <w:ind w:left="2160" w:hanging="360"/>
      </w:pPr>
      <w:rPr>
        <w:rFonts w:ascii="Wingdings" w:hAnsi="Wingdings" w:hint="default"/>
      </w:rPr>
    </w:lvl>
    <w:lvl w:ilvl="3" w:tplc="134A8480" w:tentative="1">
      <w:start w:val="1"/>
      <w:numFmt w:val="bullet"/>
      <w:lvlText w:val=""/>
      <w:lvlJc w:val="left"/>
      <w:pPr>
        <w:tabs>
          <w:tab w:val="num" w:pos="2880"/>
        </w:tabs>
        <w:ind w:left="2880" w:hanging="360"/>
      </w:pPr>
      <w:rPr>
        <w:rFonts w:ascii="Wingdings" w:hAnsi="Wingdings" w:hint="default"/>
      </w:rPr>
    </w:lvl>
    <w:lvl w:ilvl="4" w:tplc="A96292A6" w:tentative="1">
      <w:start w:val="1"/>
      <w:numFmt w:val="bullet"/>
      <w:lvlText w:val=""/>
      <w:lvlJc w:val="left"/>
      <w:pPr>
        <w:tabs>
          <w:tab w:val="num" w:pos="3600"/>
        </w:tabs>
        <w:ind w:left="3600" w:hanging="360"/>
      </w:pPr>
      <w:rPr>
        <w:rFonts w:ascii="Wingdings" w:hAnsi="Wingdings" w:hint="default"/>
      </w:rPr>
    </w:lvl>
    <w:lvl w:ilvl="5" w:tplc="73169A90" w:tentative="1">
      <w:start w:val="1"/>
      <w:numFmt w:val="bullet"/>
      <w:lvlText w:val=""/>
      <w:lvlJc w:val="left"/>
      <w:pPr>
        <w:tabs>
          <w:tab w:val="num" w:pos="4320"/>
        </w:tabs>
        <w:ind w:left="4320" w:hanging="360"/>
      </w:pPr>
      <w:rPr>
        <w:rFonts w:ascii="Wingdings" w:hAnsi="Wingdings" w:hint="default"/>
      </w:rPr>
    </w:lvl>
    <w:lvl w:ilvl="6" w:tplc="183881E4" w:tentative="1">
      <w:start w:val="1"/>
      <w:numFmt w:val="bullet"/>
      <w:lvlText w:val=""/>
      <w:lvlJc w:val="left"/>
      <w:pPr>
        <w:tabs>
          <w:tab w:val="num" w:pos="5040"/>
        </w:tabs>
        <w:ind w:left="5040" w:hanging="360"/>
      </w:pPr>
      <w:rPr>
        <w:rFonts w:ascii="Wingdings" w:hAnsi="Wingdings" w:hint="default"/>
      </w:rPr>
    </w:lvl>
    <w:lvl w:ilvl="7" w:tplc="776E2E40" w:tentative="1">
      <w:start w:val="1"/>
      <w:numFmt w:val="bullet"/>
      <w:lvlText w:val=""/>
      <w:lvlJc w:val="left"/>
      <w:pPr>
        <w:tabs>
          <w:tab w:val="num" w:pos="5760"/>
        </w:tabs>
        <w:ind w:left="5760" w:hanging="360"/>
      </w:pPr>
      <w:rPr>
        <w:rFonts w:ascii="Wingdings" w:hAnsi="Wingdings" w:hint="default"/>
      </w:rPr>
    </w:lvl>
    <w:lvl w:ilvl="8" w:tplc="CBE82E6E" w:tentative="1">
      <w:start w:val="1"/>
      <w:numFmt w:val="bullet"/>
      <w:lvlText w:val=""/>
      <w:lvlJc w:val="left"/>
      <w:pPr>
        <w:tabs>
          <w:tab w:val="num" w:pos="6480"/>
        </w:tabs>
        <w:ind w:left="6480" w:hanging="360"/>
      </w:pPr>
      <w:rPr>
        <w:rFonts w:ascii="Wingdings" w:hAnsi="Wingdings" w:hint="default"/>
      </w:rPr>
    </w:lvl>
  </w:abstractNum>
  <w:abstractNum w:abstractNumId="47">
    <w:nsid w:val="3D8569B5"/>
    <w:multiLevelType w:val="hybridMultilevel"/>
    <w:tmpl w:val="05D86DCC"/>
    <w:lvl w:ilvl="0" w:tplc="8F9CDDD8">
      <w:start w:val="1"/>
      <w:numFmt w:val="bullet"/>
      <w:lvlText w:val=""/>
      <w:lvlJc w:val="left"/>
      <w:pPr>
        <w:tabs>
          <w:tab w:val="num" w:pos="720"/>
        </w:tabs>
        <w:ind w:left="720" w:hanging="360"/>
      </w:pPr>
      <w:rPr>
        <w:rFonts w:ascii="Wingdings" w:hAnsi="Wingdings" w:hint="default"/>
      </w:rPr>
    </w:lvl>
    <w:lvl w:ilvl="1" w:tplc="63D8B45A">
      <w:start w:val="1"/>
      <w:numFmt w:val="bullet"/>
      <w:lvlText w:val=""/>
      <w:lvlJc w:val="left"/>
      <w:pPr>
        <w:tabs>
          <w:tab w:val="num" w:pos="1440"/>
        </w:tabs>
        <w:ind w:left="1440" w:hanging="360"/>
      </w:pPr>
      <w:rPr>
        <w:rFonts w:ascii="Wingdings" w:hAnsi="Wingdings" w:hint="default"/>
      </w:rPr>
    </w:lvl>
    <w:lvl w:ilvl="2" w:tplc="8AF44CCC" w:tentative="1">
      <w:start w:val="1"/>
      <w:numFmt w:val="bullet"/>
      <w:lvlText w:val=""/>
      <w:lvlJc w:val="left"/>
      <w:pPr>
        <w:tabs>
          <w:tab w:val="num" w:pos="2160"/>
        </w:tabs>
        <w:ind w:left="2160" w:hanging="360"/>
      </w:pPr>
      <w:rPr>
        <w:rFonts w:ascii="Wingdings" w:hAnsi="Wingdings" w:hint="default"/>
      </w:rPr>
    </w:lvl>
    <w:lvl w:ilvl="3" w:tplc="A8623AF8" w:tentative="1">
      <w:start w:val="1"/>
      <w:numFmt w:val="bullet"/>
      <w:lvlText w:val=""/>
      <w:lvlJc w:val="left"/>
      <w:pPr>
        <w:tabs>
          <w:tab w:val="num" w:pos="2880"/>
        </w:tabs>
        <w:ind w:left="2880" w:hanging="360"/>
      </w:pPr>
      <w:rPr>
        <w:rFonts w:ascii="Wingdings" w:hAnsi="Wingdings" w:hint="default"/>
      </w:rPr>
    </w:lvl>
    <w:lvl w:ilvl="4" w:tplc="CF5EC612" w:tentative="1">
      <w:start w:val="1"/>
      <w:numFmt w:val="bullet"/>
      <w:lvlText w:val=""/>
      <w:lvlJc w:val="left"/>
      <w:pPr>
        <w:tabs>
          <w:tab w:val="num" w:pos="3600"/>
        </w:tabs>
        <w:ind w:left="3600" w:hanging="360"/>
      </w:pPr>
      <w:rPr>
        <w:rFonts w:ascii="Wingdings" w:hAnsi="Wingdings" w:hint="default"/>
      </w:rPr>
    </w:lvl>
    <w:lvl w:ilvl="5" w:tplc="1D92A952" w:tentative="1">
      <w:start w:val="1"/>
      <w:numFmt w:val="bullet"/>
      <w:lvlText w:val=""/>
      <w:lvlJc w:val="left"/>
      <w:pPr>
        <w:tabs>
          <w:tab w:val="num" w:pos="4320"/>
        </w:tabs>
        <w:ind w:left="4320" w:hanging="360"/>
      </w:pPr>
      <w:rPr>
        <w:rFonts w:ascii="Wingdings" w:hAnsi="Wingdings" w:hint="default"/>
      </w:rPr>
    </w:lvl>
    <w:lvl w:ilvl="6" w:tplc="2F4AA49E" w:tentative="1">
      <w:start w:val="1"/>
      <w:numFmt w:val="bullet"/>
      <w:lvlText w:val=""/>
      <w:lvlJc w:val="left"/>
      <w:pPr>
        <w:tabs>
          <w:tab w:val="num" w:pos="5040"/>
        </w:tabs>
        <w:ind w:left="5040" w:hanging="360"/>
      </w:pPr>
      <w:rPr>
        <w:rFonts w:ascii="Wingdings" w:hAnsi="Wingdings" w:hint="default"/>
      </w:rPr>
    </w:lvl>
    <w:lvl w:ilvl="7" w:tplc="C7500078" w:tentative="1">
      <w:start w:val="1"/>
      <w:numFmt w:val="bullet"/>
      <w:lvlText w:val=""/>
      <w:lvlJc w:val="left"/>
      <w:pPr>
        <w:tabs>
          <w:tab w:val="num" w:pos="5760"/>
        </w:tabs>
        <w:ind w:left="5760" w:hanging="360"/>
      </w:pPr>
      <w:rPr>
        <w:rFonts w:ascii="Wingdings" w:hAnsi="Wingdings" w:hint="default"/>
      </w:rPr>
    </w:lvl>
    <w:lvl w:ilvl="8" w:tplc="47D2B218" w:tentative="1">
      <w:start w:val="1"/>
      <w:numFmt w:val="bullet"/>
      <w:lvlText w:val=""/>
      <w:lvlJc w:val="left"/>
      <w:pPr>
        <w:tabs>
          <w:tab w:val="num" w:pos="6480"/>
        </w:tabs>
        <w:ind w:left="6480" w:hanging="360"/>
      </w:pPr>
      <w:rPr>
        <w:rFonts w:ascii="Wingdings" w:hAnsi="Wingdings" w:hint="default"/>
      </w:rPr>
    </w:lvl>
  </w:abstractNum>
  <w:abstractNum w:abstractNumId="48">
    <w:nsid w:val="3E9F1E28"/>
    <w:multiLevelType w:val="hybridMultilevel"/>
    <w:tmpl w:val="46C42EDA"/>
    <w:lvl w:ilvl="0" w:tplc="E4DC6EF6">
      <w:start w:val="1"/>
      <w:numFmt w:val="bullet"/>
      <w:lvlText w:val=""/>
      <w:lvlJc w:val="left"/>
      <w:pPr>
        <w:tabs>
          <w:tab w:val="num" w:pos="720"/>
        </w:tabs>
        <w:ind w:left="720" w:hanging="360"/>
      </w:pPr>
      <w:rPr>
        <w:rFonts w:ascii="Wingdings" w:hAnsi="Wingdings" w:hint="default"/>
      </w:rPr>
    </w:lvl>
    <w:lvl w:ilvl="1" w:tplc="71788B04" w:tentative="1">
      <w:start w:val="1"/>
      <w:numFmt w:val="bullet"/>
      <w:lvlText w:val=""/>
      <w:lvlJc w:val="left"/>
      <w:pPr>
        <w:tabs>
          <w:tab w:val="num" w:pos="1440"/>
        </w:tabs>
        <w:ind w:left="1440" w:hanging="360"/>
      </w:pPr>
      <w:rPr>
        <w:rFonts w:ascii="Wingdings" w:hAnsi="Wingdings" w:hint="default"/>
      </w:rPr>
    </w:lvl>
    <w:lvl w:ilvl="2" w:tplc="9726049E" w:tentative="1">
      <w:start w:val="1"/>
      <w:numFmt w:val="bullet"/>
      <w:lvlText w:val=""/>
      <w:lvlJc w:val="left"/>
      <w:pPr>
        <w:tabs>
          <w:tab w:val="num" w:pos="2160"/>
        </w:tabs>
        <w:ind w:left="2160" w:hanging="360"/>
      </w:pPr>
      <w:rPr>
        <w:rFonts w:ascii="Wingdings" w:hAnsi="Wingdings" w:hint="default"/>
      </w:rPr>
    </w:lvl>
    <w:lvl w:ilvl="3" w:tplc="78F4C944" w:tentative="1">
      <w:start w:val="1"/>
      <w:numFmt w:val="bullet"/>
      <w:lvlText w:val=""/>
      <w:lvlJc w:val="left"/>
      <w:pPr>
        <w:tabs>
          <w:tab w:val="num" w:pos="2880"/>
        </w:tabs>
        <w:ind w:left="2880" w:hanging="360"/>
      </w:pPr>
      <w:rPr>
        <w:rFonts w:ascii="Wingdings" w:hAnsi="Wingdings" w:hint="default"/>
      </w:rPr>
    </w:lvl>
    <w:lvl w:ilvl="4" w:tplc="DF382666" w:tentative="1">
      <w:start w:val="1"/>
      <w:numFmt w:val="bullet"/>
      <w:lvlText w:val=""/>
      <w:lvlJc w:val="left"/>
      <w:pPr>
        <w:tabs>
          <w:tab w:val="num" w:pos="3600"/>
        </w:tabs>
        <w:ind w:left="3600" w:hanging="360"/>
      </w:pPr>
      <w:rPr>
        <w:rFonts w:ascii="Wingdings" w:hAnsi="Wingdings" w:hint="default"/>
      </w:rPr>
    </w:lvl>
    <w:lvl w:ilvl="5" w:tplc="88DA9B8E" w:tentative="1">
      <w:start w:val="1"/>
      <w:numFmt w:val="bullet"/>
      <w:lvlText w:val=""/>
      <w:lvlJc w:val="left"/>
      <w:pPr>
        <w:tabs>
          <w:tab w:val="num" w:pos="4320"/>
        </w:tabs>
        <w:ind w:left="4320" w:hanging="360"/>
      </w:pPr>
      <w:rPr>
        <w:rFonts w:ascii="Wingdings" w:hAnsi="Wingdings" w:hint="default"/>
      </w:rPr>
    </w:lvl>
    <w:lvl w:ilvl="6" w:tplc="3A8ECA1C" w:tentative="1">
      <w:start w:val="1"/>
      <w:numFmt w:val="bullet"/>
      <w:lvlText w:val=""/>
      <w:lvlJc w:val="left"/>
      <w:pPr>
        <w:tabs>
          <w:tab w:val="num" w:pos="5040"/>
        </w:tabs>
        <w:ind w:left="5040" w:hanging="360"/>
      </w:pPr>
      <w:rPr>
        <w:rFonts w:ascii="Wingdings" w:hAnsi="Wingdings" w:hint="default"/>
      </w:rPr>
    </w:lvl>
    <w:lvl w:ilvl="7" w:tplc="33DE3146" w:tentative="1">
      <w:start w:val="1"/>
      <w:numFmt w:val="bullet"/>
      <w:lvlText w:val=""/>
      <w:lvlJc w:val="left"/>
      <w:pPr>
        <w:tabs>
          <w:tab w:val="num" w:pos="5760"/>
        </w:tabs>
        <w:ind w:left="5760" w:hanging="360"/>
      </w:pPr>
      <w:rPr>
        <w:rFonts w:ascii="Wingdings" w:hAnsi="Wingdings" w:hint="default"/>
      </w:rPr>
    </w:lvl>
    <w:lvl w:ilvl="8" w:tplc="A63481B0" w:tentative="1">
      <w:start w:val="1"/>
      <w:numFmt w:val="bullet"/>
      <w:lvlText w:val=""/>
      <w:lvlJc w:val="left"/>
      <w:pPr>
        <w:tabs>
          <w:tab w:val="num" w:pos="6480"/>
        </w:tabs>
        <w:ind w:left="6480" w:hanging="360"/>
      </w:pPr>
      <w:rPr>
        <w:rFonts w:ascii="Wingdings" w:hAnsi="Wingdings" w:hint="default"/>
      </w:rPr>
    </w:lvl>
  </w:abstractNum>
  <w:abstractNum w:abstractNumId="49">
    <w:nsid w:val="3EAD3E6D"/>
    <w:multiLevelType w:val="hybridMultilevel"/>
    <w:tmpl w:val="765AE744"/>
    <w:lvl w:ilvl="0" w:tplc="B586875C">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0">
    <w:nsid w:val="3FC82F4C"/>
    <w:multiLevelType w:val="hybridMultilevel"/>
    <w:tmpl w:val="EF1E0E04"/>
    <w:lvl w:ilvl="0" w:tplc="AD40F3B6">
      <w:start w:val="1"/>
      <w:numFmt w:val="bullet"/>
      <w:lvlText w:val=""/>
      <w:lvlJc w:val="left"/>
      <w:pPr>
        <w:tabs>
          <w:tab w:val="num" w:pos="720"/>
        </w:tabs>
        <w:ind w:left="720" w:hanging="360"/>
      </w:pPr>
      <w:rPr>
        <w:rFonts w:ascii="Wingdings" w:hAnsi="Wingdings" w:hint="default"/>
      </w:rPr>
    </w:lvl>
    <w:lvl w:ilvl="1" w:tplc="C4EC12DC" w:tentative="1">
      <w:start w:val="1"/>
      <w:numFmt w:val="bullet"/>
      <w:lvlText w:val="•"/>
      <w:lvlJc w:val="left"/>
      <w:pPr>
        <w:tabs>
          <w:tab w:val="num" w:pos="1440"/>
        </w:tabs>
        <w:ind w:left="1440" w:hanging="360"/>
      </w:pPr>
      <w:rPr>
        <w:rFonts w:ascii="Arial" w:hAnsi="Arial" w:hint="default"/>
      </w:rPr>
    </w:lvl>
    <w:lvl w:ilvl="2" w:tplc="F286ACBE" w:tentative="1">
      <w:start w:val="1"/>
      <w:numFmt w:val="bullet"/>
      <w:lvlText w:val="•"/>
      <w:lvlJc w:val="left"/>
      <w:pPr>
        <w:tabs>
          <w:tab w:val="num" w:pos="2160"/>
        </w:tabs>
        <w:ind w:left="2160" w:hanging="360"/>
      </w:pPr>
      <w:rPr>
        <w:rFonts w:ascii="Arial" w:hAnsi="Arial" w:hint="default"/>
      </w:rPr>
    </w:lvl>
    <w:lvl w:ilvl="3" w:tplc="8DCC7328" w:tentative="1">
      <w:start w:val="1"/>
      <w:numFmt w:val="bullet"/>
      <w:lvlText w:val="•"/>
      <w:lvlJc w:val="left"/>
      <w:pPr>
        <w:tabs>
          <w:tab w:val="num" w:pos="2880"/>
        </w:tabs>
        <w:ind w:left="2880" w:hanging="360"/>
      </w:pPr>
      <w:rPr>
        <w:rFonts w:ascii="Arial" w:hAnsi="Arial" w:hint="default"/>
      </w:rPr>
    </w:lvl>
    <w:lvl w:ilvl="4" w:tplc="46B642FE" w:tentative="1">
      <w:start w:val="1"/>
      <w:numFmt w:val="bullet"/>
      <w:lvlText w:val="•"/>
      <w:lvlJc w:val="left"/>
      <w:pPr>
        <w:tabs>
          <w:tab w:val="num" w:pos="3600"/>
        </w:tabs>
        <w:ind w:left="3600" w:hanging="360"/>
      </w:pPr>
      <w:rPr>
        <w:rFonts w:ascii="Arial" w:hAnsi="Arial" w:hint="default"/>
      </w:rPr>
    </w:lvl>
    <w:lvl w:ilvl="5" w:tplc="7DCEE71E" w:tentative="1">
      <w:start w:val="1"/>
      <w:numFmt w:val="bullet"/>
      <w:lvlText w:val="•"/>
      <w:lvlJc w:val="left"/>
      <w:pPr>
        <w:tabs>
          <w:tab w:val="num" w:pos="4320"/>
        </w:tabs>
        <w:ind w:left="4320" w:hanging="360"/>
      </w:pPr>
      <w:rPr>
        <w:rFonts w:ascii="Arial" w:hAnsi="Arial" w:hint="default"/>
      </w:rPr>
    </w:lvl>
    <w:lvl w:ilvl="6" w:tplc="12BC05DC" w:tentative="1">
      <w:start w:val="1"/>
      <w:numFmt w:val="bullet"/>
      <w:lvlText w:val="•"/>
      <w:lvlJc w:val="left"/>
      <w:pPr>
        <w:tabs>
          <w:tab w:val="num" w:pos="5040"/>
        </w:tabs>
        <w:ind w:left="5040" w:hanging="360"/>
      </w:pPr>
      <w:rPr>
        <w:rFonts w:ascii="Arial" w:hAnsi="Arial" w:hint="default"/>
      </w:rPr>
    </w:lvl>
    <w:lvl w:ilvl="7" w:tplc="2AFEB6C8" w:tentative="1">
      <w:start w:val="1"/>
      <w:numFmt w:val="bullet"/>
      <w:lvlText w:val="•"/>
      <w:lvlJc w:val="left"/>
      <w:pPr>
        <w:tabs>
          <w:tab w:val="num" w:pos="5760"/>
        </w:tabs>
        <w:ind w:left="5760" w:hanging="360"/>
      </w:pPr>
      <w:rPr>
        <w:rFonts w:ascii="Arial" w:hAnsi="Arial" w:hint="default"/>
      </w:rPr>
    </w:lvl>
    <w:lvl w:ilvl="8" w:tplc="AFE4321A" w:tentative="1">
      <w:start w:val="1"/>
      <w:numFmt w:val="bullet"/>
      <w:lvlText w:val="•"/>
      <w:lvlJc w:val="left"/>
      <w:pPr>
        <w:tabs>
          <w:tab w:val="num" w:pos="6480"/>
        </w:tabs>
        <w:ind w:left="6480" w:hanging="360"/>
      </w:pPr>
      <w:rPr>
        <w:rFonts w:ascii="Arial" w:hAnsi="Arial" w:hint="default"/>
      </w:rPr>
    </w:lvl>
  </w:abstractNum>
  <w:abstractNum w:abstractNumId="51">
    <w:nsid w:val="3FCE03C9"/>
    <w:multiLevelType w:val="hybridMultilevel"/>
    <w:tmpl w:val="AB08F75A"/>
    <w:lvl w:ilvl="0" w:tplc="BE60F856">
      <w:start w:val="1"/>
      <w:numFmt w:val="bullet"/>
      <w:lvlText w:val=""/>
      <w:lvlJc w:val="left"/>
      <w:pPr>
        <w:tabs>
          <w:tab w:val="num" w:pos="720"/>
        </w:tabs>
        <w:ind w:left="720" w:hanging="360"/>
      </w:pPr>
      <w:rPr>
        <w:rFonts w:ascii="Wingdings" w:hAnsi="Wingdings" w:hint="default"/>
      </w:rPr>
    </w:lvl>
    <w:lvl w:ilvl="1" w:tplc="A92A31C4">
      <w:start w:val="2041"/>
      <w:numFmt w:val="bullet"/>
      <w:lvlText w:val=""/>
      <w:lvlJc w:val="left"/>
      <w:pPr>
        <w:tabs>
          <w:tab w:val="num" w:pos="1440"/>
        </w:tabs>
        <w:ind w:left="1440" w:hanging="360"/>
      </w:pPr>
      <w:rPr>
        <w:rFonts w:ascii="Wingdings" w:hAnsi="Wingdings" w:hint="default"/>
      </w:rPr>
    </w:lvl>
    <w:lvl w:ilvl="2" w:tplc="AB5444DC" w:tentative="1">
      <w:start w:val="1"/>
      <w:numFmt w:val="bullet"/>
      <w:lvlText w:val=""/>
      <w:lvlJc w:val="left"/>
      <w:pPr>
        <w:tabs>
          <w:tab w:val="num" w:pos="2160"/>
        </w:tabs>
        <w:ind w:left="2160" w:hanging="360"/>
      </w:pPr>
      <w:rPr>
        <w:rFonts w:ascii="Wingdings" w:hAnsi="Wingdings" w:hint="default"/>
      </w:rPr>
    </w:lvl>
    <w:lvl w:ilvl="3" w:tplc="2364041E" w:tentative="1">
      <w:start w:val="1"/>
      <w:numFmt w:val="bullet"/>
      <w:lvlText w:val=""/>
      <w:lvlJc w:val="left"/>
      <w:pPr>
        <w:tabs>
          <w:tab w:val="num" w:pos="2880"/>
        </w:tabs>
        <w:ind w:left="2880" w:hanging="360"/>
      </w:pPr>
      <w:rPr>
        <w:rFonts w:ascii="Wingdings" w:hAnsi="Wingdings" w:hint="default"/>
      </w:rPr>
    </w:lvl>
    <w:lvl w:ilvl="4" w:tplc="4E2EAC60" w:tentative="1">
      <w:start w:val="1"/>
      <w:numFmt w:val="bullet"/>
      <w:lvlText w:val=""/>
      <w:lvlJc w:val="left"/>
      <w:pPr>
        <w:tabs>
          <w:tab w:val="num" w:pos="3600"/>
        </w:tabs>
        <w:ind w:left="3600" w:hanging="360"/>
      </w:pPr>
      <w:rPr>
        <w:rFonts w:ascii="Wingdings" w:hAnsi="Wingdings" w:hint="default"/>
      </w:rPr>
    </w:lvl>
    <w:lvl w:ilvl="5" w:tplc="58F65334" w:tentative="1">
      <w:start w:val="1"/>
      <w:numFmt w:val="bullet"/>
      <w:lvlText w:val=""/>
      <w:lvlJc w:val="left"/>
      <w:pPr>
        <w:tabs>
          <w:tab w:val="num" w:pos="4320"/>
        </w:tabs>
        <w:ind w:left="4320" w:hanging="360"/>
      </w:pPr>
      <w:rPr>
        <w:rFonts w:ascii="Wingdings" w:hAnsi="Wingdings" w:hint="default"/>
      </w:rPr>
    </w:lvl>
    <w:lvl w:ilvl="6" w:tplc="45C031A2" w:tentative="1">
      <w:start w:val="1"/>
      <w:numFmt w:val="bullet"/>
      <w:lvlText w:val=""/>
      <w:lvlJc w:val="left"/>
      <w:pPr>
        <w:tabs>
          <w:tab w:val="num" w:pos="5040"/>
        </w:tabs>
        <w:ind w:left="5040" w:hanging="360"/>
      </w:pPr>
      <w:rPr>
        <w:rFonts w:ascii="Wingdings" w:hAnsi="Wingdings" w:hint="default"/>
      </w:rPr>
    </w:lvl>
    <w:lvl w:ilvl="7" w:tplc="5AC6C3DC" w:tentative="1">
      <w:start w:val="1"/>
      <w:numFmt w:val="bullet"/>
      <w:lvlText w:val=""/>
      <w:lvlJc w:val="left"/>
      <w:pPr>
        <w:tabs>
          <w:tab w:val="num" w:pos="5760"/>
        </w:tabs>
        <w:ind w:left="5760" w:hanging="360"/>
      </w:pPr>
      <w:rPr>
        <w:rFonts w:ascii="Wingdings" w:hAnsi="Wingdings" w:hint="default"/>
      </w:rPr>
    </w:lvl>
    <w:lvl w:ilvl="8" w:tplc="4F5CDA96" w:tentative="1">
      <w:start w:val="1"/>
      <w:numFmt w:val="bullet"/>
      <w:lvlText w:val=""/>
      <w:lvlJc w:val="left"/>
      <w:pPr>
        <w:tabs>
          <w:tab w:val="num" w:pos="6480"/>
        </w:tabs>
        <w:ind w:left="6480" w:hanging="360"/>
      </w:pPr>
      <w:rPr>
        <w:rFonts w:ascii="Wingdings" w:hAnsi="Wingdings" w:hint="default"/>
      </w:rPr>
    </w:lvl>
  </w:abstractNum>
  <w:abstractNum w:abstractNumId="52">
    <w:nsid w:val="40DB54DD"/>
    <w:multiLevelType w:val="hybridMultilevel"/>
    <w:tmpl w:val="F946A5D0"/>
    <w:lvl w:ilvl="0" w:tplc="98E4E386">
      <w:start w:val="1"/>
      <w:numFmt w:val="bullet"/>
      <w:lvlText w:val=""/>
      <w:lvlJc w:val="left"/>
      <w:pPr>
        <w:tabs>
          <w:tab w:val="num" w:pos="720"/>
        </w:tabs>
        <w:ind w:left="720" w:hanging="360"/>
      </w:pPr>
      <w:rPr>
        <w:rFonts w:ascii="Wingdings" w:hAnsi="Wingdings" w:hint="default"/>
      </w:rPr>
    </w:lvl>
    <w:lvl w:ilvl="1" w:tplc="3202CC46">
      <w:start w:val="2064"/>
      <w:numFmt w:val="bullet"/>
      <w:lvlText w:val=""/>
      <w:lvlJc w:val="left"/>
      <w:pPr>
        <w:tabs>
          <w:tab w:val="num" w:pos="1440"/>
        </w:tabs>
        <w:ind w:left="1440" w:hanging="360"/>
      </w:pPr>
      <w:rPr>
        <w:rFonts w:ascii="Wingdings" w:hAnsi="Wingdings" w:hint="default"/>
      </w:rPr>
    </w:lvl>
    <w:lvl w:ilvl="2" w:tplc="2E1EBFAE" w:tentative="1">
      <w:start w:val="1"/>
      <w:numFmt w:val="bullet"/>
      <w:lvlText w:val=""/>
      <w:lvlJc w:val="left"/>
      <w:pPr>
        <w:tabs>
          <w:tab w:val="num" w:pos="2160"/>
        </w:tabs>
        <w:ind w:left="2160" w:hanging="360"/>
      </w:pPr>
      <w:rPr>
        <w:rFonts w:ascii="Wingdings" w:hAnsi="Wingdings" w:hint="default"/>
      </w:rPr>
    </w:lvl>
    <w:lvl w:ilvl="3" w:tplc="1C22A36E" w:tentative="1">
      <w:start w:val="1"/>
      <w:numFmt w:val="bullet"/>
      <w:lvlText w:val=""/>
      <w:lvlJc w:val="left"/>
      <w:pPr>
        <w:tabs>
          <w:tab w:val="num" w:pos="2880"/>
        </w:tabs>
        <w:ind w:left="2880" w:hanging="360"/>
      </w:pPr>
      <w:rPr>
        <w:rFonts w:ascii="Wingdings" w:hAnsi="Wingdings" w:hint="default"/>
      </w:rPr>
    </w:lvl>
    <w:lvl w:ilvl="4" w:tplc="1A8CE852" w:tentative="1">
      <w:start w:val="1"/>
      <w:numFmt w:val="bullet"/>
      <w:lvlText w:val=""/>
      <w:lvlJc w:val="left"/>
      <w:pPr>
        <w:tabs>
          <w:tab w:val="num" w:pos="3600"/>
        </w:tabs>
        <w:ind w:left="3600" w:hanging="360"/>
      </w:pPr>
      <w:rPr>
        <w:rFonts w:ascii="Wingdings" w:hAnsi="Wingdings" w:hint="default"/>
      </w:rPr>
    </w:lvl>
    <w:lvl w:ilvl="5" w:tplc="38E886DC" w:tentative="1">
      <w:start w:val="1"/>
      <w:numFmt w:val="bullet"/>
      <w:lvlText w:val=""/>
      <w:lvlJc w:val="left"/>
      <w:pPr>
        <w:tabs>
          <w:tab w:val="num" w:pos="4320"/>
        </w:tabs>
        <w:ind w:left="4320" w:hanging="360"/>
      </w:pPr>
      <w:rPr>
        <w:rFonts w:ascii="Wingdings" w:hAnsi="Wingdings" w:hint="default"/>
      </w:rPr>
    </w:lvl>
    <w:lvl w:ilvl="6" w:tplc="1A241CE6" w:tentative="1">
      <w:start w:val="1"/>
      <w:numFmt w:val="bullet"/>
      <w:lvlText w:val=""/>
      <w:lvlJc w:val="left"/>
      <w:pPr>
        <w:tabs>
          <w:tab w:val="num" w:pos="5040"/>
        </w:tabs>
        <w:ind w:left="5040" w:hanging="360"/>
      </w:pPr>
      <w:rPr>
        <w:rFonts w:ascii="Wingdings" w:hAnsi="Wingdings" w:hint="default"/>
      </w:rPr>
    </w:lvl>
    <w:lvl w:ilvl="7" w:tplc="26060C38" w:tentative="1">
      <w:start w:val="1"/>
      <w:numFmt w:val="bullet"/>
      <w:lvlText w:val=""/>
      <w:lvlJc w:val="left"/>
      <w:pPr>
        <w:tabs>
          <w:tab w:val="num" w:pos="5760"/>
        </w:tabs>
        <w:ind w:left="5760" w:hanging="360"/>
      </w:pPr>
      <w:rPr>
        <w:rFonts w:ascii="Wingdings" w:hAnsi="Wingdings" w:hint="default"/>
      </w:rPr>
    </w:lvl>
    <w:lvl w:ilvl="8" w:tplc="FFA88728" w:tentative="1">
      <w:start w:val="1"/>
      <w:numFmt w:val="bullet"/>
      <w:lvlText w:val=""/>
      <w:lvlJc w:val="left"/>
      <w:pPr>
        <w:tabs>
          <w:tab w:val="num" w:pos="6480"/>
        </w:tabs>
        <w:ind w:left="6480" w:hanging="360"/>
      </w:pPr>
      <w:rPr>
        <w:rFonts w:ascii="Wingdings" w:hAnsi="Wingdings" w:hint="default"/>
      </w:rPr>
    </w:lvl>
  </w:abstractNum>
  <w:abstractNum w:abstractNumId="53">
    <w:nsid w:val="411508E8"/>
    <w:multiLevelType w:val="hybridMultilevel"/>
    <w:tmpl w:val="9E84B212"/>
    <w:lvl w:ilvl="0" w:tplc="0A92DF8C">
      <w:start w:val="1"/>
      <w:numFmt w:val="bullet"/>
      <w:lvlText w:val=""/>
      <w:lvlJc w:val="left"/>
      <w:pPr>
        <w:tabs>
          <w:tab w:val="num" w:pos="720"/>
        </w:tabs>
        <w:ind w:left="720" w:hanging="360"/>
      </w:pPr>
      <w:rPr>
        <w:rFonts w:ascii="Wingdings" w:hAnsi="Wingdings" w:hint="default"/>
      </w:rPr>
    </w:lvl>
    <w:lvl w:ilvl="1" w:tplc="A6A0D7A0">
      <w:start w:val="1078"/>
      <w:numFmt w:val="bullet"/>
      <w:lvlText w:val=""/>
      <w:lvlJc w:val="left"/>
      <w:pPr>
        <w:tabs>
          <w:tab w:val="num" w:pos="1440"/>
        </w:tabs>
        <w:ind w:left="1440" w:hanging="360"/>
      </w:pPr>
      <w:rPr>
        <w:rFonts w:ascii="Wingdings" w:hAnsi="Wingdings" w:hint="default"/>
      </w:rPr>
    </w:lvl>
    <w:lvl w:ilvl="2" w:tplc="B810DB7A" w:tentative="1">
      <w:start w:val="1"/>
      <w:numFmt w:val="bullet"/>
      <w:lvlText w:val=""/>
      <w:lvlJc w:val="left"/>
      <w:pPr>
        <w:tabs>
          <w:tab w:val="num" w:pos="2160"/>
        </w:tabs>
        <w:ind w:left="2160" w:hanging="360"/>
      </w:pPr>
      <w:rPr>
        <w:rFonts w:ascii="Wingdings" w:hAnsi="Wingdings" w:hint="default"/>
      </w:rPr>
    </w:lvl>
    <w:lvl w:ilvl="3" w:tplc="98D6DA92" w:tentative="1">
      <w:start w:val="1"/>
      <w:numFmt w:val="bullet"/>
      <w:lvlText w:val=""/>
      <w:lvlJc w:val="left"/>
      <w:pPr>
        <w:tabs>
          <w:tab w:val="num" w:pos="2880"/>
        </w:tabs>
        <w:ind w:left="2880" w:hanging="360"/>
      </w:pPr>
      <w:rPr>
        <w:rFonts w:ascii="Wingdings" w:hAnsi="Wingdings" w:hint="default"/>
      </w:rPr>
    </w:lvl>
    <w:lvl w:ilvl="4" w:tplc="ADB6BE12" w:tentative="1">
      <w:start w:val="1"/>
      <w:numFmt w:val="bullet"/>
      <w:lvlText w:val=""/>
      <w:lvlJc w:val="left"/>
      <w:pPr>
        <w:tabs>
          <w:tab w:val="num" w:pos="3600"/>
        </w:tabs>
        <w:ind w:left="3600" w:hanging="360"/>
      </w:pPr>
      <w:rPr>
        <w:rFonts w:ascii="Wingdings" w:hAnsi="Wingdings" w:hint="default"/>
      </w:rPr>
    </w:lvl>
    <w:lvl w:ilvl="5" w:tplc="4640663A" w:tentative="1">
      <w:start w:val="1"/>
      <w:numFmt w:val="bullet"/>
      <w:lvlText w:val=""/>
      <w:lvlJc w:val="left"/>
      <w:pPr>
        <w:tabs>
          <w:tab w:val="num" w:pos="4320"/>
        </w:tabs>
        <w:ind w:left="4320" w:hanging="360"/>
      </w:pPr>
      <w:rPr>
        <w:rFonts w:ascii="Wingdings" w:hAnsi="Wingdings" w:hint="default"/>
      </w:rPr>
    </w:lvl>
    <w:lvl w:ilvl="6" w:tplc="189A3FB0" w:tentative="1">
      <w:start w:val="1"/>
      <w:numFmt w:val="bullet"/>
      <w:lvlText w:val=""/>
      <w:lvlJc w:val="left"/>
      <w:pPr>
        <w:tabs>
          <w:tab w:val="num" w:pos="5040"/>
        </w:tabs>
        <w:ind w:left="5040" w:hanging="360"/>
      </w:pPr>
      <w:rPr>
        <w:rFonts w:ascii="Wingdings" w:hAnsi="Wingdings" w:hint="default"/>
      </w:rPr>
    </w:lvl>
    <w:lvl w:ilvl="7" w:tplc="AFB08B44" w:tentative="1">
      <w:start w:val="1"/>
      <w:numFmt w:val="bullet"/>
      <w:lvlText w:val=""/>
      <w:lvlJc w:val="left"/>
      <w:pPr>
        <w:tabs>
          <w:tab w:val="num" w:pos="5760"/>
        </w:tabs>
        <w:ind w:left="5760" w:hanging="360"/>
      </w:pPr>
      <w:rPr>
        <w:rFonts w:ascii="Wingdings" w:hAnsi="Wingdings" w:hint="default"/>
      </w:rPr>
    </w:lvl>
    <w:lvl w:ilvl="8" w:tplc="1AD0E566" w:tentative="1">
      <w:start w:val="1"/>
      <w:numFmt w:val="bullet"/>
      <w:lvlText w:val=""/>
      <w:lvlJc w:val="left"/>
      <w:pPr>
        <w:tabs>
          <w:tab w:val="num" w:pos="6480"/>
        </w:tabs>
        <w:ind w:left="6480" w:hanging="360"/>
      </w:pPr>
      <w:rPr>
        <w:rFonts w:ascii="Wingdings" w:hAnsi="Wingdings" w:hint="default"/>
      </w:rPr>
    </w:lvl>
  </w:abstractNum>
  <w:abstractNum w:abstractNumId="54">
    <w:nsid w:val="41D140DD"/>
    <w:multiLevelType w:val="hybridMultilevel"/>
    <w:tmpl w:val="4D9A5E72"/>
    <w:lvl w:ilvl="0" w:tplc="98CA0CC4">
      <w:start w:val="1"/>
      <w:numFmt w:val="bullet"/>
      <w:lvlText w:val=""/>
      <w:lvlJc w:val="left"/>
      <w:pPr>
        <w:tabs>
          <w:tab w:val="num" w:pos="720"/>
        </w:tabs>
        <w:ind w:left="720" w:hanging="360"/>
      </w:pPr>
      <w:rPr>
        <w:rFonts w:ascii="Wingdings" w:hAnsi="Wingdings" w:hint="default"/>
      </w:rPr>
    </w:lvl>
    <w:lvl w:ilvl="1" w:tplc="FCE0E762">
      <w:start w:val="1059"/>
      <w:numFmt w:val="bullet"/>
      <w:lvlText w:val=""/>
      <w:lvlJc w:val="left"/>
      <w:pPr>
        <w:tabs>
          <w:tab w:val="num" w:pos="1440"/>
        </w:tabs>
        <w:ind w:left="1440" w:hanging="360"/>
      </w:pPr>
      <w:rPr>
        <w:rFonts w:ascii="Wingdings" w:hAnsi="Wingdings" w:hint="default"/>
      </w:rPr>
    </w:lvl>
    <w:lvl w:ilvl="2" w:tplc="1A78C32C" w:tentative="1">
      <w:start w:val="1"/>
      <w:numFmt w:val="bullet"/>
      <w:lvlText w:val=""/>
      <w:lvlJc w:val="left"/>
      <w:pPr>
        <w:tabs>
          <w:tab w:val="num" w:pos="2160"/>
        </w:tabs>
        <w:ind w:left="2160" w:hanging="360"/>
      </w:pPr>
      <w:rPr>
        <w:rFonts w:ascii="Wingdings" w:hAnsi="Wingdings" w:hint="default"/>
      </w:rPr>
    </w:lvl>
    <w:lvl w:ilvl="3" w:tplc="1C8CA142" w:tentative="1">
      <w:start w:val="1"/>
      <w:numFmt w:val="bullet"/>
      <w:lvlText w:val=""/>
      <w:lvlJc w:val="left"/>
      <w:pPr>
        <w:tabs>
          <w:tab w:val="num" w:pos="2880"/>
        </w:tabs>
        <w:ind w:left="2880" w:hanging="360"/>
      </w:pPr>
      <w:rPr>
        <w:rFonts w:ascii="Wingdings" w:hAnsi="Wingdings" w:hint="default"/>
      </w:rPr>
    </w:lvl>
    <w:lvl w:ilvl="4" w:tplc="0AB28D46" w:tentative="1">
      <w:start w:val="1"/>
      <w:numFmt w:val="bullet"/>
      <w:lvlText w:val=""/>
      <w:lvlJc w:val="left"/>
      <w:pPr>
        <w:tabs>
          <w:tab w:val="num" w:pos="3600"/>
        </w:tabs>
        <w:ind w:left="3600" w:hanging="360"/>
      </w:pPr>
      <w:rPr>
        <w:rFonts w:ascii="Wingdings" w:hAnsi="Wingdings" w:hint="default"/>
      </w:rPr>
    </w:lvl>
    <w:lvl w:ilvl="5" w:tplc="2944A314" w:tentative="1">
      <w:start w:val="1"/>
      <w:numFmt w:val="bullet"/>
      <w:lvlText w:val=""/>
      <w:lvlJc w:val="left"/>
      <w:pPr>
        <w:tabs>
          <w:tab w:val="num" w:pos="4320"/>
        </w:tabs>
        <w:ind w:left="4320" w:hanging="360"/>
      </w:pPr>
      <w:rPr>
        <w:rFonts w:ascii="Wingdings" w:hAnsi="Wingdings" w:hint="default"/>
      </w:rPr>
    </w:lvl>
    <w:lvl w:ilvl="6" w:tplc="B0681AE6" w:tentative="1">
      <w:start w:val="1"/>
      <w:numFmt w:val="bullet"/>
      <w:lvlText w:val=""/>
      <w:lvlJc w:val="left"/>
      <w:pPr>
        <w:tabs>
          <w:tab w:val="num" w:pos="5040"/>
        </w:tabs>
        <w:ind w:left="5040" w:hanging="360"/>
      </w:pPr>
      <w:rPr>
        <w:rFonts w:ascii="Wingdings" w:hAnsi="Wingdings" w:hint="default"/>
      </w:rPr>
    </w:lvl>
    <w:lvl w:ilvl="7" w:tplc="5212F97E" w:tentative="1">
      <w:start w:val="1"/>
      <w:numFmt w:val="bullet"/>
      <w:lvlText w:val=""/>
      <w:lvlJc w:val="left"/>
      <w:pPr>
        <w:tabs>
          <w:tab w:val="num" w:pos="5760"/>
        </w:tabs>
        <w:ind w:left="5760" w:hanging="360"/>
      </w:pPr>
      <w:rPr>
        <w:rFonts w:ascii="Wingdings" w:hAnsi="Wingdings" w:hint="default"/>
      </w:rPr>
    </w:lvl>
    <w:lvl w:ilvl="8" w:tplc="16AC0AD0" w:tentative="1">
      <w:start w:val="1"/>
      <w:numFmt w:val="bullet"/>
      <w:lvlText w:val=""/>
      <w:lvlJc w:val="left"/>
      <w:pPr>
        <w:tabs>
          <w:tab w:val="num" w:pos="6480"/>
        </w:tabs>
        <w:ind w:left="6480" w:hanging="360"/>
      </w:pPr>
      <w:rPr>
        <w:rFonts w:ascii="Wingdings" w:hAnsi="Wingdings" w:hint="default"/>
      </w:rPr>
    </w:lvl>
  </w:abstractNum>
  <w:abstractNum w:abstractNumId="55">
    <w:nsid w:val="431546BB"/>
    <w:multiLevelType w:val="hybridMultilevel"/>
    <w:tmpl w:val="54A82220"/>
    <w:lvl w:ilvl="0" w:tplc="A41C3558">
      <w:start w:val="1"/>
      <w:numFmt w:val="bullet"/>
      <w:lvlText w:val=""/>
      <w:lvlJc w:val="left"/>
      <w:pPr>
        <w:tabs>
          <w:tab w:val="num" w:pos="720"/>
        </w:tabs>
        <w:ind w:left="720" w:hanging="360"/>
      </w:pPr>
      <w:rPr>
        <w:rFonts w:ascii="Wingdings" w:hAnsi="Wingdings" w:hint="default"/>
      </w:rPr>
    </w:lvl>
    <w:lvl w:ilvl="1" w:tplc="C27C998E">
      <w:start w:val="2058"/>
      <w:numFmt w:val="bullet"/>
      <w:lvlText w:val=""/>
      <w:lvlJc w:val="left"/>
      <w:pPr>
        <w:tabs>
          <w:tab w:val="num" w:pos="1440"/>
        </w:tabs>
        <w:ind w:left="1440" w:hanging="360"/>
      </w:pPr>
      <w:rPr>
        <w:rFonts w:ascii="Wingdings" w:hAnsi="Wingdings" w:hint="default"/>
      </w:rPr>
    </w:lvl>
    <w:lvl w:ilvl="2" w:tplc="78107B2C" w:tentative="1">
      <w:start w:val="1"/>
      <w:numFmt w:val="bullet"/>
      <w:lvlText w:val=""/>
      <w:lvlJc w:val="left"/>
      <w:pPr>
        <w:tabs>
          <w:tab w:val="num" w:pos="2160"/>
        </w:tabs>
        <w:ind w:left="2160" w:hanging="360"/>
      </w:pPr>
      <w:rPr>
        <w:rFonts w:ascii="Wingdings" w:hAnsi="Wingdings" w:hint="default"/>
      </w:rPr>
    </w:lvl>
    <w:lvl w:ilvl="3" w:tplc="E626E4D6" w:tentative="1">
      <w:start w:val="1"/>
      <w:numFmt w:val="bullet"/>
      <w:lvlText w:val=""/>
      <w:lvlJc w:val="left"/>
      <w:pPr>
        <w:tabs>
          <w:tab w:val="num" w:pos="2880"/>
        </w:tabs>
        <w:ind w:left="2880" w:hanging="360"/>
      </w:pPr>
      <w:rPr>
        <w:rFonts w:ascii="Wingdings" w:hAnsi="Wingdings" w:hint="default"/>
      </w:rPr>
    </w:lvl>
    <w:lvl w:ilvl="4" w:tplc="9350FB70" w:tentative="1">
      <w:start w:val="1"/>
      <w:numFmt w:val="bullet"/>
      <w:lvlText w:val=""/>
      <w:lvlJc w:val="left"/>
      <w:pPr>
        <w:tabs>
          <w:tab w:val="num" w:pos="3600"/>
        </w:tabs>
        <w:ind w:left="3600" w:hanging="360"/>
      </w:pPr>
      <w:rPr>
        <w:rFonts w:ascii="Wingdings" w:hAnsi="Wingdings" w:hint="default"/>
      </w:rPr>
    </w:lvl>
    <w:lvl w:ilvl="5" w:tplc="B46293EA" w:tentative="1">
      <w:start w:val="1"/>
      <w:numFmt w:val="bullet"/>
      <w:lvlText w:val=""/>
      <w:lvlJc w:val="left"/>
      <w:pPr>
        <w:tabs>
          <w:tab w:val="num" w:pos="4320"/>
        </w:tabs>
        <w:ind w:left="4320" w:hanging="360"/>
      </w:pPr>
      <w:rPr>
        <w:rFonts w:ascii="Wingdings" w:hAnsi="Wingdings" w:hint="default"/>
      </w:rPr>
    </w:lvl>
    <w:lvl w:ilvl="6" w:tplc="F0EE7A70" w:tentative="1">
      <w:start w:val="1"/>
      <w:numFmt w:val="bullet"/>
      <w:lvlText w:val=""/>
      <w:lvlJc w:val="left"/>
      <w:pPr>
        <w:tabs>
          <w:tab w:val="num" w:pos="5040"/>
        </w:tabs>
        <w:ind w:left="5040" w:hanging="360"/>
      </w:pPr>
      <w:rPr>
        <w:rFonts w:ascii="Wingdings" w:hAnsi="Wingdings" w:hint="default"/>
      </w:rPr>
    </w:lvl>
    <w:lvl w:ilvl="7" w:tplc="9738EF6E" w:tentative="1">
      <w:start w:val="1"/>
      <w:numFmt w:val="bullet"/>
      <w:lvlText w:val=""/>
      <w:lvlJc w:val="left"/>
      <w:pPr>
        <w:tabs>
          <w:tab w:val="num" w:pos="5760"/>
        </w:tabs>
        <w:ind w:left="5760" w:hanging="360"/>
      </w:pPr>
      <w:rPr>
        <w:rFonts w:ascii="Wingdings" w:hAnsi="Wingdings" w:hint="default"/>
      </w:rPr>
    </w:lvl>
    <w:lvl w:ilvl="8" w:tplc="0CEC024E" w:tentative="1">
      <w:start w:val="1"/>
      <w:numFmt w:val="bullet"/>
      <w:lvlText w:val=""/>
      <w:lvlJc w:val="left"/>
      <w:pPr>
        <w:tabs>
          <w:tab w:val="num" w:pos="6480"/>
        </w:tabs>
        <w:ind w:left="6480" w:hanging="360"/>
      </w:pPr>
      <w:rPr>
        <w:rFonts w:ascii="Wingdings" w:hAnsi="Wingdings" w:hint="default"/>
      </w:rPr>
    </w:lvl>
  </w:abstractNum>
  <w:abstractNum w:abstractNumId="56">
    <w:nsid w:val="433A4C90"/>
    <w:multiLevelType w:val="hybridMultilevel"/>
    <w:tmpl w:val="D318D934"/>
    <w:lvl w:ilvl="0" w:tplc="AD40F3B6">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7">
    <w:nsid w:val="47100665"/>
    <w:multiLevelType w:val="hybridMultilevel"/>
    <w:tmpl w:val="D63C3C30"/>
    <w:lvl w:ilvl="0" w:tplc="AD40F3B6">
      <w:start w:val="1"/>
      <w:numFmt w:val="bullet"/>
      <w:lvlText w:val=""/>
      <w:lvlJc w:val="left"/>
      <w:pPr>
        <w:tabs>
          <w:tab w:val="num" w:pos="720"/>
        </w:tabs>
        <w:ind w:left="720" w:hanging="360"/>
      </w:pPr>
      <w:rPr>
        <w:rFonts w:ascii="Wingdings" w:hAnsi="Wingdings" w:hint="default"/>
      </w:rPr>
    </w:lvl>
    <w:lvl w:ilvl="1" w:tplc="B282D940">
      <w:start w:val="2166"/>
      <w:numFmt w:val="bullet"/>
      <w:lvlText w:val="–"/>
      <w:lvlJc w:val="left"/>
      <w:pPr>
        <w:tabs>
          <w:tab w:val="num" w:pos="1440"/>
        </w:tabs>
        <w:ind w:left="1440" w:hanging="360"/>
      </w:pPr>
      <w:rPr>
        <w:rFonts w:ascii="Arial" w:hAnsi="Arial" w:hint="default"/>
      </w:rPr>
    </w:lvl>
    <w:lvl w:ilvl="2" w:tplc="EEC48BE6" w:tentative="1">
      <w:start w:val="1"/>
      <w:numFmt w:val="bullet"/>
      <w:lvlText w:val="•"/>
      <w:lvlJc w:val="left"/>
      <w:pPr>
        <w:tabs>
          <w:tab w:val="num" w:pos="2160"/>
        </w:tabs>
        <w:ind w:left="2160" w:hanging="360"/>
      </w:pPr>
      <w:rPr>
        <w:rFonts w:ascii="Arial" w:hAnsi="Arial" w:hint="default"/>
      </w:rPr>
    </w:lvl>
    <w:lvl w:ilvl="3" w:tplc="8D54303C" w:tentative="1">
      <w:start w:val="1"/>
      <w:numFmt w:val="bullet"/>
      <w:lvlText w:val="•"/>
      <w:lvlJc w:val="left"/>
      <w:pPr>
        <w:tabs>
          <w:tab w:val="num" w:pos="2880"/>
        </w:tabs>
        <w:ind w:left="2880" w:hanging="360"/>
      </w:pPr>
      <w:rPr>
        <w:rFonts w:ascii="Arial" w:hAnsi="Arial" w:hint="default"/>
      </w:rPr>
    </w:lvl>
    <w:lvl w:ilvl="4" w:tplc="D8AE20E6" w:tentative="1">
      <w:start w:val="1"/>
      <w:numFmt w:val="bullet"/>
      <w:lvlText w:val="•"/>
      <w:lvlJc w:val="left"/>
      <w:pPr>
        <w:tabs>
          <w:tab w:val="num" w:pos="3600"/>
        </w:tabs>
        <w:ind w:left="3600" w:hanging="360"/>
      </w:pPr>
      <w:rPr>
        <w:rFonts w:ascii="Arial" w:hAnsi="Arial" w:hint="default"/>
      </w:rPr>
    </w:lvl>
    <w:lvl w:ilvl="5" w:tplc="91CA9412" w:tentative="1">
      <w:start w:val="1"/>
      <w:numFmt w:val="bullet"/>
      <w:lvlText w:val="•"/>
      <w:lvlJc w:val="left"/>
      <w:pPr>
        <w:tabs>
          <w:tab w:val="num" w:pos="4320"/>
        </w:tabs>
        <w:ind w:left="4320" w:hanging="360"/>
      </w:pPr>
      <w:rPr>
        <w:rFonts w:ascii="Arial" w:hAnsi="Arial" w:hint="default"/>
      </w:rPr>
    </w:lvl>
    <w:lvl w:ilvl="6" w:tplc="E90C0352" w:tentative="1">
      <w:start w:val="1"/>
      <w:numFmt w:val="bullet"/>
      <w:lvlText w:val="•"/>
      <w:lvlJc w:val="left"/>
      <w:pPr>
        <w:tabs>
          <w:tab w:val="num" w:pos="5040"/>
        </w:tabs>
        <w:ind w:left="5040" w:hanging="360"/>
      </w:pPr>
      <w:rPr>
        <w:rFonts w:ascii="Arial" w:hAnsi="Arial" w:hint="default"/>
      </w:rPr>
    </w:lvl>
    <w:lvl w:ilvl="7" w:tplc="DBFA9680" w:tentative="1">
      <w:start w:val="1"/>
      <w:numFmt w:val="bullet"/>
      <w:lvlText w:val="•"/>
      <w:lvlJc w:val="left"/>
      <w:pPr>
        <w:tabs>
          <w:tab w:val="num" w:pos="5760"/>
        </w:tabs>
        <w:ind w:left="5760" w:hanging="360"/>
      </w:pPr>
      <w:rPr>
        <w:rFonts w:ascii="Arial" w:hAnsi="Arial" w:hint="default"/>
      </w:rPr>
    </w:lvl>
    <w:lvl w:ilvl="8" w:tplc="36E2E7B0" w:tentative="1">
      <w:start w:val="1"/>
      <w:numFmt w:val="bullet"/>
      <w:lvlText w:val="•"/>
      <w:lvlJc w:val="left"/>
      <w:pPr>
        <w:tabs>
          <w:tab w:val="num" w:pos="6480"/>
        </w:tabs>
        <w:ind w:left="6480" w:hanging="360"/>
      </w:pPr>
      <w:rPr>
        <w:rFonts w:ascii="Arial" w:hAnsi="Arial" w:hint="default"/>
      </w:rPr>
    </w:lvl>
  </w:abstractNum>
  <w:abstractNum w:abstractNumId="58">
    <w:nsid w:val="49480F1D"/>
    <w:multiLevelType w:val="hybridMultilevel"/>
    <w:tmpl w:val="26EA439E"/>
    <w:lvl w:ilvl="0" w:tplc="AD40F3B6">
      <w:start w:val="1"/>
      <w:numFmt w:val="bullet"/>
      <w:lvlText w:val=""/>
      <w:lvlJc w:val="left"/>
      <w:pPr>
        <w:tabs>
          <w:tab w:val="num" w:pos="720"/>
        </w:tabs>
        <w:ind w:left="720" w:hanging="360"/>
      </w:pPr>
      <w:rPr>
        <w:rFonts w:ascii="Wingdings" w:hAnsi="Wingdings" w:hint="default"/>
      </w:rPr>
    </w:lvl>
    <w:lvl w:ilvl="1" w:tplc="648E3BC8" w:tentative="1">
      <w:start w:val="1"/>
      <w:numFmt w:val="bullet"/>
      <w:lvlText w:val="•"/>
      <w:lvlJc w:val="left"/>
      <w:pPr>
        <w:tabs>
          <w:tab w:val="num" w:pos="1440"/>
        </w:tabs>
        <w:ind w:left="1440" w:hanging="360"/>
      </w:pPr>
      <w:rPr>
        <w:rFonts w:ascii="Arial" w:hAnsi="Arial" w:hint="default"/>
      </w:rPr>
    </w:lvl>
    <w:lvl w:ilvl="2" w:tplc="C28E4F6C" w:tentative="1">
      <w:start w:val="1"/>
      <w:numFmt w:val="bullet"/>
      <w:lvlText w:val="•"/>
      <w:lvlJc w:val="left"/>
      <w:pPr>
        <w:tabs>
          <w:tab w:val="num" w:pos="2160"/>
        </w:tabs>
        <w:ind w:left="2160" w:hanging="360"/>
      </w:pPr>
      <w:rPr>
        <w:rFonts w:ascii="Arial" w:hAnsi="Arial" w:hint="default"/>
      </w:rPr>
    </w:lvl>
    <w:lvl w:ilvl="3" w:tplc="4E22D27E" w:tentative="1">
      <w:start w:val="1"/>
      <w:numFmt w:val="bullet"/>
      <w:lvlText w:val="•"/>
      <w:lvlJc w:val="left"/>
      <w:pPr>
        <w:tabs>
          <w:tab w:val="num" w:pos="2880"/>
        </w:tabs>
        <w:ind w:left="2880" w:hanging="360"/>
      </w:pPr>
      <w:rPr>
        <w:rFonts w:ascii="Arial" w:hAnsi="Arial" w:hint="default"/>
      </w:rPr>
    </w:lvl>
    <w:lvl w:ilvl="4" w:tplc="DE68DCF8" w:tentative="1">
      <w:start w:val="1"/>
      <w:numFmt w:val="bullet"/>
      <w:lvlText w:val="•"/>
      <w:lvlJc w:val="left"/>
      <w:pPr>
        <w:tabs>
          <w:tab w:val="num" w:pos="3600"/>
        </w:tabs>
        <w:ind w:left="3600" w:hanging="360"/>
      </w:pPr>
      <w:rPr>
        <w:rFonts w:ascii="Arial" w:hAnsi="Arial" w:hint="default"/>
      </w:rPr>
    </w:lvl>
    <w:lvl w:ilvl="5" w:tplc="D93A49F0" w:tentative="1">
      <w:start w:val="1"/>
      <w:numFmt w:val="bullet"/>
      <w:lvlText w:val="•"/>
      <w:lvlJc w:val="left"/>
      <w:pPr>
        <w:tabs>
          <w:tab w:val="num" w:pos="4320"/>
        </w:tabs>
        <w:ind w:left="4320" w:hanging="360"/>
      </w:pPr>
      <w:rPr>
        <w:rFonts w:ascii="Arial" w:hAnsi="Arial" w:hint="default"/>
      </w:rPr>
    </w:lvl>
    <w:lvl w:ilvl="6" w:tplc="12B048F8" w:tentative="1">
      <w:start w:val="1"/>
      <w:numFmt w:val="bullet"/>
      <w:lvlText w:val="•"/>
      <w:lvlJc w:val="left"/>
      <w:pPr>
        <w:tabs>
          <w:tab w:val="num" w:pos="5040"/>
        </w:tabs>
        <w:ind w:left="5040" w:hanging="360"/>
      </w:pPr>
      <w:rPr>
        <w:rFonts w:ascii="Arial" w:hAnsi="Arial" w:hint="default"/>
      </w:rPr>
    </w:lvl>
    <w:lvl w:ilvl="7" w:tplc="DF543272" w:tentative="1">
      <w:start w:val="1"/>
      <w:numFmt w:val="bullet"/>
      <w:lvlText w:val="•"/>
      <w:lvlJc w:val="left"/>
      <w:pPr>
        <w:tabs>
          <w:tab w:val="num" w:pos="5760"/>
        </w:tabs>
        <w:ind w:left="5760" w:hanging="360"/>
      </w:pPr>
      <w:rPr>
        <w:rFonts w:ascii="Arial" w:hAnsi="Arial" w:hint="default"/>
      </w:rPr>
    </w:lvl>
    <w:lvl w:ilvl="8" w:tplc="A49A57DA" w:tentative="1">
      <w:start w:val="1"/>
      <w:numFmt w:val="bullet"/>
      <w:lvlText w:val="•"/>
      <w:lvlJc w:val="left"/>
      <w:pPr>
        <w:tabs>
          <w:tab w:val="num" w:pos="6480"/>
        </w:tabs>
        <w:ind w:left="6480" w:hanging="360"/>
      </w:pPr>
      <w:rPr>
        <w:rFonts w:ascii="Arial" w:hAnsi="Arial" w:hint="default"/>
      </w:rPr>
    </w:lvl>
  </w:abstractNum>
  <w:abstractNum w:abstractNumId="59">
    <w:nsid w:val="49964E96"/>
    <w:multiLevelType w:val="hybridMultilevel"/>
    <w:tmpl w:val="4E54821C"/>
    <w:lvl w:ilvl="0" w:tplc="ECECCA06">
      <w:start w:val="1"/>
      <w:numFmt w:val="bullet"/>
      <w:lvlText w:val=""/>
      <w:lvlJc w:val="left"/>
      <w:pPr>
        <w:tabs>
          <w:tab w:val="num" w:pos="720"/>
        </w:tabs>
        <w:ind w:left="720" w:hanging="360"/>
      </w:pPr>
      <w:rPr>
        <w:rFonts w:ascii="Wingdings" w:hAnsi="Wingdings" w:hint="default"/>
      </w:rPr>
    </w:lvl>
    <w:lvl w:ilvl="1" w:tplc="D2F6C836" w:tentative="1">
      <w:start w:val="1"/>
      <w:numFmt w:val="bullet"/>
      <w:lvlText w:val=""/>
      <w:lvlJc w:val="left"/>
      <w:pPr>
        <w:tabs>
          <w:tab w:val="num" w:pos="1440"/>
        </w:tabs>
        <w:ind w:left="1440" w:hanging="360"/>
      </w:pPr>
      <w:rPr>
        <w:rFonts w:ascii="Wingdings" w:hAnsi="Wingdings" w:hint="default"/>
      </w:rPr>
    </w:lvl>
    <w:lvl w:ilvl="2" w:tplc="3AA2E836" w:tentative="1">
      <w:start w:val="1"/>
      <w:numFmt w:val="bullet"/>
      <w:lvlText w:val=""/>
      <w:lvlJc w:val="left"/>
      <w:pPr>
        <w:tabs>
          <w:tab w:val="num" w:pos="2160"/>
        </w:tabs>
        <w:ind w:left="2160" w:hanging="360"/>
      </w:pPr>
      <w:rPr>
        <w:rFonts w:ascii="Wingdings" w:hAnsi="Wingdings" w:hint="default"/>
      </w:rPr>
    </w:lvl>
    <w:lvl w:ilvl="3" w:tplc="EA1E1E02" w:tentative="1">
      <w:start w:val="1"/>
      <w:numFmt w:val="bullet"/>
      <w:lvlText w:val=""/>
      <w:lvlJc w:val="left"/>
      <w:pPr>
        <w:tabs>
          <w:tab w:val="num" w:pos="2880"/>
        </w:tabs>
        <w:ind w:left="2880" w:hanging="360"/>
      </w:pPr>
      <w:rPr>
        <w:rFonts w:ascii="Wingdings" w:hAnsi="Wingdings" w:hint="default"/>
      </w:rPr>
    </w:lvl>
    <w:lvl w:ilvl="4" w:tplc="98463BE4" w:tentative="1">
      <w:start w:val="1"/>
      <w:numFmt w:val="bullet"/>
      <w:lvlText w:val=""/>
      <w:lvlJc w:val="left"/>
      <w:pPr>
        <w:tabs>
          <w:tab w:val="num" w:pos="3600"/>
        </w:tabs>
        <w:ind w:left="3600" w:hanging="360"/>
      </w:pPr>
      <w:rPr>
        <w:rFonts w:ascii="Wingdings" w:hAnsi="Wingdings" w:hint="default"/>
      </w:rPr>
    </w:lvl>
    <w:lvl w:ilvl="5" w:tplc="233406C2" w:tentative="1">
      <w:start w:val="1"/>
      <w:numFmt w:val="bullet"/>
      <w:lvlText w:val=""/>
      <w:lvlJc w:val="left"/>
      <w:pPr>
        <w:tabs>
          <w:tab w:val="num" w:pos="4320"/>
        </w:tabs>
        <w:ind w:left="4320" w:hanging="360"/>
      </w:pPr>
      <w:rPr>
        <w:rFonts w:ascii="Wingdings" w:hAnsi="Wingdings" w:hint="default"/>
      </w:rPr>
    </w:lvl>
    <w:lvl w:ilvl="6" w:tplc="99A00F3A" w:tentative="1">
      <w:start w:val="1"/>
      <w:numFmt w:val="bullet"/>
      <w:lvlText w:val=""/>
      <w:lvlJc w:val="left"/>
      <w:pPr>
        <w:tabs>
          <w:tab w:val="num" w:pos="5040"/>
        </w:tabs>
        <w:ind w:left="5040" w:hanging="360"/>
      </w:pPr>
      <w:rPr>
        <w:rFonts w:ascii="Wingdings" w:hAnsi="Wingdings" w:hint="default"/>
      </w:rPr>
    </w:lvl>
    <w:lvl w:ilvl="7" w:tplc="9DECDCF8" w:tentative="1">
      <w:start w:val="1"/>
      <w:numFmt w:val="bullet"/>
      <w:lvlText w:val=""/>
      <w:lvlJc w:val="left"/>
      <w:pPr>
        <w:tabs>
          <w:tab w:val="num" w:pos="5760"/>
        </w:tabs>
        <w:ind w:left="5760" w:hanging="360"/>
      </w:pPr>
      <w:rPr>
        <w:rFonts w:ascii="Wingdings" w:hAnsi="Wingdings" w:hint="default"/>
      </w:rPr>
    </w:lvl>
    <w:lvl w:ilvl="8" w:tplc="D940E506" w:tentative="1">
      <w:start w:val="1"/>
      <w:numFmt w:val="bullet"/>
      <w:lvlText w:val=""/>
      <w:lvlJc w:val="left"/>
      <w:pPr>
        <w:tabs>
          <w:tab w:val="num" w:pos="6480"/>
        </w:tabs>
        <w:ind w:left="6480" w:hanging="360"/>
      </w:pPr>
      <w:rPr>
        <w:rFonts w:ascii="Wingdings" w:hAnsi="Wingdings" w:hint="default"/>
      </w:rPr>
    </w:lvl>
  </w:abstractNum>
  <w:abstractNum w:abstractNumId="60">
    <w:nsid w:val="49F50A8C"/>
    <w:multiLevelType w:val="hybridMultilevel"/>
    <w:tmpl w:val="B902F9CE"/>
    <w:lvl w:ilvl="0" w:tplc="808CD838">
      <w:start w:val="1"/>
      <w:numFmt w:val="bullet"/>
      <w:lvlText w:val=""/>
      <w:lvlJc w:val="left"/>
      <w:pPr>
        <w:ind w:left="720" w:hanging="360"/>
      </w:pPr>
      <w:rPr>
        <w:rFonts w:ascii="Wingdings" w:hAnsi="Wingdings" w:hint="default"/>
      </w:rPr>
    </w:lvl>
    <w:lvl w:ilvl="1" w:tplc="300A527A">
      <w:start w:val="908"/>
      <w:numFmt w:val="bullet"/>
      <w:lvlText w:val=""/>
      <w:lvlJc w:val="left"/>
      <w:pPr>
        <w:ind w:left="1440" w:hanging="360"/>
      </w:pPr>
      <w:rPr>
        <w:rFonts w:ascii="Wingdings" w:hAnsi="Wingdings"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1">
    <w:nsid w:val="4E072E7C"/>
    <w:multiLevelType w:val="hybridMultilevel"/>
    <w:tmpl w:val="33F6AB70"/>
    <w:lvl w:ilvl="0" w:tplc="52700770">
      <w:start w:val="1"/>
      <w:numFmt w:val="bullet"/>
      <w:lvlText w:val=""/>
      <w:lvlJc w:val="left"/>
      <w:pPr>
        <w:tabs>
          <w:tab w:val="num" w:pos="720"/>
        </w:tabs>
        <w:ind w:left="720" w:hanging="360"/>
      </w:pPr>
      <w:rPr>
        <w:rFonts w:ascii="Wingdings" w:hAnsi="Wingdings" w:hint="default"/>
      </w:rPr>
    </w:lvl>
    <w:lvl w:ilvl="1" w:tplc="B784B88C">
      <w:start w:val="2041"/>
      <w:numFmt w:val="bullet"/>
      <w:lvlText w:val=""/>
      <w:lvlJc w:val="left"/>
      <w:pPr>
        <w:tabs>
          <w:tab w:val="num" w:pos="1440"/>
        </w:tabs>
        <w:ind w:left="1440" w:hanging="360"/>
      </w:pPr>
      <w:rPr>
        <w:rFonts w:ascii="Wingdings" w:hAnsi="Wingdings" w:hint="default"/>
      </w:rPr>
    </w:lvl>
    <w:lvl w:ilvl="2" w:tplc="808E24B4" w:tentative="1">
      <w:start w:val="1"/>
      <w:numFmt w:val="bullet"/>
      <w:lvlText w:val=""/>
      <w:lvlJc w:val="left"/>
      <w:pPr>
        <w:tabs>
          <w:tab w:val="num" w:pos="2160"/>
        </w:tabs>
        <w:ind w:left="2160" w:hanging="360"/>
      </w:pPr>
      <w:rPr>
        <w:rFonts w:ascii="Wingdings" w:hAnsi="Wingdings" w:hint="default"/>
      </w:rPr>
    </w:lvl>
    <w:lvl w:ilvl="3" w:tplc="6F84778E" w:tentative="1">
      <w:start w:val="1"/>
      <w:numFmt w:val="bullet"/>
      <w:lvlText w:val=""/>
      <w:lvlJc w:val="left"/>
      <w:pPr>
        <w:tabs>
          <w:tab w:val="num" w:pos="2880"/>
        </w:tabs>
        <w:ind w:left="2880" w:hanging="360"/>
      </w:pPr>
      <w:rPr>
        <w:rFonts w:ascii="Wingdings" w:hAnsi="Wingdings" w:hint="default"/>
      </w:rPr>
    </w:lvl>
    <w:lvl w:ilvl="4" w:tplc="FCD06A5A" w:tentative="1">
      <w:start w:val="1"/>
      <w:numFmt w:val="bullet"/>
      <w:lvlText w:val=""/>
      <w:lvlJc w:val="left"/>
      <w:pPr>
        <w:tabs>
          <w:tab w:val="num" w:pos="3600"/>
        </w:tabs>
        <w:ind w:left="3600" w:hanging="360"/>
      </w:pPr>
      <w:rPr>
        <w:rFonts w:ascii="Wingdings" w:hAnsi="Wingdings" w:hint="default"/>
      </w:rPr>
    </w:lvl>
    <w:lvl w:ilvl="5" w:tplc="81CCF198" w:tentative="1">
      <w:start w:val="1"/>
      <w:numFmt w:val="bullet"/>
      <w:lvlText w:val=""/>
      <w:lvlJc w:val="left"/>
      <w:pPr>
        <w:tabs>
          <w:tab w:val="num" w:pos="4320"/>
        </w:tabs>
        <w:ind w:left="4320" w:hanging="360"/>
      </w:pPr>
      <w:rPr>
        <w:rFonts w:ascii="Wingdings" w:hAnsi="Wingdings" w:hint="default"/>
      </w:rPr>
    </w:lvl>
    <w:lvl w:ilvl="6" w:tplc="D5DCDA60" w:tentative="1">
      <w:start w:val="1"/>
      <w:numFmt w:val="bullet"/>
      <w:lvlText w:val=""/>
      <w:lvlJc w:val="left"/>
      <w:pPr>
        <w:tabs>
          <w:tab w:val="num" w:pos="5040"/>
        </w:tabs>
        <w:ind w:left="5040" w:hanging="360"/>
      </w:pPr>
      <w:rPr>
        <w:rFonts w:ascii="Wingdings" w:hAnsi="Wingdings" w:hint="default"/>
      </w:rPr>
    </w:lvl>
    <w:lvl w:ilvl="7" w:tplc="3F88A21E" w:tentative="1">
      <w:start w:val="1"/>
      <w:numFmt w:val="bullet"/>
      <w:lvlText w:val=""/>
      <w:lvlJc w:val="left"/>
      <w:pPr>
        <w:tabs>
          <w:tab w:val="num" w:pos="5760"/>
        </w:tabs>
        <w:ind w:left="5760" w:hanging="360"/>
      </w:pPr>
      <w:rPr>
        <w:rFonts w:ascii="Wingdings" w:hAnsi="Wingdings" w:hint="default"/>
      </w:rPr>
    </w:lvl>
    <w:lvl w:ilvl="8" w:tplc="D00CE718" w:tentative="1">
      <w:start w:val="1"/>
      <w:numFmt w:val="bullet"/>
      <w:lvlText w:val=""/>
      <w:lvlJc w:val="left"/>
      <w:pPr>
        <w:tabs>
          <w:tab w:val="num" w:pos="6480"/>
        </w:tabs>
        <w:ind w:left="6480" w:hanging="360"/>
      </w:pPr>
      <w:rPr>
        <w:rFonts w:ascii="Wingdings" w:hAnsi="Wingdings" w:hint="default"/>
      </w:rPr>
    </w:lvl>
  </w:abstractNum>
  <w:abstractNum w:abstractNumId="62">
    <w:nsid w:val="4E526A6B"/>
    <w:multiLevelType w:val="hybridMultilevel"/>
    <w:tmpl w:val="CE1C868C"/>
    <w:lvl w:ilvl="0" w:tplc="139EDD56">
      <w:start w:val="1"/>
      <w:numFmt w:val="bullet"/>
      <w:lvlText w:val=""/>
      <w:lvlJc w:val="left"/>
      <w:pPr>
        <w:tabs>
          <w:tab w:val="num" w:pos="720"/>
        </w:tabs>
        <w:ind w:left="720" w:hanging="360"/>
      </w:pPr>
      <w:rPr>
        <w:rFonts w:ascii="Wingdings" w:hAnsi="Wingdings" w:hint="default"/>
      </w:rPr>
    </w:lvl>
    <w:lvl w:ilvl="1" w:tplc="DD84A470">
      <w:start w:val="1028"/>
      <w:numFmt w:val="bullet"/>
      <w:lvlText w:val=""/>
      <w:lvlJc w:val="left"/>
      <w:pPr>
        <w:tabs>
          <w:tab w:val="num" w:pos="1440"/>
        </w:tabs>
        <w:ind w:left="1440" w:hanging="360"/>
      </w:pPr>
      <w:rPr>
        <w:rFonts w:ascii="Wingdings" w:hAnsi="Wingdings" w:hint="default"/>
      </w:rPr>
    </w:lvl>
    <w:lvl w:ilvl="2" w:tplc="D39C7DAC" w:tentative="1">
      <w:start w:val="1"/>
      <w:numFmt w:val="bullet"/>
      <w:lvlText w:val=""/>
      <w:lvlJc w:val="left"/>
      <w:pPr>
        <w:tabs>
          <w:tab w:val="num" w:pos="2160"/>
        </w:tabs>
        <w:ind w:left="2160" w:hanging="360"/>
      </w:pPr>
      <w:rPr>
        <w:rFonts w:ascii="Wingdings" w:hAnsi="Wingdings" w:hint="default"/>
      </w:rPr>
    </w:lvl>
    <w:lvl w:ilvl="3" w:tplc="93049A4A" w:tentative="1">
      <w:start w:val="1"/>
      <w:numFmt w:val="bullet"/>
      <w:lvlText w:val=""/>
      <w:lvlJc w:val="left"/>
      <w:pPr>
        <w:tabs>
          <w:tab w:val="num" w:pos="2880"/>
        </w:tabs>
        <w:ind w:left="2880" w:hanging="360"/>
      </w:pPr>
      <w:rPr>
        <w:rFonts w:ascii="Wingdings" w:hAnsi="Wingdings" w:hint="default"/>
      </w:rPr>
    </w:lvl>
    <w:lvl w:ilvl="4" w:tplc="AEB61F06" w:tentative="1">
      <w:start w:val="1"/>
      <w:numFmt w:val="bullet"/>
      <w:lvlText w:val=""/>
      <w:lvlJc w:val="left"/>
      <w:pPr>
        <w:tabs>
          <w:tab w:val="num" w:pos="3600"/>
        </w:tabs>
        <w:ind w:left="3600" w:hanging="360"/>
      </w:pPr>
      <w:rPr>
        <w:rFonts w:ascii="Wingdings" w:hAnsi="Wingdings" w:hint="default"/>
      </w:rPr>
    </w:lvl>
    <w:lvl w:ilvl="5" w:tplc="6F1A90B2" w:tentative="1">
      <w:start w:val="1"/>
      <w:numFmt w:val="bullet"/>
      <w:lvlText w:val=""/>
      <w:lvlJc w:val="left"/>
      <w:pPr>
        <w:tabs>
          <w:tab w:val="num" w:pos="4320"/>
        </w:tabs>
        <w:ind w:left="4320" w:hanging="360"/>
      </w:pPr>
      <w:rPr>
        <w:rFonts w:ascii="Wingdings" w:hAnsi="Wingdings" w:hint="default"/>
      </w:rPr>
    </w:lvl>
    <w:lvl w:ilvl="6" w:tplc="7BF6EA06" w:tentative="1">
      <w:start w:val="1"/>
      <w:numFmt w:val="bullet"/>
      <w:lvlText w:val=""/>
      <w:lvlJc w:val="left"/>
      <w:pPr>
        <w:tabs>
          <w:tab w:val="num" w:pos="5040"/>
        </w:tabs>
        <w:ind w:left="5040" w:hanging="360"/>
      </w:pPr>
      <w:rPr>
        <w:rFonts w:ascii="Wingdings" w:hAnsi="Wingdings" w:hint="default"/>
      </w:rPr>
    </w:lvl>
    <w:lvl w:ilvl="7" w:tplc="ADF402D4" w:tentative="1">
      <w:start w:val="1"/>
      <w:numFmt w:val="bullet"/>
      <w:lvlText w:val=""/>
      <w:lvlJc w:val="left"/>
      <w:pPr>
        <w:tabs>
          <w:tab w:val="num" w:pos="5760"/>
        </w:tabs>
        <w:ind w:left="5760" w:hanging="360"/>
      </w:pPr>
      <w:rPr>
        <w:rFonts w:ascii="Wingdings" w:hAnsi="Wingdings" w:hint="default"/>
      </w:rPr>
    </w:lvl>
    <w:lvl w:ilvl="8" w:tplc="BB46E98A" w:tentative="1">
      <w:start w:val="1"/>
      <w:numFmt w:val="bullet"/>
      <w:lvlText w:val=""/>
      <w:lvlJc w:val="left"/>
      <w:pPr>
        <w:tabs>
          <w:tab w:val="num" w:pos="6480"/>
        </w:tabs>
        <w:ind w:left="6480" w:hanging="360"/>
      </w:pPr>
      <w:rPr>
        <w:rFonts w:ascii="Wingdings" w:hAnsi="Wingdings" w:hint="default"/>
      </w:rPr>
    </w:lvl>
  </w:abstractNum>
  <w:abstractNum w:abstractNumId="63">
    <w:nsid w:val="4EFF5A72"/>
    <w:multiLevelType w:val="hybridMultilevel"/>
    <w:tmpl w:val="002A907C"/>
    <w:lvl w:ilvl="0" w:tplc="6046CF6E">
      <w:start w:val="1"/>
      <w:numFmt w:val="bullet"/>
      <w:lvlText w:val=""/>
      <w:lvlJc w:val="left"/>
      <w:pPr>
        <w:tabs>
          <w:tab w:val="num" w:pos="720"/>
        </w:tabs>
        <w:ind w:left="720" w:hanging="360"/>
      </w:pPr>
      <w:rPr>
        <w:rFonts w:ascii="Wingdings" w:hAnsi="Wingdings" w:hint="default"/>
      </w:rPr>
    </w:lvl>
    <w:lvl w:ilvl="1" w:tplc="5ED0CE14">
      <w:start w:val="1070"/>
      <w:numFmt w:val="bullet"/>
      <w:lvlText w:val=""/>
      <w:lvlJc w:val="left"/>
      <w:pPr>
        <w:tabs>
          <w:tab w:val="num" w:pos="1440"/>
        </w:tabs>
        <w:ind w:left="1440" w:hanging="360"/>
      </w:pPr>
      <w:rPr>
        <w:rFonts w:ascii="Wingdings" w:hAnsi="Wingdings" w:hint="default"/>
      </w:rPr>
    </w:lvl>
    <w:lvl w:ilvl="2" w:tplc="57885926" w:tentative="1">
      <w:start w:val="1"/>
      <w:numFmt w:val="bullet"/>
      <w:lvlText w:val=""/>
      <w:lvlJc w:val="left"/>
      <w:pPr>
        <w:tabs>
          <w:tab w:val="num" w:pos="2160"/>
        </w:tabs>
        <w:ind w:left="2160" w:hanging="360"/>
      </w:pPr>
      <w:rPr>
        <w:rFonts w:ascii="Wingdings" w:hAnsi="Wingdings" w:hint="default"/>
      </w:rPr>
    </w:lvl>
    <w:lvl w:ilvl="3" w:tplc="6E06377E" w:tentative="1">
      <w:start w:val="1"/>
      <w:numFmt w:val="bullet"/>
      <w:lvlText w:val=""/>
      <w:lvlJc w:val="left"/>
      <w:pPr>
        <w:tabs>
          <w:tab w:val="num" w:pos="2880"/>
        </w:tabs>
        <w:ind w:left="2880" w:hanging="360"/>
      </w:pPr>
      <w:rPr>
        <w:rFonts w:ascii="Wingdings" w:hAnsi="Wingdings" w:hint="default"/>
      </w:rPr>
    </w:lvl>
    <w:lvl w:ilvl="4" w:tplc="51A472EA" w:tentative="1">
      <w:start w:val="1"/>
      <w:numFmt w:val="bullet"/>
      <w:lvlText w:val=""/>
      <w:lvlJc w:val="left"/>
      <w:pPr>
        <w:tabs>
          <w:tab w:val="num" w:pos="3600"/>
        </w:tabs>
        <w:ind w:left="3600" w:hanging="360"/>
      </w:pPr>
      <w:rPr>
        <w:rFonts w:ascii="Wingdings" w:hAnsi="Wingdings" w:hint="default"/>
      </w:rPr>
    </w:lvl>
    <w:lvl w:ilvl="5" w:tplc="E99A48A8" w:tentative="1">
      <w:start w:val="1"/>
      <w:numFmt w:val="bullet"/>
      <w:lvlText w:val=""/>
      <w:lvlJc w:val="left"/>
      <w:pPr>
        <w:tabs>
          <w:tab w:val="num" w:pos="4320"/>
        </w:tabs>
        <w:ind w:left="4320" w:hanging="360"/>
      </w:pPr>
      <w:rPr>
        <w:rFonts w:ascii="Wingdings" w:hAnsi="Wingdings" w:hint="default"/>
      </w:rPr>
    </w:lvl>
    <w:lvl w:ilvl="6" w:tplc="C87E11B2" w:tentative="1">
      <w:start w:val="1"/>
      <w:numFmt w:val="bullet"/>
      <w:lvlText w:val=""/>
      <w:lvlJc w:val="left"/>
      <w:pPr>
        <w:tabs>
          <w:tab w:val="num" w:pos="5040"/>
        </w:tabs>
        <w:ind w:left="5040" w:hanging="360"/>
      </w:pPr>
      <w:rPr>
        <w:rFonts w:ascii="Wingdings" w:hAnsi="Wingdings" w:hint="default"/>
      </w:rPr>
    </w:lvl>
    <w:lvl w:ilvl="7" w:tplc="272AEE86" w:tentative="1">
      <w:start w:val="1"/>
      <w:numFmt w:val="bullet"/>
      <w:lvlText w:val=""/>
      <w:lvlJc w:val="left"/>
      <w:pPr>
        <w:tabs>
          <w:tab w:val="num" w:pos="5760"/>
        </w:tabs>
        <w:ind w:left="5760" w:hanging="360"/>
      </w:pPr>
      <w:rPr>
        <w:rFonts w:ascii="Wingdings" w:hAnsi="Wingdings" w:hint="default"/>
      </w:rPr>
    </w:lvl>
    <w:lvl w:ilvl="8" w:tplc="0EEA7246" w:tentative="1">
      <w:start w:val="1"/>
      <w:numFmt w:val="bullet"/>
      <w:lvlText w:val=""/>
      <w:lvlJc w:val="left"/>
      <w:pPr>
        <w:tabs>
          <w:tab w:val="num" w:pos="6480"/>
        </w:tabs>
        <w:ind w:left="6480" w:hanging="360"/>
      </w:pPr>
      <w:rPr>
        <w:rFonts w:ascii="Wingdings" w:hAnsi="Wingdings" w:hint="default"/>
      </w:rPr>
    </w:lvl>
  </w:abstractNum>
  <w:abstractNum w:abstractNumId="64">
    <w:nsid w:val="500065D6"/>
    <w:multiLevelType w:val="hybridMultilevel"/>
    <w:tmpl w:val="EBEEB79C"/>
    <w:lvl w:ilvl="0" w:tplc="B6CC2FAC">
      <w:start w:val="1"/>
      <w:numFmt w:val="bullet"/>
      <w:lvlText w:val="•"/>
      <w:lvlJc w:val="left"/>
      <w:pPr>
        <w:tabs>
          <w:tab w:val="num" w:pos="720"/>
        </w:tabs>
        <w:ind w:left="720" w:hanging="360"/>
      </w:pPr>
      <w:rPr>
        <w:rFonts w:ascii="Times New Roman" w:hAnsi="Times New Roman" w:hint="default"/>
      </w:rPr>
    </w:lvl>
    <w:lvl w:ilvl="1" w:tplc="DD84A470">
      <w:start w:val="1028"/>
      <w:numFmt w:val="bullet"/>
      <w:lvlText w:val=""/>
      <w:lvlJc w:val="left"/>
      <w:pPr>
        <w:tabs>
          <w:tab w:val="num" w:pos="1440"/>
        </w:tabs>
        <w:ind w:left="1440" w:hanging="360"/>
      </w:pPr>
      <w:rPr>
        <w:rFonts w:ascii="Wingdings" w:hAnsi="Wingdings" w:hint="default"/>
      </w:rPr>
    </w:lvl>
    <w:lvl w:ilvl="2" w:tplc="62889B44" w:tentative="1">
      <w:start w:val="1"/>
      <w:numFmt w:val="bullet"/>
      <w:lvlText w:val="•"/>
      <w:lvlJc w:val="left"/>
      <w:pPr>
        <w:tabs>
          <w:tab w:val="num" w:pos="2160"/>
        </w:tabs>
        <w:ind w:left="2160" w:hanging="360"/>
      </w:pPr>
      <w:rPr>
        <w:rFonts w:ascii="Times New Roman" w:hAnsi="Times New Roman" w:hint="default"/>
      </w:rPr>
    </w:lvl>
    <w:lvl w:ilvl="3" w:tplc="F47C013A" w:tentative="1">
      <w:start w:val="1"/>
      <w:numFmt w:val="bullet"/>
      <w:lvlText w:val="•"/>
      <w:lvlJc w:val="left"/>
      <w:pPr>
        <w:tabs>
          <w:tab w:val="num" w:pos="2880"/>
        </w:tabs>
        <w:ind w:left="2880" w:hanging="360"/>
      </w:pPr>
      <w:rPr>
        <w:rFonts w:ascii="Times New Roman" w:hAnsi="Times New Roman" w:hint="default"/>
      </w:rPr>
    </w:lvl>
    <w:lvl w:ilvl="4" w:tplc="80E087B2" w:tentative="1">
      <w:start w:val="1"/>
      <w:numFmt w:val="bullet"/>
      <w:lvlText w:val="•"/>
      <w:lvlJc w:val="left"/>
      <w:pPr>
        <w:tabs>
          <w:tab w:val="num" w:pos="3600"/>
        </w:tabs>
        <w:ind w:left="3600" w:hanging="360"/>
      </w:pPr>
      <w:rPr>
        <w:rFonts w:ascii="Times New Roman" w:hAnsi="Times New Roman" w:hint="default"/>
      </w:rPr>
    </w:lvl>
    <w:lvl w:ilvl="5" w:tplc="35765E9A" w:tentative="1">
      <w:start w:val="1"/>
      <w:numFmt w:val="bullet"/>
      <w:lvlText w:val="•"/>
      <w:lvlJc w:val="left"/>
      <w:pPr>
        <w:tabs>
          <w:tab w:val="num" w:pos="4320"/>
        </w:tabs>
        <w:ind w:left="4320" w:hanging="360"/>
      </w:pPr>
      <w:rPr>
        <w:rFonts w:ascii="Times New Roman" w:hAnsi="Times New Roman" w:hint="default"/>
      </w:rPr>
    </w:lvl>
    <w:lvl w:ilvl="6" w:tplc="D04ED30E" w:tentative="1">
      <w:start w:val="1"/>
      <w:numFmt w:val="bullet"/>
      <w:lvlText w:val="•"/>
      <w:lvlJc w:val="left"/>
      <w:pPr>
        <w:tabs>
          <w:tab w:val="num" w:pos="5040"/>
        </w:tabs>
        <w:ind w:left="5040" w:hanging="360"/>
      </w:pPr>
      <w:rPr>
        <w:rFonts w:ascii="Times New Roman" w:hAnsi="Times New Roman" w:hint="default"/>
      </w:rPr>
    </w:lvl>
    <w:lvl w:ilvl="7" w:tplc="75FE2C20" w:tentative="1">
      <w:start w:val="1"/>
      <w:numFmt w:val="bullet"/>
      <w:lvlText w:val="•"/>
      <w:lvlJc w:val="left"/>
      <w:pPr>
        <w:tabs>
          <w:tab w:val="num" w:pos="5760"/>
        </w:tabs>
        <w:ind w:left="5760" w:hanging="360"/>
      </w:pPr>
      <w:rPr>
        <w:rFonts w:ascii="Times New Roman" w:hAnsi="Times New Roman" w:hint="default"/>
      </w:rPr>
    </w:lvl>
    <w:lvl w:ilvl="8" w:tplc="30AA6EFA" w:tentative="1">
      <w:start w:val="1"/>
      <w:numFmt w:val="bullet"/>
      <w:lvlText w:val="•"/>
      <w:lvlJc w:val="left"/>
      <w:pPr>
        <w:tabs>
          <w:tab w:val="num" w:pos="6480"/>
        </w:tabs>
        <w:ind w:left="6480" w:hanging="360"/>
      </w:pPr>
      <w:rPr>
        <w:rFonts w:ascii="Times New Roman" w:hAnsi="Times New Roman" w:hint="default"/>
      </w:rPr>
    </w:lvl>
  </w:abstractNum>
  <w:abstractNum w:abstractNumId="65">
    <w:nsid w:val="50227151"/>
    <w:multiLevelType w:val="hybridMultilevel"/>
    <w:tmpl w:val="586CB35E"/>
    <w:lvl w:ilvl="0" w:tplc="AD40F3B6">
      <w:start w:val="1"/>
      <w:numFmt w:val="bullet"/>
      <w:lvlText w:val=""/>
      <w:lvlJc w:val="left"/>
      <w:pPr>
        <w:tabs>
          <w:tab w:val="num" w:pos="720"/>
        </w:tabs>
        <w:ind w:left="720" w:hanging="360"/>
      </w:pPr>
      <w:rPr>
        <w:rFonts w:ascii="Wingdings" w:hAnsi="Wingdings" w:hint="default"/>
      </w:rPr>
    </w:lvl>
    <w:lvl w:ilvl="1" w:tplc="08160003">
      <w:start w:val="1"/>
      <w:numFmt w:val="bullet"/>
      <w:lvlText w:val="o"/>
      <w:lvlJc w:val="left"/>
      <w:pPr>
        <w:tabs>
          <w:tab w:val="num" w:pos="1440"/>
        </w:tabs>
        <w:ind w:left="1440" w:hanging="360"/>
      </w:pPr>
      <w:rPr>
        <w:rFonts w:ascii="Courier New" w:hAnsi="Courier New" w:cs="Courier New" w:hint="default"/>
      </w:rPr>
    </w:lvl>
    <w:lvl w:ilvl="2" w:tplc="D6B2272A" w:tentative="1">
      <w:start w:val="1"/>
      <w:numFmt w:val="bullet"/>
      <w:lvlText w:val="•"/>
      <w:lvlJc w:val="left"/>
      <w:pPr>
        <w:tabs>
          <w:tab w:val="num" w:pos="2160"/>
        </w:tabs>
        <w:ind w:left="2160" w:hanging="360"/>
      </w:pPr>
      <w:rPr>
        <w:rFonts w:ascii="Arial" w:hAnsi="Arial" w:hint="default"/>
      </w:rPr>
    </w:lvl>
    <w:lvl w:ilvl="3" w:tplc="EED28016" w:tentative="1">
      <w:start w:val="1"/>
      <w:numFmt w:val="bullet"/>
      <w:lvlText w:val="•"/>
      <w:lvlJc w:val="left"/>
      <w:pPr>
        <w:tabs>
          <w:tab w:val="num" w:pos="2880"/>
        </w:tabs>
        <w:ind w:left="2880" w:hanging="360"/>
      </w:pPr>
      <w:rPr>
        <w:rFonts w:ascii="Arial" w:hAnsi="Arial" w:hint="default"/>
      </w:rPr>
    </w:lvl>
    <w:lvl w:ilvl="4" w:tplc="4F6A17B6" w:tentative="1">
      <w:start w:val="1"/>
      <w:numFmt w:val="bullet"/>
      <w:lvlText w:val="•"/>
      <w:lvlJc w:val="left"/>
      <w:pPr>
        <w:tabs>
          <w:tab w:val="num" w:pos="3600"/>
        </w:tabs>
        <w:ind w:left="3600" w:hanging="360"/>
      </w:pPr>
      <w:rPr>
        <w:rFonts w:ascii="Arial" w:hAnsi="Arial" w:hint="default"/>
      </w:rPr>
    </w:lvl>
    <w:lvl w:ilvl="5" w:tplc="0EDC4912" w:tentative="1">
      <w:start w:val="1"/>
      <w:numFmt w:val="bullet"/>
      <w:lvlText w:val="•"/>
      <w:lvlJc w:val="left"/>
      <w:pPr>
        <w:tabs>
          <w:tab w:val="num" w:pos="4320"/>
        </w:tabs>
        <w:ind w:left="4320" w:hanging="360"/>
      </w:pPr>
      <w:rPr>
        <w:rFonts w:ascii="Arial" w:hAnsi="Arial" w:hint="default"/>
      </w:rPr>
    </w:lvl>
    <w:lvl w:ilvl="6" w:tplc="A4280396" w:tentative="1">
      <w:start w:val="1"/>
      <w:numFmt w:val="bullet"/>
      <w:lvlText w:val="•"/>
      <w:lvlJc w:val="left"/>
      <w:pPr>
        <w:tabs>
          <w:tab w:val="num" w:pos="5040"/>
        </w:tabs>
        <w:ind w:left="5040" w:hanging="360"/>
      </w:pPr>
      <w:rPr>
        <w:rFonts w:ascii="Arial" w:hAnsi="Arial" w:hint="default"/>
      </w:rPr>
    </w:lvl>
    <w:lvl w:ilvl="7" w:tplc="044C5B50" w:tentative="1">
      <w:start w:val="1"/>
      <w:numFmt w:val="bullet"/>
      <w:lvlText w:val="•"/>
      <w:lvlJc w:val="left"/>
      <w:pPr>
        <w:tabs>
          <w:tab w:val="num" w:pos="5760"/>
        </w:tabs>
        <w:ind w:left="5760" w:hanging="360"/>
      </w:pPr>
      <w:rPr>
        <w:rFonts w:ascii="Arial" w:hAnsi="Arial" w:hint="default"/>
      </w:rPr>
    </w:lvl>
    <w:lvl w:ilvl="8" w:tplc="991EAE80" w:tentative="1">
      <w:start w:val="1"/>
      <w:numFmt w:val="bullet"/>
      <w:lvlText w:val="•"/>
      <w:lvlJc w:val="left"/>
      <w:pPr>
        <w:tabs>
          <w:tab w:val="num" w:pos="6480"/>
        </w:tabs>
        <w:ind w:left="6480" w:hanging="360"/>
      </w:pPr>
      <w:rPr>
        <w:rFonts w:ascii="Arial" w:hAnsi="Arial" w:hint="default"/>
      </w:rPr>
    </w:lvl>
  </w:abstractNum>
  <w:abstractNum w:abstractNumId="66">
    <w:nsid w:val="50615B43"/>
    <w:multiLevelType w:val="hybridMultilevel"/>
    <w:tmpl w:val="BF0EEEEC"/>
    <w:lvl w:ilvl="0" w:tplc="83108914">
      <w:start w:val="1"/>
      <w:numFmt w:val="bullet"/>
      <w:lvlText w:val=""/>
      <w:lvlJc w:val="left"/>
      <w:pPr>
        <w:tabs>
          <w:tab w:val="num" w:pos="1068"/>
        </w:tabs>
        <w:ind w:left="1068" w:hanging="360"/>
      </w:pPr>
      <w:rPr>
        <w:rFonts w:ascii="Wingdings" w:hAnsi="Wingdings" w:hint="default"/>
      </w:rPr>
    </w:lvl>
    <w:lvl w:ilvl="1" w:tplc="2CA870B6">
      <w:start w:val="1993"/>
      <w:numFmt w:val="bullet"/>
      <w:lvlText w:val=""/>
      <w:lvlJc w:val="left"/>
      <w:pPr>
        <w:tabs>
          <w:tab w:val="num" w:pos="1788"/>
        </w:tabs>
        <w:ind w:left="1788" w:hanging="360"/>
      </w:pPr>
      <w:rPr>
        <w:rFonts w:ascii="Wingdings" w:hAnsi="Wingdings" w:hint="default"/>
      </w:rPr>
    </w:lvl>
    <w:lvl w:ilvl="2" w:tplc="9496D672" w:tentative="1">
      <w:start w:val="1"/>
      <w:numFmt w:val="bullet"/>
      <w:lvlText w:val=""/>
      <w:lvlJc w:val="left"/>
      <w:pPr>
        <w:tabs>
          <w:tab w:val="num" w:pos="2508"/>
        </w:tabs>
        <w:ind w:left="2508" w:hanging="360"/>
      </w:pPr>
      <w:rPr>
        <w:rFonts w:ascii="Wingdings" w:hAnsi="Wingdings" w:hint="default"/>
      </w:rPr>
    </w:lvl>
    <w:lvl w:ilvl="3" w:tplc="538EF986" w:tentative="1">
      <w:start w:val="1"/>
      <w:numFmt w:val="bullet"/>
      <w:lvlText w:val=""/>
      <w:lvlJc w:val="left"/>
      <w:pPr>
        <w:tabs>
          <w:tab w:val="num" w:pos="3228"/>
        </w:tabs>
        <w:ind w:left="3228" w:hanging="360"/>
      </w:pPr>
      <w:rPr>
        <w:rFonts w:ascii="Wingdings" w:hAnsi="Wingdings" w:hint="default"/>
      </w:rPr>
    </w:lvl>
    <w:lvl w:ilvl="4" w:tplc="252EC53E" w:tentative="1">
      <w:start w:val="1"/>
      <w:numFmt w:val="bullet"/>
      <w:lvlText w:val=""/>
      <w:lvlJc w:val="left"/>
      <w:pPr>
        <w:tabs>
          <w:tab w:val="num" w:pos="3948"/>
        </w:tabs>
        <w:ind w:left="3948" w:hanging="360"/>
      </w:pPr>
      <w:rPr>
        <w:rFonts w:ascii="Wingdings" w:hAnsi="Wingdings" w:hint="default"/>
      </w:rPr>
    </w:lvl>
    <w:lvl w:ilvl="5" w:tplc="71C4FB2C" w:tentative="1">
      <w:start w:val="1"/>
      <w:numFmt w:val="bullet"/>
      <w:lvlText w:val=""/>
      <w:lvlJc w:val="left"/>
      <w:pPr>
        <w:tabs>
          <w:tab w:val="num" w:pos="4668"/>
        </w:tabs>
        <w:ind w:left="4668" w:hanging="360"/>
      </w:pPr>
      <w:rPr>
        <w:rFonts w:ascii="Wingdings" w:hAnsi="Wingdings" w:hint="default"/>
      </w:rPr>
    </w:lvl>
    <w:lvl w:ilvl="6" w:tplc="7AEC25EC" w:tentative="1">
      <w:start w:val="1"/>
      <w:numFmt w:val="bullet"/>
      <w:lvlText w:val=""/>
      <w:lvlJc w:val="left"/>
      <w:pPr>
        <w:tabs>
          <w:tab w:val="num" w:pos="5388"/>
        </w:tabs>
        <w:ind w:left="5388" w:hanging="360"/>
      </w:pPr>
      <w:rPr>
        <w:rFonts w:ascii="Wingdings" w:hAnsi="Wingdings" w:hint="default"/>
      </w:rPr>
    </w:lvl>
    <w:lvl w:ilvl="7" w:tplc="2690BFE2" w:tentative="1">
      <w:start w:val="1"/>
      <w:numFmt w:val="bullet"/>
      <w:lvlText w:val=""/>
      <w:lvlJc w:val="left"/>
      <w:pPr>
        <w:tabs>
          <w:tab w:val="num" w:pos="6108"/>
        </w:tabs>
        <w:ind w:left="6108" w:hanging="360"/>
      </w:pPr>
      <w:rPr>
        <w:rFonts w:ascii="Wingdings" w:hAnsi="Wingdings" w:hint="default"/>
      </w:rPr>
    </w:lvl>
    <w:lvl w:ilvl="8" w:tplc="D56AEDD6" w:tentative="1">
      <w:start w:val="1"/>
      <w:numFmt w:val="bullet"/>
      <w:lvlText w:val=""/>
      <w:lvlJc w:val="left"/>
      <w:pPr>
        <w:tabs>
          <w:tab w:val="num" w:pos="6828"/>
        </w:tabs>
        <w:ind w:left="6828" w:hanging="360"/>
      </w:pPr>
      <w:rPr>
        <w:rFonts w:ascii="Wingdings" w:hAnsi="Wingdings" w:hint="default"/>
      </w:rPr>
    </w:lvl>
  </w:abstractNum>
  <w:abstractNum w:abstractNumId="67">
    <w:nsid w:val="52107818"/>
    <w:multiLevelType w:val="hybridMultilevel"/>
    <w:tmpl w:val="9F58A38E"/>
    <w:lvl w:ilvl="0" w:tplc="AD40F3B6">
      <w:start w:val="1"/>
      <w:numFmt w:val="bullet"/>
      <w:lvlText w:val=""/>
      <w:lvlJc w:val="left"/>
      <w:pPr>
        <w:tabs>
          <w:tab w:val="num" w:pos="720"/>
        </w:tabs>
        <w:ind w:left="720" w:hanging="360"/>
      </w:pPr>
      <w:rPr>
        <w:rFonts w:ascii="Wingdings" w:hAnsi="Wingdings" w:hint="default"/>
      </w:rPr>
    </w:lvl>
    <w:lvl w:ilvl="1" w:tplc="B9AC81DA" w:tentative="1">
      <w:start w:val="1"/>
      <w:numFmt w:val="bullet"/>
      <w:lvlText w:val="•"/>
      <w:lvlJc w:val="left"/>
      <w:pPr>
        <w:tabs>
          <w:tab w:val="num" w:pos="1440"/>
        </w:tabs>
        <w:ind w:left="1440" w:hanging="360"/>
      </w:pPr>
      <w:rPr>
        <w:rFonts w:ascii="Arial" w:hAnsi="Arial" w:hint="default"/>
      </w:rPr>
    </w:lvl>
    <w:lvl w:ilvl="2" w:tplc="FD6EF67A" w:tentative="1">
      <w:start w:val="1"/>
      <w:numFmt w:val="bullet"/>
      <w:lvlText w:val="•"/>
      <w:lvlJc w:val="left"/>
      <w:pPr>
        <w:tabs>
          <w:tab w:val="num" w:pos="2160"/>
        </w:tabs>
        <w:ind w:left="2160" w:hanging="360"/>
      </w:pPr>
      <w:rPr>
        <w:rFonts w:ascii="Arial" w:hAnsi="Arial" w:hint="default"/>
      </w:rPr>
    </w:lvl>
    <w:lvl w:ilvl="3" w:tplc="659A5D56" w:tentative="1">
      <w:start w:val="1"/>
      <w:numFmt w:val="bullet"/>
      <w:lvlText w:val="•"/>
      <w:lvlJc w:val="left"/>
      <w:pPr>
        <w:tabs>
          <w:tab w:val="num" w:pos="2880"/>
        </w:tabs>
        <w:ind w:left="2880" w:hanging="360"/>
      </w:pPr>
      <w:rPr>
        <w:rFonts w:ascii="Arial" w:hAnsi="Arial" w:hint="default"/>
      </w:rPr>
    </w:lvl>
    <w:lvl w:ilvl="4" w:tplc="3A960628" w:tentative="1">
      <w:start w:val="1"/>
      <w:numFmt w:val="bullet"/>
      <w:lvlText w:val="•"/>
      <w:lvlJc w:val="left"/>
      <w:pPr>
        <w:tabs>
          <w:tab w:val="num" w:pos="3600"/>
        </w:tabs>
        <w:ind w:left="3600" w:hanging="360"/>
      </w:pPr>
      <w:rPr>
        <w:rFonts w:ascii="Arial" w:hAnsi="Arial" w:hint="default"/>
      </w:rPr>
    </w:lvl>
    <w:lvl w:ilvl="5" w:tplc="90BAAC20" w:tentative="1">
      <w:start w:val="1"/>
      <w:numFmt w:val="bullet"/>
      <w:lvlText w:val="•"/>
      <w:lvlJc w:val="left"/>
      <w:pPr>
        <w:tabs>
          <w:tab w:val="num" w:pos="4320"/>
        </w:tabs>
        <w:ind w:left="4320" w:hanging="360"/>
      </w:pPr>
      <w:rPr>
        <w:rFonts w:ascii="Arial" w:hAnsi="Arial" w:hint="default"/>
      </w:rPr>
    </w:lvl>
    <w:lvl w:ilvl="6" w:tplc="CCC8B60A" w:tentative="1">
      <w:start w:val="1"/>
      <w:numFmt w:val="bullet"/>
      <w:lvlText w:val="•"/>
      <w:lvlJc w:val="left"/>
      <w:pPr>
        <w:tabs>
          <w:tab w:val="num" w:pos="5040"/>
        </w:tabs>
        <w:ind w:left="5040" w:hanging="360"/>
      </w:pPr>
      <w:rPr>
        <w:rFonts w:ascii="Arial" w:hAnsi="Arial" w:hint="default"/>
      </w:rPr>
    </w:lvl>
    <w:lvl w:ilvl="7" w:tplc="4EB27A48" w:tentative="1">
      <w:start w:val="1"/>
      <w:numFmt w:val="bullet"/>
      <w:lvlText w:val="•"/>
      <w:lvlJc w:val="left"/>
      <w:pPr>
        <w:tabs>
          <w:tab w:val="num" w:pos="5760"/>
        </w:tabs>
        <w:ind w:left="5760" w:hanging="360"/>
      </w:pPr>
      <w:rPr>
        <w:rFonts w:ascii="Arial" w:hAnsi="Arial" w:hint="default"/>
      </w:rPr>
    </w:lvl>
    <w:lvl w:ilvl="8" w:tplc="AE36F4AE" w:tentative="1">
      <w:start w:val="1"/>
      <w:numFmt w:val="bullet"/>
      <w:lvlText w:val="•"/>
      <w:lvlJc w:val="left"/>
      <w:pPr>
        <w:tabs>
          <w:tab w:val="num" w:pos="6480"/>
        </w:tabs>
        <w:ind w:left="6480" w:hanging="360"/>
      </w:pPr>
      <w:rPr>
        <w:rFonts w:ascii="Arial" w:hAnsi="Arial" w:hint="default"/>
      </w:rPr>
    </w:lvl>
  </w:abstractNum>
  <w:abstractNum w:abstractNumId="68">
    <w:nsid w:val="52195FF7"/>
    <w:multiLevelType w:val="hybridMultilevel"/>
    <w:tmpl w:val="EE5CC7A4"/>
    <w:lvl w:ilvl="0" w:tplc="AD40F3B6">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9">
    <w:nsid w:val="54661281"/>
    <w:multiLevelType w:val="hybridMultilevel"/>
    <w:tmpl w:val="12B06A1A"/>
    <w:lvl w:ilvl="0" w:tplc="E1D66F8E">
      <w:start w:val="1"/>
      <w:numFmt w:val="bullet"/>
      <w:lvlText w:val=""/>
      <w:lvlJc w:val="left"/>
      <w:pPr>
        <w:tabs>
          <w:tab w:val="num" w:pos="720"/>
        </w:tabs>
        <w:ind w:left="720" w:hanging="360"/>
      </w:pPr>
      <w:rPr>
        <w:rFonts w:ascii="Wingdings" w:hAnsi="Wingdings" w:hint="default"/>
      </w:rPr>
    </w:lvl>
    <w:lvl w:ilvl="1" w:tplc="037E5CEC">
      <w:start w:val="2058"/>
      <w:numFmt w:val="bullet"/>
      <w:lvlText w:val=""/>
      <w:lvlJc w:val="left"/>
      <w:pPr>
        <w:tabs>
          <w:tab w:val="num" w:pos="1440"/>
        </w:tabs>
        <w:ind w:left="1440" w:hanging="360"/>
      </w:pPr>
      <w:rPr>
        <w:rFonts w:ascii="Wingdings" w:hAnsi="Wingdings" w:hint="default"/>
      </w:rPr>
    </w:lvl>
    <w:lvl w:ilvl="2" w:tplc="20C8F39A" w:tentative="1">
      <w:start w:val="1"/>
      <w:numFmt w:val="bullet"/>
      <w:lvlText w:val=""/>
      <w:lvlJc w:val="left"/>
      <w:pPr>
        <w:tabs>
          <w:tab w:val="num" w:pos="2160"/>
        </w:tabs>
        <w:ind w:left="2160" w:hanging="360"/>
      </w:pPr>
      <w:rPr>
        <w:rFonts w:ascii="Wingdings" w:hAnsi="Wingdings" w:hint="default"/>
      </w:rPr>
    </w:lvl>
    <w:lvl w:ilvl="3" w:tplc="E58EF518" w:tentative="1">
      <w:start w:val="1"/>
      <w:numFmt w:val="bullet"/>
      <w:lvlText w:val=""/>
      <w:lvlJc w:val="left"/>
      <w:pPr>
        <w:tabs>
          <w:tab w:val="num" w:pos="2880"/>
        </w:tabs>
        <w:ind w:left="2880" w:hanging="360"/>
      </w:pPr>
      <w:rPr>
        <w:rFonts w:ascii="Wingdings" w:hAnsi="Wingdings" w:hint="default"/>
      </w:rPr>
    </w:lvl>
    <w:lvl w:ilvl="4" w:tplc="47BEB352" w:tentative="1">
      <w:start w:val="1"/>
      <w:numFmt w:val="bullet"/>
      <w:lvlText w:val=""/>
      <w:lvlJc w:val="left"/>
      <w:pPr>
        <w:tabs>
          <w:tab w:val="num" w:pos="3600"/>
        </w:tabs>
        <w:ind w:left="3600" w:hanging="360"/>
      </w:pPr>
      <w:rPr>
        <w:rFonts w:ascii="Wingdings" w:hAnsi="Wingdings" w:hint="default"/>
      </w:rPr>
    </w:lvl>
    <w:lvl w:ilvl="5" w:tplc="EA7C5BE4" w:tentative="1">
      <w:start w:val="1"/>
      <w:numFmt w:val="bullet"/>
      <w:lvlText w:val=""/>
      <w:lvlJc w:val="left"/>
      <w:pPr>
        <w:tabs>
          <w:tab w:val="num" w:pos="4320"/>
        </w:tabs>
        <w:ind w:left="4320" w:hanging="360"/>
      </w:pPr>
      <w:rPr>
        <w:rFonts w:ascii="Wingdings" w:hAnsi="Wingdings" w:hint="default"/>
      </w:rPr>
    </w:lvl>
    <w:lvl w:ilvl="6" w:tplc="993C2A98" w:tentative="1">
      <w:start w:val="1"/>
      <w:numFmt w:val="bullet"/>
      <w:lvlText w:val=""/>
      <w:lvlJc w:val="left"/>
      <w:pPr>
        <w:tabs>
          <w:tab w:val="num" w:pos="5040"/>
        </w:tabs>
        <w:ind w:left="5040" w:hanging="360"/>
      </w:pPr>
      <w:rPr>
        <w:rFonts w:ascii="Wingdings" w:hAnsi="Wingdings" w:hint="default"/>
      </w:rPr>
    </w:lvl>
    <w:lvl w:ilvl="7" w:tplc="7ED40CE4" w:tentative="1">
      <w:start w:val="1"/>
      <w:numFmt w:val="bullet"/>
      <w:lvlText w:val=""/>
      <w:lvlJc w:val="left"/>
      <w:pPr>
        <w:tabs>
          <w:tab w:val="num" w:pos="5760"/>
        </w:tabs>
        <w:ind w:left="5760" w:hanging="360"/>
      </w:pPr>
      <w:rPr>
        <w:rFonts w:ascii="Wingdings" w:hAnsi="Wingdings" w:hint="default"/>
      </w:rPr>
    </w:lvl>
    <w:lvl w:ilvl="8" w:tplc="F9B4397A" w:tentative="1">
      <w:start w:val="1"/>
      <w:numFmt w:val="bullet"/>
      <w:lvlText w:val=""/>
      <w:lvlJc w:val="left"/>
      <w:pPr>
        <w:tabs>
          <w:tab w:val="num" w:pos="6480"/>
        </w:tabs>
        <w:ind w:left="6480" w:hanging="360"/>
      </w:pPr>
      <w:rPr>
        <w:rFonts w:ascii="Wingdings" w:hAnsi="Wingdings" w:hint="default"/>
      </w:rPr>
    </w:lvl>
  </w:abstractNum>
  <w:abstractNum w:abstractNumId="70">
    <w:nsid w:val="56FD78A4"/>
    <w:multiLevelType w:val="hybridMultilevel"/>
    <w:tmpl w:val="1DCEAFDA"/>
    <w:lvl w:ilvl="0" w:tplc="AD40F3B6">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1">
    <w:nsid w:val="596130CA"/>
    <w:multiLevelType w:val="hybridMultilevel"/>
    <w:tmpl w:val="F1A84E6A"/>
    <w:lvl w:ilvl="0" w:tplc="9300CBC4">
      <w:start w:val="1"/>
      <w:numFmt w:val="bullet"/>
      <w:lvlText w:val=""/>
      <w:lvlJc w:val="left"/>
      <w:pPr>
        <w:tabs>
          <w:tab w:val="num" w:pos="720"/>
        </w:tabs>
        <w:ind w:left="720" w:hanging="360"/>
      </w:pPr>
      <w:rPr>
        <w:rFonts w:ascii="Wingdings" w:hAnsi="Wingdings" w:hint="default"/>
      </w:rPr>
    </w:lvl>
    <w:lvl w:ilvl="1" w:tplc="97925A0E" w:tentative="1">
      <w:start w:val="1"/>
      <w:numFmt w:val="bullet"/>
      <w:lvlText w:val=""/>
      <w:lvlJc w:val="left"/>
      <w:pPr>
        <w:tabs>
          <w:tab w:val="num" w:pos="1440"/>
        </w:tabs>
        <w:ind w:left="1440" w:hanging="360"/>
      </w:pPr>
      <w:rPr>
        <w:rFonts w:ascii="Wingdings" w:hAnsi="Wingdings" w:hint="default"/>
      </w:rPr>
    </w:lvl>
    <w:lvl w:ilvl="2" w:tplc="5DACE79E" w:tentative="1">
      <w:start w:val="1"/>
      <w:numFmt w:val="bullet"/>
      <w:lvlText w:val=""/>
      <w:lvlJc w:val="left"/>
      <w:pPr>
        <w:tabs>
          <w:tab w:val="num" w:pos="2160"/>
        </w:tabs>
        <w:ind w:left="2160" w:hanging="360"/>
      </w:pPr>
      <w:rPr>
        <w:rFonts w:ascii="Wingdings" w:hAnsi="Wingdings" w:hint="default"/>
      </w:rPr>
    </w:lvl>
    <w:lvl w:ilvl="3" w:tplc="1C58BC58" w:tentative="1">
      <w:start w:val="1"/>
      <w:numFmt w:val="bullet"/>
      <w:lvlText w:val=""/>
      <w:lvlJc w:val="left"/>
      <w:pPr>
        <w:tabs>
          <w:tab w:val="num" w:pos="2880"/>
        </w:tabs>
        <w:ind w:left="2880" w:hanging="360"/>
      </w:pPr>
      <w:rPr>
        <w:rFonts w:ascii="Wingdings" w:hAnsi="Wingdings" w:hint="default"/>
      </w:rPr>
    </w:lvl>
    <w:lvl w:ilvl="4" w:tplc="0610D28E" w:tentative="1">
      <w:start w:val="1"/>
      <w:numFmt w:val="bullet"/>
      <w:lvlText w:val=""/>
      <w:lvlJc w:val="left"/>
      <w:pPr>
        <w:tabs>
          <w:tab w:val="num" w:pos="3600"/>
        </w:tabs>
        <w:ind w:left="3600" w:hanging="360"/>
      </w:pPr>
      <w:rPr>
        <w:rFonts w:ascii="Wingdings" w:hAnsi="Wingdings" w:hint="default"/>
      </w:rPr>
    </w:lvl>
    <w:lvl w:ilvl="5" w:tplc="43CC3B9A" w:tentative="1">
      <w:start w:val="1"/>
      <w:numFmt w:val="bullet"/>
      <w:lvlText w:val=""/>
      <w:lvlJc w:val="left"/>
      <w:pPr>
        <w:tabs>
          <w:tab w:val="num" w:pos="4320"/>
        </w:tabs>
        <w:ind w:left="4320" w:hanging="360"/>
      </w:pPr>
      <w:rPr>
        <w:rFonts w:ascii="Wingdings" w:hAnsi="Wingdings" w:hint="default"/>
      </w:rPr>
    </w:lvl>
    <w:lvl w:ilvl="6" w:tplc="07DE281A" w:tentative="1">
      <w:start w:val="1"/>
      <w:numFmt w:val="bullet"/>
      <w:lvlText w:val=""/>
      <w:lvlJc w:val="left"/>
      <w:pPr>
        <w:tabs>
          <w:tab w:val="num" w:pos="5040"/>
        </w:tabs>
        <w:ind w:left="5040" w:hanging="360"/>
      </w:pPr>
      <w:rPr>
        <w:rFonts w:ascii="Wingdings" w:hAnsi="Wingdings" w:hint="default"/>
      </w:rPr>
    </w:lvl>
    <w:lvl w:ilvl="7" w:tplc="B8820160" w:tentative="1">
      <w:start w:val="1"/>
      <w:numFmt w:val="bullet"/>
      <w:lvlText w:val=""/>
      <w:lvlJc w:val="left"/>
      <w:pPr>
        <w:tabs>
          <w:tab w:val="num" w:pos="5760"/>
        </w:tabs>
        <w:ind w:left="5760" w:hanging="360"/>
      </w:pPr>
      <w:rPr>
        <w:rFonts w:ascii="Wingdings" w:hAnsi="Wingdings" w:hint="default"/>
      </w:rPr>
    </w:lvl>
    <w:lvl w:ilvl="8" w:tplc="34A4F556" w:tentative="1">
      <w:start w:val="1"/>
      <w:numFmt w:val="bullet"/>
      <w:lvlText w:val=""/>
      <w:lvlJc w:val="left"/>
      <w:pPr>
        <w:tabs>
          <w:tab w:val="num" w:pos="6480"/>
        </w:tabs>
        <w:ind w:left="6480" w:hanging="360"/>
      </w:pPr>
      <w:rPr>
        <w:rFonts w:ascii="Wingdings" w:hAnsi="Wingdings" w:hint="default"/>
      </w:rPr>
    </w:lvl>
  </w:abstractNum>
  <w:abstractNum w:abstractNumId="72">
    <w:nsid w:val="5965391A"/>
    <w:multiLevelType w:val="hybridMultilevel"/>
    <w:tmpl w:val="80384AF8"/>
    <w:lvl w:ilvl="0" w:tplc="8F82D1B8">
      <w:start w:val="1"/>
      <w:numFmt w:val="bullet"/>
      <w:lvlText w:val=""/>
      <w:lvlJc w:val="left"/>
      <w:pPr>
        <w:ind w:left="720" w:hanging="360"/>
      </w:pPr>
      <w:rPr>
        <w:rFonts w:ascii="Wingdings" w:hAnsi="Wingdings" w:hint="default"/>
        <w:color w:val="auto"/>
        <w:lang w:val="en-US"/>
      </w:rPr>
    </w:lvl>
    <w:lvl w:ilvl="1" w:tplc="08160003">
      <w:start w:val="1"/>
      <w:numFmt w:val="bullet"/>
      <w:lvlText w:val="o"/>
      <w:lvlJc w:val="left"/>
      <w:pPr>
        <w:ind w:left="1440" w:hanging="360"/>
      </w:pPr>
      <w:rPr>
        <w:rFonts w:ascii="Courier New" w:hAnsi="Courier New" w:cs="Courier New" w:hint="default"/>
      </w:rPr>
    </w:lvl>
    <w:lvl w:ilvl="2" w:tplc="08160005">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3">
    <w:nsid w:val="5A035DE2"/>
    <w:multiLevelType w:val="hybridMultilevel"/>
    <w:tmpl w:val="C632176E"/>
    <w:lvl w:ilvl="0" w:tplc="1B1424A6">
      <w:start w:val="1"/>
      <w:numFmt w:val="bullet"/>
      <w:lvlText w:val=""/>
      <w:lvlJc w:val="left"/>
      <w:pPr>
        <w:tabs>
          <w:tab w:val="num" w:pos="720"/>
        </w:tabs>
        <w:ind w:left="720" w:hanging="360"/>
      </w:pPr>
      <w:rPr>
        <w:rFonts w:ascii="Wingdings" w:hAnsi="Wingdings" w:hint="default"/>
      </w:rPr>
    </w:lvl>
    <w:lvl w:ilvl="1" w:tplc="4D02AD72" w:tentative="1">
      <w:start w:val="1"/>
      <w:numFmt w:val="bullet"/>
      <w:lvlText w:val=""/>
      <w:lvlJc w:val="left"/>
      <w:pPr>
        <w:tabs>
          <w:tab w:val="num" w:pos="1440"/>
        </w:tabs>
        <w:ind w:left="1440" w:hanging="360"/>
      </w:pPr>
      <w:rPr>
        <w:rFonts w:ascii="Wingdings" w:hAnsi="Wingdings" w:hint="default"/>
      </w:rPr>
    </w:lvl>
    <w:lvl w:ilvl="2" w:tplc="62EA1D8E" w:tentative="1">
      <w:start w:val="1"/>
      <w:numFmt w:val="bullet"/>
      <w:lvlText w:val=""/>
      <w:lvlJc w:val="left"/>
      <w:pPr>
        <w:tabs>
          <w:tab w:val="num" w:pos="2160"/>
        </w:tabs>
        <w:ind w:left="2160" w:hanging="360"/>
      </w:pPr>
      <w:rPr>
        <w:rFonts w:ascii="Wingdings" w:hAnsi="Wingdings" w:hint="default"/>
      </w:rPr>
    </w:lvl>
    <w:lvl w:ilvl="3" w:tplc="18386AD0" w:tentative="1">
      <w:start w:val="1"/>
      <w:numFmt w:val="bullet"/>
      <w:lvlText w:val=""/>
      <w:lvlJc w:val="left"/>
      <w:pPr>
        <w:tabs>
          <w:tab w:val="num" w:pos="2880"/>
        </w:tabs>
        <w:ind w:left="2880" w:hanging="360"/>
      </w:pPr>
      <w:rPr>
        <w:rFonts w:ascii="Wingdings" w:hAnsi="Wingdings" w:hint="default"/>
      </w:rPr>
    </w:lvl>
    <w:lvl w:ilvl="4" w:tplc="3E468BA0" w:tentative="1">
      <w:start w:val="1"/>
      <w:numFmt w:val="bullet"/>
      <w:lvlText w:val=""/>
      <w:lvlJc w:val="left"/>
      <w:pPr>
        <w:tabs>
          <w:tab w:val="num" w:pos="3600"/>
        </w:tabs>
        <w:ind w:left="3600" w:hanging="360"/>
      </w:pPr>
      <w:rPr>
        <w:rFonts w:ascii="Wingdings" w:hAnsi="Wingdings" w:hint="default"/>
      </w:rPr>
    </w:lvl>
    <w:lvl w:ilvl="5" w:tplc="E2CE941A" w:tentative="1">
      <w:start w:val="1"/>
      <w:numFmt w:val="bullet"/>
      <w:lvlText w:val=""/>
      <w:lvlJc w:val="left"/>
      <w:pPr>
        <w:tabs>
          <w:tab w:val="num" w:pos="4320"/>
        </w:tabs>
        <w:ind w:left="4320" w:hanging="360"/>
      </w:pPr>
      <w:rPr>
        <w:rFonts w:ascii="Wingdings" w:hAnsi="Wingdings" w:hint="default"/>
      </w:rPr>
    </w:lvl>
    <w:lvl w:ilvl="6" w:tplc="3154ABA0" w:tentative="1">
      <w:start w:val="1"/>
      <w:numFmt w:val="bullet"/>
      <w:lvlText w:val=""/>
      <w:lvlJc w:val="left"/>
      <w:pPr>
        <w:tabs>
          <w:tab w:val="num" w:pos="5040"/>
        </w:tabs>
        <w:ind w:left="5040" w:hanging="360"/>
      </w:pPr>
      <w:rPr>
        <w:rFonts w:ascii="Wingdings" w:hAnsi="Wingdings" w:hint="default"/>
      </w:rPr>
    </w:lvl>
    <w:lvl w:ilvl="7" w:tplc="9B14B356" w:tentative="1">
      <w:start w:val="1"/>
      <w:numFmt w:val="bullet"/>
      <w:lvlText w:val=""/>
      <w:lvlJc w:val="left"/>
      <w:pPr>
        <w:tabs>
          <w:tab w:val="num" w:pos="5760"/>
        </w:tabs>
        <w:ind w:left="5760" w:hanging="360"/>
      </w:pPr>
      <w:rPr>
        <w:rFonts w:ascii="Wingdings" w:hAnsi="Wingdings" w:hint="default"/>
      </w:rPr>
    </w:lvl>
    <w:lvl w:ilvl="8" w:tplc="7616A33A" w:tentative="1">
      <w:start w:val="1"/>
      <w:numFmt w:val="bullet"/>
      <w:lvlText w:val=""/>
      <w:lvlJc w:val="left"/>
      <w:pPr>
        <w:tabs>
          <w:tab w:val="num" w:pos="6480"/>
        </w:tabs>
        <w:ind w:left="6480" w:hanging="360"/>
      </w:pPr>
      <w:rPr>
        <w:rFonts w:ascii="Wingdings" w:hAnsi="Wingdings" w:hint="default"/>
      </w:rPr>
    </w:lvl>
  </w:abstractNum>
  <w:abstractNum w:abstractNumId="74">
    <w:nsid w:val="5A676357"/>
    <w:multiLevelType w:val="hybridMultilevel"/>
    <w:tmpl w:val="B18CF95E"/>
    <w:lvl w:ilvl="0" w:tplc="1A8CD55C">
      <w:start w:val="1"/>
      <w:numFmt w:val="bullet"/>
      <w:lvlText w:val=""/>
      <w:lvlJc w:val="left"/>
      <w:pPr>
        <w:tabs>
          <w:tab w:val="num" w:pos="720"/>
        </w:tabs>
        <w:ind w:left="720" w:hanging="360"/>
      </w:pPr>
      <w:rPr>
        <w:rFonts w:ascii="Wingdings" w:hAnsi="Wingdings" w:hint="default"/>
      </w:rPr>
    </w:lvl>
    <w:lvl w:ilvl="1" w:tplc="C84EF87C">
      <w:start w:val="2102"/>
      <w:numFmt w:val="bullet"/>
      <w:lvlText w:val=""/>
      <w:lvlJc w:val="left"/>
      <w:pPr>
        <w:tabs>
          <w:tab w:val="num" w:pos="1440"/>
        </w:tabs>
        <w:ind w:left="1440" w:hanging="360"/>
      </w:pPr>
      <w:rPr>
        <w:rFonts w:ascii="Wingdings" w:hAnsi="Wingdings" w:hint="default"/>
      </w:rPr>
    </w:lvl>
    <w:lvl w:ilvl="2" w:tplc="418AD402" w:tentative="1">
      <w:start w:val="1"/>
      <w:numFmt w:val="bullet"/>
      <w:lvlText w:val=""/>
      <w:lvlJc w:val="left"/>
      <w:pPr>
        <w:tabs>
          <w:tab w:val="num" w:pos="2160"/>
        </w:tabs>
        <w:ind w:left="2160" w:hanging="360"/>
      </w:pPr>
      <w:rPr>
        <w:rFonts w:ascii="Wingdings" w:hAnsi="Wingdings" w:hint="default"/>
      </w:rPr>
    </w:lvl>
    <w:lvl w:ilvl="3" w:tplc="DF126E9E" w:tentative="1">
      <w:start w:val="1"/>
      <w:numFmt w:val="bullet"/>
      <w:lvlText w:val=""/>
      <w:lvlJc w:val="left"/>
      <w:pPr>
        <w:tabs>
          <w:tab w:val="num" w:pos="2880"/>
        </w:tabs>
        <w:ind w:left="2880" w:hanging="360"/>
      </w:pPr>
      <w:rPr>
        <w:rFonts w:ascii="Wingdings" w:hAnsi="Wingdings" w:hint="default"/>
      </w:rPr>
    </w:lvl>
    <w:lvl w:ilvl="4" w:tplc="3396863C" w:tentative="1">
      <w:start w:val="1"/>
      <w:numFmt w:val="bullet"/>
      <w:lvlText w:val=""/>
      <w:lvlJc w:val="left"/>
      <w:pPr>
        <w:tabs>
          <w:tab w:val="num" w:pos="3600"/>
        </w:tabs>
        <w:ind w:left="3600" w:hanging="360"/>
      </w:pPr>
      <w:rPr>
        <w:rFonts w:ascii="Wingdings" w:hAnsi="Wingdings" w:hint="default"/>
      </w:rPr>
    </w:lvl>
    <w:lvl w:ilvl="5" w:tplc="13225CB0" w:tentative="1">
      <w:start w:val="1"/>
      <w:numFmt w:val="bullet"/>
      <w:lvlText w:val=""/>
      <w:lvlJc w:val="left"/>
      <w:pPr>
        <w:tabs>
          <w:tab w:val="num" w:pos="4320"/>
        </w:tabs>
        <w:ind w:left="4320" w:hanging="360"/>
      </w:pPr>
      <w:rPr>
        <w:rFonts w:ascii="Wingdings" w:hAnsi="Wingdings" w:hint="default"/>
      </w:rPr>
    </w:lvl>
    <w:lvl w:ilvl="6" w:tplc="28FEEE0E" w:tentative="1">
      <w:start w:val="1"/>
      <w:numFmt w:val="bullet"/>
      <w:lvlText w:val=""/>
      <w:lvlJc w:val="left"/>
      <w:pPr>
        <w:tabs>
          <w:tab w:val="num" w:pos="5040"/>
        </w:tabs>
        <w:ind w:left="5040" w:hanging="360"/>
      </w:pPr>
      <w:rPr>
        <w:rFonts w:ascii="Wingdings" w:hAnsi="Wingdings" w:hint="default"/>
      </w:rPr>
    </w:lvl>
    <w:lvl w:ilvl="7" w:tplc="5226F764" w:tentative="1">
      <w:start w:val="1"/>
      <w:numFmt w:val="bullet"/>
      <w:lvlText w:val=""/>
      <w:lvlJc w:val="left"/>
      <w:pPr>
        <w:tabs>
          <w:tab w:val="num" w:pos="5760"/>
        </w:tabs>
        <w:ind w:left="5760" w:hanging="360"/>
      </w:pPr>
      <w:rPr>
        <w:rFonts w:ascii="Wingdings" w:hAnsi="Wingdings" w:hint="default"/>
      </w:rPr>
    </w:lvl>
    <w:lvl w:ilvl="8" w:tplc="5A18DA44" w:tentative="1">
      <w:start w:val="1"/>
      <w:numFmt w:val="bullet"/>
      <w:lvlText w:val=""/>
      <w:lvlJc w:val="left"/>
      <w:pPr>
        <w:tabs>
          <w:tab w:val="num" w:pos="6480"/>
        </w:tabs>
        <w:ind w:left="6480" w:hanging="360"/>
      </w:pPr>
      <w:rPr>
        <w:rFonts w:ascii="Wingdings" w:hAnsi="Wingdings" w:hint="default"/>
      </w:rPr>
    </w:lvl>
  </w:abstractNum>
  <w:abstractNum w:abstractNumId="75">
    <w:nsid w:val="5A8C032B"/>
    <w:multiLevelType w:val="hybridMultilevel"/>
    <w:tmpl w:val="592E9538"/>
    <w:lvl w:ilvl="0" w:tplc="0DD859BC">
      <w:start w:val="1"/>
      <w:numFmt w:val="decimal"/>
      <w:lvlText w:val="%1."/>
      <w:lvlJc w:val="left"/>
      <w:pPr>
        <w:tabs>
          <w:tab w:val="num" w:pos="1776"/>
        </w:tabs>
        <w:ind w:left="1776" w:hanging="360"/>
      </w:pPr>
    </w:lvl>
    <w:lvl w:ilvl="1" w:tplc="D56E9E1C" w:tentative="1">
      <w:start w:val="1"/>
      <w:numFmt w:val="decimal"/>
      <w:lvlText w:val="%2."/>
      <w:lvlJc w:val="left"/>
      <w:pPr>
        <w:tabs>
          <w:tab w:val="num" w:pos="2496"/>
        </w:tabs>
        <w:ind w:left="2496" w:hanging="360"/>
      </w:pPr>
    </w:lvl>
    <w:lvl w:ilvl="2" w:tplc="FEE653E2" w:tentative="1">
      <w:start w:val="1"/>
      <w:numFmt w:val="decimal"/>
      <w:lvlText w:val="%3."/>
      <w:lvlJc w:val="left"/>
      <w:pPr>
        <w:tabs>
          <w:tab w:val="num" w:pos="3216"/>
        </w:tabs>
        <w:ind w:left="3216" w:hanging="360"/>
      </w:pPr>
    </w:lvl>
    <w:lvl w:ilvl="3" w:tplc="5FE6536E" w:tentative="1">
      <w:start w:val="1"/>
      <w:numFmt w:val="decimal"/>
      <w:lvlText w:val="%4."/>
      <w:lvlJc w:val="left"/>
      <w:pPr>
        <w:tabs>
          <w:tab w:val="num" w:pos="3936"/>
        </w:tabs>
        <w:ind w:left="3936" w:hanging="360"/>
      </w:pPr>
    </w:lvl>
    <w:lvl w:ilvl="4" w:tplc="2BF6C32C" w:tentative="1">
      <w:start w:val="1"/>
      <w:numFmt w:val="decimal"/>
      <w:lvlText w:val="%5."/>
      <w:lvlJc w:val="left"/>
      <w:pPr>
        <w:tabs>
          <w:tab w:val="num" w:pos="4656"/>
        </w:tabs>
        <w:ind w:left="4656" w:hanging="360"/>
      </w:pPr>
    </w:lvl>
    <w:lvl w:ilvl="5" w:tplc="278EFEFA" w:tentative="1">
      <w:start w:val="1"/>
      <w:numFmt w:val="decimal"/>
      <w:lvlText w:val="%6."/>
      <w:lvlJc w:val="left"/>
      <w:pPr>
        <w:tabs>
          <w:tab w:val="num" w:pos="5376"/>
        </w:tabs>
        <w:ind w:left="5376" w:hanging="360"/>
      </w:pPr>
    </w:lvl>
    <w:lvl w:ilvl="6" w:tplc="56A45E16" w:tentative="1">
      <w:start w:val="1"/>
      <w:numFmt w:val="decimal"/>
      <w:lvlText w:val="%7."/>
      <w:lvlJc w:val="left"/>
      <w:pPr>
        <w:tabs>
          <w:tab w:val="num" w:pos="6096"/>
        </w:tabs>
        <w:ind w:left="6096" w:hanging="360"/>
      </w:pPr>
    </w:lvl>
    <w:lvl w:ilvl="7" w:tplc="D3724928" w:tentative="1">
      <w:start w:val="1"/>
      <w:numFmt w:val="decimal"/>
      <w:lvlText w:val="%8."/>
      <w:lvlJc w:val="left"/>
      <w:pPr>
        <w:tabs>
          <w:tab w:val="num" w:pos="6816"/>
        </w:tabs>
        <w:ind w:left="6816" w:hanging="360"/>
      </w:pPr>
    </w:lvl>
    <w:lvl w:ilvl="8" w:tplc="F2740C10" w:tentative="1">
      <w:start w:val="1"/>
      <w:numFmt w:val="decimal"/>
      <w:lvlText w:val="%9."/>
      <w:lvlJc w:val="left"/>
      <w:pPr>
        <w:tabs>
          <w:tab w:val="num" w:pos="7536"/>
        </w:tabs>
        <w:ind w:left="7536" w:hanging="360"/>
      </w:pPr>
    </w:lvl>
  </w:abstractNum>
  <w:abstractNum w:abstractNumId="76">
    <w:nsid w:val="5AE84651"/>
    <w:multiLevelType w:val="hybridMultilevel"/>
    <w:tmpl w:val="9DE61958"/>
    <w:lvl w:ilvl="0" w:tplc="8D08E036">
      <w:start w:val="1"/>
      <w:numFmt w:val="bullet"/>
      <w:lvlText w:val=""/>
      <w:lvlJc w:val="left"/>
      <w:pPr>
        <w:tabs>
          <w:tab w:val="num" w:pos="720"/>
        </w:tabs>
        <w:ind w:left="720" w:hanging="360"/>
      </w:pPr>
      <w:rPr>
        <w:rFonts w:ascii="Wingdings" w:hAnsi="Wingdings" w:hint="default"/>
      </w:rPr>
    </w:lvl>
    <w:lvl w:ilvl="1" w:tplc="2C52A368" w:tentative="1">
      <w:start w:val="1"/>
      <w:numFmt w:val="bullet"/>
      <w:lvlText w:val=""/>
      <w:lvlJc w:val="left"/>
      <w:pPr>
        <w:tabs>
          <w:tab w:val="num" w:pos="1440"/>
        </w:tabs>
        <w:ind w:left="1440" w:hanging="360"/>
      </w:pPr>
      <w:rPr>
        <w:rFonts w:ascii="Wingdings" w:hAnsi="Wingdings" w:hint="default"/>
      </w:rPr>
    </w:lvl>
    <w:lvl w:ilvl="2" w:tplc="607AB868" w:tentative="1">
      <w:start w:val="1"/>
      <w:numFmt w:val="bullet"/>
      <w:lvlText w:val=""/>
      <w:lvlJc w:val="left"/>
      <w:pPr>
        <w:tabs>
          <w:tab w:val="num" w:pos="2160"/>
        </w:tabs>
        <w:ind w:left="2160" w:hanging="360"/>
      </w:pPr>
      <w:rPr>
        <w:rFonts w:ascii="Wingdings" w:hAnsi="Wingdings" w:hint="default"/>
      </w:rPr>
    </w:lvl>
    <w:lvl w:ilvl="3" w:tplc="1A00C9FA" w:tentative="1">
      <w:start w:val="1"/>
      <w:numFmt w:val="bullet"/>
      <w:lvlText w:val=""/>
      <w:lvlJc w:val="left"/>
      <w:pPr>
        <w:tabs>
          <w:tab w:val="num" w:pos="2880"/>
        </w:tabs>
        <w:ind w:left="2880" w:hanging="360"/>
      </w:pPr>
      <w:rPr>
        <w:rFonts w:ascii="Wingdings" w:hAnsi="Wingdings" w:hint="default"/>
      </w:rPr>
    </w:lvl>
    <w:lvl w:ilvl="4" w:tplc="30B2A6CA" w:tentative="1">
      <w:start w:val="1"/>
      <w:numFmt w:val="bullet"/>
      <w:lvlText w:val=""/>
      <w:lvlJc w:val="left"/>
      <w:pPr>
        <w:tabs>
          <w:tab w:val="num" w:pos="3600"/>
        </w:tabs>
        <w:ind w:left="3600" w:hanging="360"/>
      </w:pPr>
      <w:rPr>
        <w:rFonts w:ascii="Wingdings" w:hAnsi="Wingdings" w:hint="default"/>
      </w:rPr>
    </w:lvl>
    <w:lvl w:ilvl="5" w:tplc="0C5A5DBC" w:tentative="1">
      <w:start w:val="1"/>
      <w:numFmt w:val="bullet"/>
      <w:lvlText w:val=""/>
      <w:lvlJc w:val="left"/>
      <w:pPr>
        <w:tabs>
          <w:tab w:val="num" w:pos="4320"/>
        </w:tabs>
        <w:ind w:left="4320" w:hanging="360"/>
      </w:pPr>
      <w:rPr>
        <w:rFonts w:ascii="Wingdings" w:hAnsi="Wingdings" w:hint="default"/>
      </w:rPr>
    </w:lvl>
    <w:lvl w:ilvl="6" w:tplc="5EA8C2E6" w:tentative="1">
      <w:start w:val="1"/>
      <w:numFmt w:val="bullet"/>
      <w:lvlText w:val=""/>
      <w:lvlJc w:val="left"/>
      <w:pPr>
        <w:tabs>
          <w:tab w:val="num" w:pos="5040"/>
        </w:tabs>
        <w:ind w:left="5040" w:hanging="360"/>
      </w:pPr>
      <w:rPr>
        <w:rFonts w:ascii="Wingdings" w:hAnsi="Wingdings" w:hint="default"/>
      </w:rPr>
    </w:lvl>
    <w:lvl w:ilvl="7" w:tplc="95984EAE" w:tentative="1">
      <w:start w:val="1"/>
      <w:numFmt w:val="bullet"/>
      <w:lvlText w:val=""/>
      <w:lvlJc w:val="left"/>
      <w:pPr>
        <w:tabs>
          <w:tab w:val="num" w:pos="5760"/>
        </w:tabs>
        <w:ind w:left="5760" w:hanging="360"/>
      </w:pPr>
      <w:rPr>
        <w:rFonts w:ascii="Wingdings" w:hAnsi="Wingdings" w:hint="default"/>
      </w:rPr>
    </w:lvl>
    <w:lvl w:ilvl="8" w:tplc="C15C7780" w:tentative="1">
      <w:start w:val="1"/>
      <w:numFmt w:val="bullet"/>
      <w:lvlText w:val=""/>
      <w:lvlJc w:val="left"/>
      <w:pPr>
        <w:tabs>
          <w:tab w:val="num" w:pos="6480"/>
        </w:tabs>
        <w:ind w:left="6480" w:hanging="360"/>
      </w:pPr>
      <w:rPr>
        <w:rFonts w:ascii="Wingdings" w:hAnsi="Wingdings" w:hint="default"/>
      </w:rPr>
    </w:lvl>
  </w:abstractNum>
  <w:abstractNum w:abstractNumId="77">
    <w:nsid w:val="5D426A75"/>
    <w:multiLevelType w:val="hybridMultilevel"/>
    <w:tmpl w:val="98C8D570"/>
    <w:lvl w:ilvl="0" w:tplc="CB6205E2">
      <w:start w:val="1"/>
      <w:numFmt w:val="bullet"/>
      <w:lvlText w:val=""/>
      <w:lvlJc w:val="left"/>
      <w:pPr>
        <w:tabs>
          <w:tab w:val="num" w:pos="720"/>
        </w:tabs>
        <w:ind w:left="720" w:hanging="360"/>
      </w:pPr>
      <w:rPr>
        <w:rFonts w:ascii="Wingdings" w:hAnsi="Wingdings" w:hint="default"/>
      </w:rPr>
    </w:lvl>
    <w:lvl w:ilvl="1" w:tplc="29CE19B0">
      <w:start w:val="2064"/>
      <w:numFmt w:val="bullet"/>
      <w:lvlText w:val=""/>
      <w:lvlJc w:val="left"/>
      <w:pPr>
        <w:tabs>
          <w:tab w:val="num" w:pos="1440"/>
        </w:tabs>
        <w:ind w:left="1440" w:hanging="360"/>
      </w:pPr>
      <w:rPr>
        <w:rFonts w:ascii="Wingdings" w:hAnsi="Wingdings" w:hint="default"/>
      </w:rPr>
    </w:lvl>
    <w:lvl w:ilvl="2" w:tplc="D5E65EB6" w:tentative="1">
      <w:start w:val="1"/>
      <w:numFmt w:val="bullet"/>
      <w:lvlText w:val=""/>
      <w:lvlJc w:val="left"/>
      <w:pPr>
        <w:tabs>
          <w:tab w:val="num" w:pos="2160"/>
        </w:tabs>
        <w:ind w:left="2160" w:hanging="360"/>
      </w:pPr>
      <w:rPr>
        <w:rFonts w:ascii="Wingdings" w:hAnsi="Wingdings" w:hint="default"/>
      </w:rPr>
    </w:lvl>
    <w:lvl w:ilvl="3" w:tplc="EF0E8100" w:tentative="1">
      <w:start w:val="1"/>
      <w:numFmt w:val="bullet"/>
      <w:lvlText w:val=""/>
      <w:lvlJc w:val="left"/>
      <w:pPr>
        <w:tabs>
          <w:tab w:val="num" w:pos="2880"/>
        </w:tabs>
        <w:ind w:left="2880" w:hanging="360"/>
      </w:pPr>
      <w:rPr>
        <w:rFonts w:ascii="Wingdings" w:hAnsi="Wingdings" w:hint="default"/>
      </w:rPr>
    </w:lvl>
    <w:lvl w:ilvl="4" w:tplc="51B4CE6E" w:tentative="1">
      <w:start w:val="1"/>
      <w:numFmt w:val="bullet"/>
      <w:lvlText w:val=""/>
      <w:lvlJc w:val="left"/>
      <w:pPr>
        <w:tabs>
          <w:tab w:val="num" w:pos="3600"/>
        </w:tabs>
        <w:ind w:left="3600" w:hanging="360"/>
      </w:pPr>
      <w:rPr>
        <w:rFonts w:ascii="Wingdings" w:hAnsi="Wingdings" w:hint="default"/>
      </w:rPr>
    </w:lvl>
    <w:lvl w:ilvl="5" w:tplc="DB981626" w:tentative="1">
      <w:start w:val="1"/>
      <w:numFmt w:val="bullet"/>
      <w:lvlText w:val=""/>
      <w:lvlJc w:val="left"/>
      <w:pPr>
        <w:tabs>
          <w:tab w:val="num" w:pos="4320"/>
        </w:tabs>
        <w:ind w:left="4320" w:hanging="360"/>
      </w:pPr>
      <w:rPr>
        <w:rFonts w:ascii="Wingdings" w:hAnsi="Wingdings" w:hint="default"/>
      </w:rPr>
    </w:lvl>
    <w:lvl w:ilvl="6" w:tplc="2C8417FA" w:tentative="1">
      <w:start w:val="1"/>
      <w:numFmt w:val="bullet"/>
      <w:lvlText w:val=""/>
      <w:lvlJc w:val="left"/>
      <w:pPr>
        <w:tabs>
          <w:tab w:val="num" w:pos="5040"/>
        </w:tabs>
        <w:ind w:left="5040" w:hanging="360"/>
      </w:pPr>
      <w:rPr>
        <w:rFonts w:ascii="Wingdings" w:hAnsi="Wingdings" w:hint="default"/>
      </w:rPr>
    </w:lvl>
    <w:lvl w:ilvl="7" w:tplc="4C827DE0" w:tentative="1">
      <w:start w:val="1"/>
      <w:numFmt w:val="bullet"/>
      <w:lvlText w:val=""/>
      <w:lvlJc w:val="left"/>
      <w:pPr>
        <w:tabs>
          <w:tab w:val="num" w:pos="5760"/>
        </w:tabs>
        <w:ind w:left="5760" w:hanging="360"/>
      </w:pPr>
      <w:rPr>
        <w:rFonts w:ascii="Wingdings" w:hAnsi="Wingdings" w:hint="default"/>
      </w:rPr>
    </w:lvl>
    <w:lvl w:ilvl="8" w:tplc="90F8FB8C" w:tentative="1">
      <w:start w:val="1"/>
      <w:numFmt w:val="bullet"/>
      <w:lvlText w:val=""/>
      <w:lvlJc w:val="left"/>
      <w:pPr>
        <w:tabs>
          <w:tab w:val="num" w:pos="6480"/>
        </w:tabs>
        <w:ind w:left="6480" w:hanging="360"/>
      </w:pPr>
      <w:rPr>
        <w:rFonts w:ascii="Wingdings" w:hAnsi="Wingdings" w:hint="default"/>
      </w:rPr>
    </w:lvl>
  </w:abstractNum>
  <w:abstractNum w:abstractNumId="78">
    <w:nsid w:val="5D9037E9"/>
    <w:multiLevelType w:val="hybridMultilevel"/>
    <w:tmpl w:val="15EEC874"/>
    <w:lvl w:ilvl="0" w:tplc="AD40F3B6">
      <w:start w:val="1"/>
      <w:numFmt w:val="bullet"/>
      <w:lvlText w:val=""/>
      <w:lvlJc w:val="left"/>
      <w:pPr>
        <w:tabs>
          <w:tab w:val="num" w:pos="720"/>
        </w:tabs>
        <w:ind w:left="720" w:hanging="360"/>
      </w:pPr>
      <w:rPr>
        <w:rFonts w:ascii="Wingdings" w:hAnsi="Wingdings" w:hint="default"/>
      </w:rPr>
    </w:lvl>
    <w:lvl w:ilvl="1" w:tplc="D332C388">
      <w:start w:val="2001"/>
      <w:numFmt w:val="bullet"/>
      <w:lvlText w:val="–"/>
      <w:lvlJc w:val="left"/>
      <w:pPr>
        <w:tabs>
          <w:tab w:val="num" w:pos="1440"/>
        </w:tabs>
        <w:ind w:left="1440" w:hanging="360"/>
      </w:pPr>
      <w:rPr>
        <w:rFonts w:ascii="Arial" w:hAnsi="Arial" w:hint="default"/>
      </w:rPr>
    </w:lvl>
    <w:lvl w:ilvl="2" w:tplc="EDF42B7E" w:tentative="1">
      <w:start w:val="1"/>
      <w:numFmt w:val="bullet"/>
      <w:lvlText w:val="•"/>
      <w:lvlJc w:val="left"/>
      <w:pPr>
        <w:tabs>
          <w:tab w:val="num" w:pos="2160"/>
        </w:tabs>
        <w:ind w:left="2160" w:hanging="360"/>
      </w:pPr>
      <w:rPr>
        <w:rFonts w:ascii="Arial" w:hAnsi="Arial" w:hint="default"/>
      </w:rPr>
    </w:lvl>
    <w:lvl w:ilvl="3" w:tplc="C9D69E42" w:tentative="1">
      <w:start w:val="1"/>
      <w:numFmt w:val="bullet"/>
      <w:lvlText w:val="•"/>
      <w:lvlJc w:val="left"/>
      <w:pPr>
        <w:tabs>
          <w:tab w:val="num" w:pos="2880"/>
        </w:tabs>
        <w:ind w:left="2880" w:hanging="360"/>
      </w:pPr>
      <w:rPr>
        <w:rFonts w:ascii="Arial" w:hAnsi="Arial" w:hint="default"/>
      </w:rPr>
    </w:lvl>
    <w:lvl w:ilvl="4" w:tplc="BCBC104C" w:tentative="1">
      <w:start w:val="1"/>
      <w:numFmt w:val="bullet"/>
      <w:lvlText w:val="•"/>
      <w:lvlJc w:val="left"/>
      <w:pPr>
        <w:tabs>
          <w:tab w:val="num" w:pos="3600"/>
        </w:tabs>
        <w:ind w:left="3600" w:hanging="360"/>
      </w:pPr>
      <w:rPr>
        <w:rFonts w:ascii="Arial" w:hAnsi="Arial" w:hint="default"/>
      </w:rPr>
    </w:lvl>
    <w:lvl w:ilvl="5" w:tplc="929836F2" w:tentative="1">
      <w:start w:val="1"/>
      <w:numFmt w:val="bullet"/>
      <w:lvlText w:val="•"/>
      <w:lvlJc w:val="left"/>
      <w:pPr>
        <w:tabs>
          <w:tab w:val="num" w:pos="4320"/>
        </w:tabs>
        <w:ind w:left="4320" w:hanging="360"/>
      </w:pPr>
      <w:rPr>
        <w:rFonts w:ascii="Arial" w:hAnsi="Arial" w:hint="default"/>
      </w:rPr>
    </w:lvl>
    <w:lvl w:ilvl="6" w:tplc="5DACEC34" w:tentative="1">
      <w:start w:val="1"/>
      <w:numFmt w:val="bullet"/>
      <w:lvlText w:val="•"/>
      <w:lvlJc w:val="left"/>
      <w:pPr>
        <w:tabs>
          <w:tab w:val="num" w:pos="5040"/>
        </w:tabs>
        <w:ind w:left="5040" w:hanging="360"/>
      </w:pPr>
      <w:rPr>
        <w:rFonts w:ascii="Arial" w:hAnsi="Arial" w:hint="default"/>
      </w:rPr>
    </w:lvl>
    <w:lvl w:ilvl="7" w:tplc="0B3C3D18" w:tentative="1">
      <w:start w:val="1"/>
      <w:numFmt w:val="bullet"/>
      <w:lvlText w:val="•"/>
      <w:lvlJc w:val="left"/>
      <w:pPr>
        <w:tabs>
          <w:tab w:val="num" w:pos="5760"/>
        </w:tabs>
        <w:ind w:left="5760" w:hanging="360"/>
      </w:pPr>
      <w:rPr>
        <w:rFonts w:ascii="Arial" w:hAnsi="Arial" w:hint="default"/>
      </w:rPr>
    </w:lvl>
    <w:lvl w:ilvl="8" w:tplc="214CD0B2" w:tentative="1">
      <w:start w:val="1"/>
      <w:numFmt w:val="bullet"/>
      <w:lvlText w:val="•"/>
      <w:lvlJc w:val="left"/>
      <w:pPr>
        <w:tabs>
          <w:tab w:val="num" w:pos="6480"/>
        </w:tabs>
        <w:ind w:left="6480" w:hanging="360"/>
      </w:pPr>
      <w:rPr>
        <w:rFonts w:ascii="Arial" w:hAnsi="Arial" w:hint="default"/>
      </w:rPr>
    </w:lvl>
  </w:abstractNum>
  <w:abstractNum w:abstractNumId="79">
    <w:nsid w:val="5E53697B"/>
    <w:multiLevelType w:val="hybridMultilevel"/>
    <w:tmpl w:val="AE56B924"/>
    <w:lvl w:ilvl="0" w:tplc="230E5844">
      <w:start w:val="1"/>
      <w:numFmt w:val="bullet"/>
      <w:lvlText w:val=""/>
      <w:lvlJc w:val="left"/>
      <w:pPr>
        <w:tabs>
          <w:tab w:val="num" w:pos="720"/>
        </w:tabs>
        <w:ind w:left="720" w:hanging="360"/>
      </w:pPr>
      <w:rPr>
        <w:rFonts w:ascii="Wingdings" w:hAnsi="Wingdings" w:hint="default"/>
      </w:rPr>
    </w:lvl>
    <w:lvl w:ilvl="1" w:tplc="9AE02912" w:tentative="1">
      <w:start w:val="1"/>
      <w:numFmt w:val="bullet"/>
      <w:lvlText w:val=""/>
      <w:lvlJc w:val="left"/>
      <w:pPr>
        <w:tabs>
          <w:tab w:val="num" w:pos="1440"/>
        </w:tabs>
        <w:ind w:left="1440" w:hanging="360"/>
      </w:pPr>
      <w:rPr>
        <w:rFonts w:ascii="Wingdings" w:hAnsi="Wingdings" w:hint="default"/>
      </w:rPr>
    </w:lvl>
    <w:lvl w:ilvl="2" w:tplc="1E26159C" w:tentative="1">
      <w:start w:val="1"/>
      <w:numFmt w:val="bullet"/>
      <w:lvlText w:val=""/>
      <w:lvlJc w:val="left"/>
      <w:pPr>
        <w:tabs>
          <w:tab w:val="num" w:pos="2160"/>
        </w:tabs>
        <w:ind w:left="2160" w:hanging="360"/>
      </w:pPr>
      <w:rPr>
        <w:rFonts w:ascii="Wingdings" w:hAnsi="Wingdings" w:hint="default"/>
      </w:rPr>
    </w:lvl>
    <w:lvl w:ilvl="3" w:tplc="5D9A3F4C" w:tentative="1">
      <w:start w:val="1"/>
      <w:numFmt w:val="bullet"/>
      <w:lvlText w:val=""/>
      <w:lvlJc w:val="left"/>
      <w:pPr>
        <w:tabs>
          <w:tab w:val="num" w:pos="2880"/>
        </w:tabs>
        <w:ind w:left="2880" w:hanging="360"/>
      </w:pPr>
      <w:rPr>
        <w:rFonts w:ascii="Wingdings" w:hAnsi="Wingdings" w:hint="default"/>
      </w:rPr>
    </w:lvl>
    <w:lvl w:ilvl="4" w:tplc="C75A7C16" w:tentative="1">
      <w:start w:val="1"/>
      <w:numFmt w:val="bullet"/>
      <w:lvlText w:val=""/>
      <w:lvlJc w:val="left"/>
      <w:pPr>
        <w:tabs>
          <w:tab w:val="num" w:pos="3600"/>
        </w:tabs>
        <w:ind w:left="3600" w:hanging="360"/>
      </w:pPr>
      <w:rPr>
        <w:rFonts w:ascii="Wingdings" w:hAnsi="Wingdings" w:hint="default"/>
      </w:rPr>
    </w:lvl>
    <w:lvl w:ilvl="5" w:tplc="D9DA3846" w:tentative="1">
      <w:start w:val="1"/>
      <w:numFmt w:val="bullet"/>
      <w:lvlText w:val=""/>
      <w:lvlJc w:val="left"/>
      <w:pPr>
        <w:tabs>
          <w:tab w:val="num" w:pos="4320"/>
        </w:tabs>
        <w:ind w:left="4320" w:hanging="360"/>
      </w:pPr>
      <w:rPr>
        <w:rFonts w:ascii="Wingdings" w:hAnsi="Wingdings" w:hint="default"/>
      </w:rPr>
    </w:lvl>
    <w:lvl w:ilvl="6" w:tplc="4BC423A2" w:tentative="1">
      <w:start w:val="1"/>
      <w:numFmt w:val="bullet"/>
      <w:lvlText w:val=""/>
      <w:lvlJc w:val="left"/>
      <w:pPr>
        <w:tabs>
          <w:tab w:val="num" w:pos="5040"/>
        </w:tabs>
        <w:ind w:left="5040" w:hanging="360"/>
      </w:pPr>
      <w:rPr>
        <w:rFonts w:ascii="Wingdings" w:hAnsi="Wingdings" w:hint="default"/>
      </w:rPr>
    </w:lvl>
    <w:lvl w:ilvl="7" w:tplc="561496F0" w:tentative="1">
      <w:start w:val="1"/>
      <w:numFmt w:val="bullet"/>
      <w:lvlText w:val=""/>
      <w:lvlJc w:val="left"/>
      <w:pPr>
        <w:tabs>
          <w:tab w:val="num" w:pos="5760"/>
        </w:tabs>
        <w:ind w:left="5760" w:hanging="360"/>
      </w:pPr>
      <w:rPr>
        <w:rFonts w:ascii="Wingdings" w:hAnsi="Wingdings" w:hint="default"/>
      </w:rPr>
    </w:lvl>
    <w:lvl w:ilvl="8" w:tplc="04AC8554" w:tentative="1">
      <w:start w:val="1"/>
      <w:numFmt w:val="bullet"/>
      <w:lvlText w:val=""/>
      <w:lvlJc w:val="left"/>
      <w:pPr>
        <w:tabs>
          <w:tab w:val="num" w:pos="6480"/>
        </w:tabs>
        <w:ind w:left="6480" w:hanging="360"/>
      </w:pPr>
      <w:rPr>
        <w:rFonts w:ascii="Wingdings" w:hAnsi="Wingdings" w:hint="default"/>
      </w:rPr>
    </w:lvl>
  </w:abstractNum>
  <w:abstractNum w:abstractNumId="80">
    <w:nsid w:val="5E731C54"/>
    <w:multiLevelType w:val="hybridMultilevel"/>
    <w:tmpl w:val="1E180682"/>
    <w:lvl w:ilvl="0" w:tplc="AD40F3B6">
      <w:start w:val="1"/>
      <w:numFmt w:val="bullet"/>
      <w:lvlText w:val=""/>
      <w:lvlJc w:val="left"/>
      <w:pPr>
        <w:tabs>
          <w:tab w:val="num" w:pos="720"/>
        </w:tabs>
        <w:ind w:left="720" w:hanging="360"/>
      </w:pPr>
      <w:rPr>
        <w:rFonts w:ascii="Wingdings" w:hAnsi="Wingdings" w:hint="default"/>
      </w:rPr>
    </w:lvl>
    <w:lvl w:ilvl="1" w:tplc="B148CB28" w:tentative="1">
      <w:start w:val="1"/>
      <w:numFmt w:val="bullet"/>
      <w:lvlText w:val="•"/>
      <w:lvlJc w:val="left"/>
      <w:pPr>
        <w:tabs>
          <w:tab w:val="num" w:pos="1440"/>
        </w:tabs>
        <w:ind w:left="1440" w:hanging="360"/>
      </w:pPr>
      <w:rPr>
        <w:rFonts w:ascii="Arial" w:hAnsi="Arial" w:hint="default"/>
      </w:rPr>
    </w:lvl>
    <w:lvl w:ilvl="2" w:tplc="5546BB06" w:tentative="1">
      <w:start w:val="1"/>
      <w:numFmt w:val="bullet"/>
      <w:lvlText w:val="•"/>
      <w:lvlJc w:val="left"/>
      <w:pPr>
        <w:tabs>
          <w:tab w:val="num" w:pos="2160"/>
        </w:tabs>
        <w:ind w:left="2160" w:hanging="360"/>
      </w:pPr>
      <w:rPr>
        <w:rFonts w:ascii="Arial" w:hAnsi="Arial" w:hint="default"/>
      </w:rPr>
    </w:lvl>
    <w:lvl w:ilvl="3" w:tplc="7556C08E" w:tentative="1">
      <w:start w:val="1"/>
      <w:numFmt w:val="bullet"/>
      <w:lvlText w:val="•"/>
      <w:lvlJc w:val="left"/>
      <w:pPr>
        <w:tabs>
          <w:tab w:val="num" w:pos="2880"/>
        </w:tabs>
        <w:ind w:left="2880" w:hanging="360"/>
      </w:pPr>
      <w:rPr>
        <w:rFonts w:ascii="Arial" w:hAnsi="Arial" w:hint="default"/>
      </w:rPr>
    </w:lvl>
    <w:lvl w:ilvl="4" w:tplc="9CF4A2D0" w:tentative="1">
      <w:start w:val="1"/>
      <w:numFmt w:val="bullet"/>
      <w:lvlText w:val="•"/>
      <w:lvlJc w:val="left"/>
      <w:pPr>
        <w:tabs>
          <w:tab w:val="num" w:pos="3600"/>
        </w:tabs>
        <w:ind w:left="3600" w:hanging="360"/>
      </w:pPr>
      <w:rPr>
        <w:rFonts w:ascii="Arial" w:hAnsi="Arial" w:hint="default"/>
      </w:rPr>
    </w:lvl>
    <w:lvl w:ilvl="5" w:tplc="A4BAF290" w:tentative="1">
      <w:start w:val="1"/>
      <w:numFmt w:val="bullet"/>
      <w:lvlText w:val="•"/>
      <w:lvlJc w:val="left"/>
      <w:pPr>
        <w:tabs>
          <w:tab w:val="num" w:pos="4320"/>
        </w:tabs>
        <w:ind w:left="4320" w:hanging="360"/>
      </w:pPr>
      <w:rPr>
        <w:rFonts w:ascii="Arial" w:hAnsi="Arial" w:hint="default"/>
      </w:rPr>
    </w:lvl>
    <w:lvl w:ilvl="6" w:tplc="0DA4AE5A" w:tentative="1">
      <w:start w:val="1"/>
      <w:numFmt w:val="bullet"/>
      <w:lvlText w:val="•"/>
      <w:lvlJc w:val="left"/>
      <w:pPr>
        <w:tabs>
          <w:tab w:val="num" w:pos="5040"/>
        </w:tabs>
        <w:ind w:left="5040" w:hanging="360"/>
      </w:pPr>
      <w:rPr>
        <w:rFonts w:ascii="Arial" w:hAnsi="Arial" w:hint="default"/>
      </w:rPr>
    </w:lvl>
    <w:lvl w:ilvl="7" w:tplc="420E5F84" w:tentative="1">
      <w:start w:val="1"/>
      <w:numFmt w:val="bullet"/>
      <w:lvlText w:val="•"/>
      <w:lvlJc w:val="left"/>
      <w:pPr>
        <w:tabs>
          <w:tab w:val="num" w:pos="5760"/>
        </w:tabs>
        <w:ind w:left="5760" w:hanging="360"/>
      </w:pPr>
      <w:rPr>
        <w:rFonts w:ascii="Arial" w:hAnsi="Arial" w:hint="default"/>
      </w:rPr>
    </w:lvl>
    <w:lvl w:ilvl="8" w:tplc="E01AE194" w:tentative="1">
      <w:start w:val="1"/>
      <w:numFmt w:val="bullet"/>
      <w:lvlText w:val="•"/>
      <w:lvlJc w:val="left"/>
      <w:pPr>
        <w:tabs>
          <w:tab w:val="num" w:pos="6480"/>
        </w:tabs>
        <w:ind w:left="6480" w:hanging="360"/>
      </w:pPr>
      <w:rPr>
        <w:rFonts w:ascii="Arial" w:hAnsi="Arial" w:hint="default"/>
      </w:rPr>
    </w:lvl>
  </w:abstractNum>
  <w:abstractNum w:abstractNumId="81">
    <w:nsid w:val="5F004BFB"/>
    <w:multiLevelType w:val="hybridMultilevel"/>
    <w:tmpl w:val="211A3314"/>
    <w:lvl w:ilvl="0" w:tplc="1004A938">
      <w:start w:val="1"/>
      <w:numFmt w:val="bullet"/>
      <w:lvlText w:val=""/>
      <w:lvlJc w:val="left"/>
      <w:pPr>
        <w:tabs>
          <w:tab w:val="num" w:pos="720"/>
        </w:tabs>
        <w:ind w:left="720" w:hanging="360"/>
      </w:pPr>
      <w:rPr>
        <w:rFonts w:ascii="Wingdings" w:hAnsi="Wingdings" w:hint="default"/>
      </w:rPr>
    </w:lvl>
    <w:lvl w:ilvl="1" w:tplc="58B48188">
      <w:start w:val="2058"/>
      <w:numFmt w:val="bullet"/>
      <w:lvlText w:val=""/>
      <w:lvlJc w:val="left"/>
      <w:pPr>
        <w:tabs>
          <w:tab w:val="num" w:pos="1440"/>
        </w:tabs>
        <w:ind w:left="1440" w:hanging="360"/>
      </w:pPr>
      <w:rPr>
        <w:rFonts w:ascii="Wingdings" w:hAnsi="Wingdings" w:hint="default"/>
      </w:rPr>
    </w:lvl>
    <w:lvl w:ilvl="2" w:tplc="B502B25C" w:tentative="1">
      <w:start w:val="1"/>
      <w:numFmt w:val="bullet"/>
      <w:lvlText w:val=""/>
      <w:lvlJc w:val="left"/>
      <w:pPr>
        <w:tabs>
          <w:tab w:val="num" w:pos="2160"/>
        </w:tabs>
        <w:ind w:left="2160" w:hanging="360"/>
      </w:pPr>
      <w:rPr>
        <w:rFonts w:ascii="Wingdings" w:hAnsi="Wingdings" w:hint="default"/>
      </w:rPr>
    </w:lvl>
    <w:lvl w:ilvl="3" w:tplc="E796E53C" w:tentative="1">
      <w:start w:val="1"/>
      <w:numFmt w:val="bullet"/>
      <w:lvlText w:val=""/>
      <w:lvlJc w:val="left"/>
      <w:pPr>
        <w:tabs>
          <w:tab w:val="num" w:pos="2880"/>
        </w:tabs>
        <w:ind w:left="2880" w:hanging="360"/>
      </w:pPr>
      <w:rPr>
        <w:rFonts w:ascii="Wingdings" w:hAnsi="Wingdings" w:hint="default"/>
      </w:rPr>
    </w:lvl>
    <w:lvl w:ilvl="4" w:tplc="A9E648A6" w:tentative="1">
      <w:start w:val="1"/>
      <w:numFmt w:val="bullet"/>
      <w:lvlText w:val=""/>
      <w:lvlJc w:val="left"/>
      <w:pPr>
        <w:tabs>
          <w:tab w:val="num" w:pos="3600"/>
        </w:tabs>
        <w:ind w:left="3600" w:hanging="360"/>
      </w:pPr>
      <w:rPr>
        <w:rFonts w:ascii="Wingdings" w:hAnsi="Wingdings" w:hint="default"/>
      </w:rPr>
    </w:lvl>
    <w:lvl w:ilvl="5" w:tplc="5DB2FCB8" w:tentative="1">
      <w:start w:val="1"/>
      <w:numFmt w:val="bullet"/>
      <w:lvlText w:val=""/>
      <w:lvlJc w:val="left"/>
      <w:pPr>
        <w:tabs>
          <w:tab w:val="num" w:pos="4320"/>
        </w:tabs>
        <w:ind w:left="4320" w:hanging="360"/>
      </w:pPr>
      <w:rPr>
        <w:rFonts w:ascii="Wingdings" w:hAnsi="Wingdings" w:hint="default"/>
      </w:rPr>
    </w:lvl>
    <w:lvl w:ilvl="6" w:tplc="B91844C2" w:tentative="1">
      <w:start w:val="1"/>
      <w:numFmt w:val="bullet"/>
      <w:lvlText w:val=""/>
      <w:lvlJc w:val="left"/>
      <w:pPr>
        <w:tabs>
          <w:tab w:val="num" w:pos="5040"/>
        </w:tabs>
        <w:ind w:left="5040" w:hanging="360"/>
      </w:pPr>
      <w:rPr>
        <w:rFonts w:ascii="Wingdings" w:hAnsi="Wingdings" w:hint="default"/>
      </w:rPr>
    </w:lvl>
    <w:lvl w:ilvl="7" w:tplc="22683C0A" w:tentative="1">
      <w:start w:val="1"/>
      <w:numFmt w:val="bullet"/>
      <w:lvlText w:val=""/>
      <w:lvlJc w:val="left"/>
      <w:pPr>
        <w:tabs>
          <w:tab w:val="num" w:pos="5760"/>
        </w:tabs>
        <w:ind w:left="5760" w:hanging="360"/>
      </w:pPr>
      <w:rPr>
        <w:rFonts w:ascii="Wingdings" w:hAnsi="Wingdings" w:hint="default"/>
      </w:rPr>
    </w:lvl>
    <w:lvl w:ilvl="8" w:tplc="A5CAE972" w:tentative="1">
      <w:start w:val="1"/>
      <w:numFmt w:val="bullet"/>
      <w:lvlText w:val=""/>
      <w:lvlJc w:val="left"/>
      <w:pPr>
        <w:tabs>
          <w:tab w:val="num" w:pos="6480"/>
        </w:tabs>
        <w:ind w:left="6480" w:hanging="360"/>
      </w:pPr>
      <w:rPr>
        <w:rFonts w:ascii="Wingdings" w:hAnsi="Wingdings" w:hint="default"/>
      </w:rPr>
    </w:lvl>
  </w:abstractNum>
  <w:abstractNum w:abstractNumId="82">
    <w:nsid w:val="5FD007B8"/>
    <w:multiLevelType w:val="hybridMultilevel"/>
    <w:tmpl w:val="C260524C"/>
    <w:lvl w:ilvl="0" w:tplc="C72EDD58">
      <w:start w:val="1"/>
      <w:numFmt w:val="bullet"/>
      <w:lvlText w:val=""/>
      <w:lvlJc w:val="left"/>
      <w:pPr>
        <w:tabs>
          <w:tab w:val="num" w:pos="720"/>
        </w:tabs>
        <w:ind w:left="720" w:hanging="360"/>
      </w:pPr>
      <w:rPr>
        <w:rFonts w:ascii="Wingdings" w:hAnsi="Wingdings" w:hint="default"/>
      </w:rPr>
    </w:lvl>
    <w:lvl w:ilvl="1" w:tplc="FFBC6110" w:tentative="1">
      <w:start w:val="1"/>
      <w:numFmt w:val="bullet"/>
      <w:lvlText w:val=""/>
      <w:lvlJc w:val="left"/>
      <w:pPr>
        <w:tabs>
          <w:tab w:val="num" w:pos="1440"/>
        </w:tabs>
        <w:ind w:left="1440" w:hanging="360"/>
      </w:pPr>
      <w:rPr>
        <w:rFonts w:ascii="Wingdings" w:hAnsi="Wingdings" w:hint="default"/>
      </w:rPr>
    </w:lvl>
    <w:lvl w:ilvl="2" w:tplc="1DEA066A" w:tentative="1">
      <w:start w:val="1"/>
      <w:numFmt w:val="bullet"/>
      <w:lvlText w:val=""/>
      <w:lvlJc w:val="left"/>
      <w:pPr>
        <w:tabs>
          <w:tab w:val="num" w:pos="2160"/>
        </w:tabs>
        <w:ind w:left="2160" w:hanging="360"/>
      </w:pPr>
      <w:rPr>
        <w:rFonts w:ascii="Wingdings" w:hAnsi="Wingdings" w:hint="default"/>
      </w:rPr>
    </w:lvl>
    <w:lvl w:ilvl="3" w:tplc="7884E098" w:tentative="1">
      <w:start w:val="1"/>
      <w:numFmt w:val="bullet"/>
      <w:lvlText w:val=""/>
      <w:lvlJc w:val="left"/>
      <w:pPr>
        <w:tabs>
          <w:tab w:val="num" w:pos="2880"/>
        </w:tabs>
        <w:ind w:left="2880" w:hanging="360"/>
      </w:pPr>
      <w:rPr>
        <w:rFonts w:ascii="Wingdings" w:hAnsi="Wingdings" w:hint="default"/>
      </w:rPr>
    </w:lvl>
    <w:lvl w:ilvl="4" w:tplc="BF5A8148" w:tentative="1">
      <w:start w:val="1"/>
      <w:numFmt w:val="bullet"/>
      <w:lvlText w:val=""/>
      <w:lvlJc w:val="left"/>
      <w:pPr>
        <w:tabs>
          <w:tab w:val="num" w:pos="3600"/>
        </w:tabs>
        <w:ind w:left="3600" w:hanging="360"/>
      </w:pPr>
      <w:rPr>
        <w:rFonts w:ascii="Wingdings" w:hAnsi="Wingdings" w:hint="default"/>
      </w:rPr>
    </w:lvl>
    <w:lvl w:ilvl="5" w:tplc="192624F4" w:tentative="1">
      <w:start w:val="1"/>
      <w:numFmt w:val="bullet"/>
      <w:lvlText w:val=""/>
      <w:lvlJc w:val="left"/>
      <w:pPr>
        <w:tabs>
          <w:tab w:val="num" w:pos="4320"/>
        </w:tabs>
        <w:ind w:left="4320" w:hanging="360"/>
      </w:pPr>
      <w:rPr>
        <w:rFonts w:ascii="Wingdings" w:hAnsi="Wingdings" w:hint="default"/>
      </w:rPr>
    </w:lvl>
    <w:lvl w:ilvl="6" w:tplc="F61C4FFC" w:tentative="1">
      <w:start w:val="1"/>
      <w:numFmt w:val="bullet"/>
      <w:lvlText w:val=""/>
      <w:lvlJc w:val="left"/>
      <w:pPr>
        <w:tabs>
          <w:tab w:val="num" w:pos="5040"/>
        </w:tabs>
        <w:ind w:left="5040" w:hanging="360"/>
      </w:pPr>
      <w:rPr>
        <w:rFonts w:ascii="Wingdings" w:hAnsi="Wingdings" w:hint="default"/>
      </w:rPr>
    </w:lvl>
    <w:lvl w:ilvl="7" w:tplc="0AE2D2E0" w:tentative="1">
      <w:start w:val="1"/>
      <w:numFmt w:val="bullet"/>
      <w:lvlText w:val=""/>
      <w:lvlJc w:val="left"/>
      <w:pPr>
        <w:tabs>
          <w:tab w:val="num" w:pos="5760"/>
        </w:tabs>
        <w:ind w:left="5760" w:hanging="360"/>
      </w:pPr>
      <w:rPr>
        <w:rFonts w:ascii="Wingdings" w:hAnsi="Wingdings" w:hint="default"/>
      </w:rPr>
    </w:lvl>
    <w:lvl w:ilvl="8" w:tplc="857EA080" w:tentative="1">
      <w:start w:val="1"/>
      <w:numFmt w:val="bullet"/>
      <w:lvlText w:val=""/>
      <w:lvlJc w:val="left"/>
      <w:pPr>
        <w:tabs>
          <w:tab w:val="num" w:pos="6480"/>
        </w:tabs>
        <w:ind w:left="6480" w:hanging="360"/>
      </w:pPr>
      <w:rPr>
        <w:rFonts w:ascii="Wingdings" w:hAnsi="Wingdings" w:hint="default"/>
      </w:rPr>
    </w:lvl>
  </w:abstractNum>
  <w:abstractNum w:abstractNumId="83">
    <w:nsid w:val="619C7435"/>
    <w:multiLevelType w:val="hybridMultilevel"/>
    <w:tmpl w:val="E08E2D28"/>
    <w:lvl w:ilvl="0" w:tplc="B586875C">
      <w:start w:val="1"/>
      <w:numFmt w:val="bullet"/>
      <w:lvlText w:val=""/>
      <w:lvlJc w:val="left"/>
      <w:pPr>
        <w:ind w:left="720" w:hanging="360"/>
      </w:pPr>
      <w:rPr>
        <w:rFonts w:ascii="Wingdings" w:hAnsi="Wingdings" w:hint="default"/>
        <w:color w:val="auto"/>
        <w:lang w:val="en-US"/>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4">
    <w:nsid w:val="627B642B"/>
    <w:multiLevelType w:val="hybridMultilevel"/>
    <w:tmpl w:val="45901C4C"/>
    <w:lvl w:ilvl="0" w:tplc="EEA269F2">
      <w:start w:val="1"/>
      <w:numFmt w:val="bullet"/>
      <w:lvlText w:val=""/>
      <w:lvlJc w:val="left"/>
      <w:pPr>
        <w:tabs>
          <w:tab w:val="num" w:pos="720"/>
        </w:tabs>
        <w:ind w:left="720" w:hanging="360"/>
      </w:pPr>
      <w:rPr>
        <w:rFonts w:ascii="Wingdings" w:hAnsi="Wingdings" w:hint="default"/>
      </w:rPr>
    </w:lvl>
    <w:lvl w:ilvl="1" w:tplc="EF60C5C8" w:tentative="1">
      <w:start w:val="1"/>
      <w:numFmt w:val="bullet"/>
      <w:lvlText w:val=""/>
      <w:lvlJc w:val="left"/>
      <w:pPr>
        <w:tabs>
          <w:tab w:val="num" w:pos="1440"/>
        </w:tabs>
        <w:ind w:left="1440" w:hanging="360"/>
      </w:pPr>
      <w:rPr>
        <w:rFonts w:ascii="Wingdings" w:hAnsi="Wingdings" w:hint="default"/>
      </w:rPr>
    </w:lvl>
    <w:lvl w:ilvl="2" w:tplc="33327A96" w:tentative="1">
      <w:start w:val="1"/>
      <w:numFmt w:val="bullet"/>
      <w:lvlText w:val=""/>
      <w:lvlJc w:val="left"/>
      <w:pPr>
        <w:tabs>
          <w:tab w:val="num" w:pos="2160"/>
        </w:tabs>
        <w:ind w:left="2160" w:hanging="360"/>
      </w:pPr>
      <w:rPr>
        <w:rFonts w:ascii="Wingdings" w:hAnsi="Wingdings" w:hint="default"/>
      </w:rPr>
    </w:lvl>
    <w:lvl w:ilvl="3" w:tplc="463A7D66" w:tentative="1">
      <w:start w:val="1"/>
      <w:numFmt w:val="bullet"/>
      <w:lvlText w:val=""/>
      <w:lvlJc w:val="left"/>
      <w:pPr>
        <w:tabs>
          <w:tab w:val="num" w:pos="2880"/>
        </w:tabs>
        <w:ind w:left="2880" w:hanging="360"/>
      </w:pPr>
      <w:rPr>
        <w:rFonts w:ascii="Wingdings" w:hAnsi="Wingdings" w:hint="default"/>
      </w:rPr>
    </w:lvl>
    <w:lvl w:ilvl="4" w:tplc="0FC69DA8" w:tentative="1">
      <w:start w:val="1"/>
      <w:numFmt w:val="bullet"/>
      <w:lvlText w:val=""/>
      <w:lvlJc w:val="left"/>
      <w:pPr>
        <w:tabs>
          <w:tab w:val="num" w:pos="3600"/>
        </w:tabs>
        <w:ind w:left="3600" w:hanging="360"/>
      </w:pPr>
      <w:rPr>
        <w:rFonts w:ascii="Wingdings" w:hAnsi="Wingdings" w:hint="default"/>
      </w:rPr>
    </w:lvl>
    <w:lvl w:ilvl="5" w:tplc="B588B730" w:tentative="1">
      <w:start w:val="1"/>
      <w:numFmt w:val="bullet"/>
      <w:lvlText w:val=""/>
      <w:lvlJc w:val="left"/>
      <w:pPr>
        <w:tabs>
          <w:tab w:val="num" w:pos="4320"/>
        </w:tabs>
        <w:ind w:left="4320" w:hanging="360"/>
      </w:pPr>
      <w:rPr>
        <w:rFonts w:ascii="Wingdings" w:hAnsi="Wingdings" w:hint="default"/>
      </w:rPr>
    </w:lvl>
    <w:lvl w:ilvl="6" w:tplc="2FCAAE26" w:tentative="1">
      <w:start w:val="1"/>
      <w:numFmt w:val="bullet"/>
      <w:lvlText w:val=""/>
      <w:lvlJc w:val="left"/>
      <w:pPr>
        <w:tabs>
          <w:tab w:val="num" w:pos="5040"/>
        </w:tabs>
        <w:ind w:left="5040" w:hanging="360"/>
      </w:pPr>
      <w:rPr>
        <w:rFonts w:ascii="Wingdings" w:hAnsi="Wingdings" w:hint="default"/>
      </w:rPr>
    </w:lvl>
    <w:lvl w:ilvl="7" w:tplc="7E7A72F0" w:tentative="1">
      <w:start w:val="1"/>
      <w:numFmt w:val="bullet"/>
      <w:lvlText w:val=""/>
      <w:lvlJc w:val="left"/>
      <w:pPr>
        <w:tabs>
          <w:tab w:val="num" w:pos="5760"/>
        </w:tabs>
        <w:ind w:left="5760" w:hanging="360"/>
      </w:pPr>
      <w:rPr>
        <w:rFonts w:ascii="Wingdings" w:hAnsi="Wingdings" w:hint="default"/>
      </w:rPr>
    </w:lvl>
    <w:lvl w:ilvl="8" w:tplc="FA1EE22C" w:tentative="1">
      <w:start w:val="1"/>
      <w:numFmt w:val="bullet"/>
      <w:lvlText w:val=""/>
      <w:lvlJc w:val="left"/>
      <w:pPr>
        <w:tabs>
          <w:tab w:val="num" w:pos="6480"/>
        </w:tabs>
        <w:ind w:left="6480" w:hanging="360"/>
      </w:pPr>
      <w:rPr>
        <w:rFonts w:ascii="Wingdings" w:hAnsi="Wingdings" w:hint="default"/>
      </w:rPr>
    </w:lvl>
  </w:abstractNum>
  <w:abstractNum w:abstractNumId="85">
    <w:nsid w:val="6389406C"/>
    <w:multiLevelType w:val="hybridMultilevel"/>
    <w:tmpl w:val="6CBAB8C6"/>
    <w:lvl w:ilvl="0" w:tplc="F66E6026">
      <w:start w:val="1"/>
      <w:numFmt w:val="bullet"/>
      <w:lvlText w:val=""/>
      <w:lvlJc w:val="left"/>
      <w:pPr>
        <w:tabs>
          <w:tab w:val="num" w:pos="720"/>
        </w:tabs>
        <w:ind w:left="720" w:hanging="360"/>
      </w:pPr>
      <w:rPr>
        <w:rFonts w:ascii="Wingdings" w:hAnsi="Wingdings" w:hint="default"/>
      </w:rPr>
    </w:lvl>
    <w:lvl w:ilvl="1" w:tplc="EF866DDC">
      <w:start w:val="1028"/>
      <w:numFmt w:val="bullet"/>
      <w:lvlText w:val=""/>
      <w:lvlJc w:val="left"/>
      <w:pPr>
        <w:tabs>
          <w:tab w:val="num" w:pos="1440"/>
        </w:tabs>
        <w:ind w:left="1440" w:hanging="360"/>
      </w:pPr>
      <w:rPr>
        <w:rFonts w:ascii="Wingdings" w:hAnsi="Wingdings" w:hint="default"/>
      </w:rPr>
    </w:lvl>
    <w:lvl w:ilvl="2" w:tplc="29ECA3EC">
      <w:start w:val="1028"/>
      <w:numFmt w:val="bullet"/>
      <w:lvlText w:val=""/>
      <w:lvlJc w:val="left"/>
      <w:pPr>
        <w:tabs>
          <w:tab w:val="num" w:pos="2160"/>
        </w:tabs>
        <w:ind w:left="2160" w:hanging="360"/>
      </w:pPr>
      <w:rPr>
        <w:rFonts w:ascii="Wingdings" w:hAnsi="Wingdings" w:hint="default"/>
      </w:rPr>
    </w:lvl>
    <w:lvl w:ilvl="3" w:tplc="05D2A954" w:tentative="1">
      <w:start w:val="1"/>
      <w:numFmt w:val="bullet"/>
      <w:lvlText w:val=""/>
      <w:lvlJc w:val="left"/>
      <w:pPr>
        <w:tabs>
          <w:tab w:val="num" w:pos="2880"/>
        </w:tabs>
        <w:ind w:left="2880" w:hanging="360"/>
      </w:pPr>
      <w:rPr>
        <w:rFonts w:ascii="Wingdings" w:hAnsi="Wingdings" w:hint="default"/>
      </w:rPr>
    </w:lvl>
    <w:lvl w:ilvl="4" w:tplc="B08EDFF2" w:tentative="1">
      <w:start w:val="1"/>
      <w:numFmt w:val="bullet"/>
      <w:lvlText w:val=""/>
      <w:lvlJc w:val="left"/>
      <w:pPr>
        <w:tabs>
          <w:tab w:val="num" w:pos="3600"/>
        </w:tabs>
        <w:ind w:left="3600" w:hanging="360"/>
      </w:pPr>
      <w:rPr>
        <w:rFonts w:ascii="Wingdings" w:hAnsi="Wingdings" w:hint="default"/>
      </w:rPr>
    </w:lvl>
    <w:lvl w:ilvl="5" w:tplc="D60ACE26" w:tentative="1">
      <w:start w:val="1"/>
      <w:numFmt w:val="bullet"/>
      <w:lvlText w:val=""/>
      <w:lvlJc w:val="left"/>
      <w:pPr>
        <w:tabs>
          <w:tab w:val="num" w:pos="4320"/>
        </w:tabs>
        <w:ind w:left="4320" w:hanging="360"/>
      </w:pPr>
      <w:rPr>
        <w:rFonts w:ascii="Wingdings" w:hAnsi="Wingdings" w:hint="default"/>
      </w:rPr>
    </w:lvl>
    <w:lvl w:ilvl="6" w:tplc="432EA54E" w:tentative="1">
      <w:start w:val="1"/>
      <w:numFmt w:val="bullet"/>
      <w:lvlText w:val=""/>
      <w:lvlJc w:val="left"/>
      <w:pPr>
        <w:tabs>
          <w:tab w:val="num" w:pos="5040"/>
        </w:tabs>
        <w:ind w:left="5040" w:hanging="360"/>
      </w:pPr>
      <w:rPr>
        <w:rFonts w:ascii="Wingdings" w:hAnsi="Wingdings" w:hint="default"/>
      </w:rPr>
    </w:lvl>
    <w:lvl w:ilvl="7" w:tplc="33860234" w:tentative="1">
      <w:start w:val="1"/>
      <w:numFmt w:val="bullet"/>
      <w:lvlText w:val=""/>
      <w:lvlJc w:val="left"/>
      <w:pPr>
        <w:tabs>
          <w:tab w:val="num" w:pos="5760"/>
        </w:tabs>
        <w:ind w:left="5760" w:hanging="360"/>
      </w:pPr>
      <w:rPr>
        <w:rFonts w:ascii="Wingdings" w:hAnsi="Wingdings" w:hint="default"/>
      </w:rPr>
    </w:lvl>
    <w:lvl w:ilvl="8" w:tplc="DECCB81C" w:tentative="1">
      <w:start w:val="1"/>
      <w:numFmt w:val="bullet"/>
      <w:lvlText w:val=""/>
      <w:lvlJc w:val="left"/>
      <w:pPr>
        <w:tabs>
          <w:tab w:val="num" w:pos="6480"/>
        </w:tabs>
        <w:ind w:left="6480" w:hanging="360"/>
      </w:pPr>
      <w:rPr>
        <w:rFonts w:ascii="Wingdings" w:hAnsi="Wingdings" w:hint="default"/>
      </w:rPr>
    </w:lvl>
  </w:abstractNum>
  <w:abstractNum w:abstractNumId="86">
    <w:nsid w:val="65DC0005"/>
    <w:multiLevelType w:val="hybridMultilevel"/>
    <w:tmpl w:val="F0127C68"/>
    <w:lvl w:ilvl="0" w:tplc="2390BB48">
      <w:start w:val="1"/>
      <w:numFmt w:val="bullet"/>
      <w:lvlText w:val=""/>
      <w:lvlJc w:val="left"/>
      <w:pPr>
        <w:tabs>
          <w:tab w:val="num" w:pos="720"/>
        </w:tabs>
        <w:ind w:left="720" w:hanging="360"/>
      </w:pPr>
      <w:rPr>
        <w:rFonts w:ascii="Wingdings" w:hAnsi="Wingdings" w:hint="default"/>
      </w:rPr>
    </w:lvl>
    <w:lvl w:ilvl="1" w:tplc="300A527A">
      <w:start w:val="908"/>
      <w:numFmt w:val="bullet"/>
      <w:lvlText w:val=""/>
      <w:lvlJc w:val="left"/>
      <w:pPr>
        <w:tabs>
          <w:tab w:val="num" w:pos="1440"/>
        </w:tabs>
        <w:ind w:left="1440" w:hanging="360"/>
      </w:pPr>
      <w:rPr>
        <w:rFonts w:ascii="Wingdings" w:hAnsi="Wingdings" w:hint="default"/>
      </w:rPr>
    </w:lvl>
    <w:lvl w:ilvl="2" w:tplc="7A86033E" w:tentative="1">
      <w:start w:val="1"/>
      <w:numFmt w:val="bullet"/>
      <w:lvlText w:val=""/>
      <w:lvlJc w:val="left"/>
      <w:pPr>
        <w:tabs>
          <w:tab w:val="num" w:pos="2160"/>
        </w:tabs>
        <w:ind w:left="2160" w:hanging="360"/>
      </w:pPr>
      <w:rPr>
        <w:rFonts w:ascii="Wingdings" w:hAnsi="Wingdings" w:hint="default"/>
      </w:rPr>
    </w:lvl>
    <w:lvl w:ilvl="3" w:tplc="AACCE0BC" w:tentative="1">
      <w:start w:val="1"/>
      <w:numFmt w:val="bullet"/>
      <w:lvlText w:val=""/>
      <w:lvlJc w:val="left"/>
      <w:pPr>
        <w:tabs>
          <w:tab w:val="num" w:pos="2880"/>
        </w:tabs>
        <w:ind w:left="2880" w:hanging="360"/>
      </w:pPr>
      <w:rPr>
        <w:rFonts w:ascii="Wingdings" w:hAnsi="Wingdings" w:hint="default"/>
      </w:rPr>
    </w:lvl>
    <w:lvl w:ilvl="4" w:tplc="3B243D74" w:tentative="1">
      <w:start w:val="1"/>
      <w:numFmt w:val="bullet"/>
      <w:lvlText w:val=""/>
      <w:lvlJc w:val="left"/>
      <w:pPr>
        <w:tabs>
          <w:tab w:val="num" w:pos="3600"/>
        </w:tabs>
        <w:ind w:left="3600" w:hanging="360"/>
      </w:pPr>
      <w:rPr>
        <w:rFonts w:ascii="Wingdings" w:hAnsi="Wingdings" w:hint="default"/>
      </w:rPr>
    </w:lvl>
    <w:lvl w:ilvl="5" w:tplc="DA5A4BA6" w:tentative="1">
      <w:start w:val="1"/>
      <w:numFmt w:val="bullet"/>
      <w:lvlText w:val=""/>
      <w:lvlJc w:val="left"/>
      <w:pPr>
        <w:tabs>
          <w:tab w:val="num" w:pos="4320"/>
        </w:tabs>
        <w:ind w:left="4320" w:hanging="360"/>
      </w:pPr>
      <w:rPr>
        <w:rFonts w:ascii="Wingdings" w:hAnsi="Wingdings" w:hint="default"/>
      </w:rPr>
    </w:lvl>
    <w:lvl w:ilvl="6" w:tplc="8188A5C4" w:tentative="1">
      <w:start w:val="1"/>
      <w:numFmt w:val="bullet"/>
      <w:lvlText w:val=""/>
      <w:lvlJc w:val="left"/>
      <w:pPr>
        <w:tabs>
          <w:tab w:val="num" w:pos="5040"/>
        </w:tabs>
        <w:ind w:left="5040" w:hanging="360"/>
      </w:pPr>
      <w:rPr>
        <w:rFonts w:ascii="Wingdings" w:hAnsi="Wingdings" w:hint="default"/>
      </w:rPr>
    </w:lvl>
    <w:lvl w:ilvl="7" w:tplc="EC925C36" w:tentative="1">
      <w:start w:val="1"/>
      <w:numFmt w:val="bullet"/>
      <w:lvlText w:val=""/>
      <w:lvlJc w:val="left"/>
      <w:pPr>
        <w:tabs>
          <w:tab w:val="num" w:pos="5760"/>
        </w:tabs>
        <w:ind w:left="5760" w:hanging="360"/>
      </w:pPr>
      <w:rPr>
        <w:rFonts w:ascii="Wingdings" w:hAnsi="Wingdings" w:hint="default"/>
      </w:rPr>
    </w:lvl>
    <w:lvl w:ilvl="8" w:tplc="19AAEA9E" w:tentative="1">
      <w:start w:val="1"/>
      <w:numFmt w:val="bullet"/>
      <w:lvlText w:val=""/>
      <w:lvlJc w:val="left"/>
      <w:pPr>
        <w:tabs>
          <w:tab w:val="num" w:pos="6480"/>
        </w:tabs>
        <w:ind w:left="6480" w:hanging="360"/>
      </w:pPr>
      <w:rPr>
        <w:rFonts w:ascii="Wingdings" w:hAnsi="Wingdings" w:hint="default"/>
      </w:rPr>
    </w:lvl>
  </w:abstractNum>
  <w:abstractNum w:abstractNumId="87">
    <w:nsid w:val="65E13C1D"/>
    <w:multiLevelType w:val="hybridMultilevel"/>
    <w:tmpl w:val="CAC8CFDC"/>
    <w:lvl w:ilvl="0" w:tplc="AD40F3B6">
      <w:start w:val="1"/>
      <w:numFmt w:val="bullet"/>
      <w:lvlText w:val=""/>
      <w:lvlJc w:val="left"/>
      <w:pPr>
        <w:tabs>
          <w:tab w:val="num" w:pos="720"/>
        </w:tabs>
        <w:ind w:left="720" w:hanging="360"/>
      </w:pPr>
      <w:rPr>
        <w:rFonts w:ascii="Wingdings" w:hAnsi="Wingdings" w:hint="default"/>
      </w:rPr>
    </w:lvl>
    <w:lvl w:ilvl="1" w:tplc="05C0DEC0">
      <w:start w:val="2001"/>
      <w:numFmt w:val="bullet"/>
      <w:lvlText w:val="–"/>
      <w:lvlJc w:val="left"/>
      <w:pPr>
        <w:tabs>
          <w:tab w:val="num" w:pos="1440"/>
        </w:tabs>
        <w:ind w:left="1440" w:hanging="360"/>
      </w:pPr>
      <w:rPr>
        <w:rFonts w:ascii="Arial" w:hAnsi="Arial" w:hint="default"/>
      </w:rPr>
    </w:lvl>
    <w:lvl w:ilvl="2" w:tplc="E9E45B3C" w:tentative="1">
      <w:start w:val="1"/>
      <w:numFmt w:val="bullet"/>
      <w:lvlText w:val="•"/>
      <w:lvlJc w:val="left"/>
      <w:pPr>
        <w:tabs>
          <w:tab w:val="num" w:pos="2160"/>
        </w:tabs>
        <w:ind w:left="2160" w:hanging="360"/>
      </w:pPr>
      <w:rPr>
        <w:rFonts w:ascii="Arial" w:hAnsi="Arial" w:hint="default"/>
      </w:rPr>
    </w:lvl>
    <w:lvl w:ilvl="3" w:tplc="867A6220" w:tentative="1">
      <w:start w:val="1"/>
      <w:numFmt w:val="bullet"/>
      <w:lvlText w:val="•"/>
      <w:lvlJc w:val="left"/>
      <w:pPr>
        <w:tabs>
          <w:tab w:val="num" w:pos="2880"/>
        </w:tabs>
        <w:ind w:left="2880" w:hanging="360"/>
      </w:pPr>
      <w:rPr>
        <w:rFonts w:ascii="Arial" w:hAnsi="Arial" w:hint="default"/>
      </w:rPr>
    </w:lvl>
    <w:lvl w:ilvl="4" w:tplc="D8BA0A3E" w:tentative="1">
      <w:start w:val="1"/>
      <w:numFmt w:val="bullet"/>
      <w:lvlText w:val="•"/>
      <w:lvlJc w:val="left"/>
      <w:pPr>
        <w:tabs>
          <w:tab w:val="num" w:pos="3600"/>
        </w:tabs>
        <w:ind w:left="3600" w:hanging="360"/>
      </w:pPr>
      <w:rPr>
        <w:rFonts w:ascii="Arial" w:hAnsi="Arial" w:hint="default"/>
      </w:rPr>
    </w:lvl>
    <w:lvl w:ilvl="5" w:tplc="34F883E6" w:tentative="1">
      <w:start w:val="1"/>
      <w:numFmt w:val="bullet"/>
      <w:lvlText w:val="•"/>
      <w:lvlJc w:val="left"/>
      <w:pPr>
        <w:tabs>
          <w:tab w:val="num" w:pos="4320"/>
        </w:tabs>
        <w:ind w:left="4320" w:hanging="360"/>
      </w:pPr>
      <w:rPr>
        <w:rFonts w:ascii="Arial" w:hAnsi="Arial" w:hint="default"/>
      </w:rPr>
    </w:lvl>
    <w:lvl w:ilvl="6" w:tplc="94A6345C" w:tentative="1">
      <w:start w:val="1"/>
      <w:numFmt w:val="bullet"/>
      <w:lvlText w:val="•"/>
      <w:lvlJc w:val="left"/>
      <w:pPr>
        <w:tabs>
          <w:tab w:val="num" w:pos="5040"/>
        </w:tabs>
        <w:ind w:left="5040" w:hanging="360"/>
      </w:pPr>
      <w:rPr>
        <w:rFonts w:ascii="Arial" w:hAnsi="Arial" w:hint="default"/>
      </w:rPr>
    </w:lvl>
    <w:lvl w:ilvl="7" w:tplc="00286CEA" w:tentative="1">
      <w:start w:val="1"/>
      <w:numFmt w:val="bullet"/>
      <w:lvlText w:val="•"/>
      <w:lvlJc w:val="left"/>
      <w:pPr>
        <w:tabs>
          <w:tab w:val="num" w:pos="5760"/>
        </w:tabs>
        <w:ind w:left="5760" w:hanging="360"/>
      </w:pPr>
      <w:rPr>
        <w:rFonts w:ascii="Arial" w:hAnsi="Arial" w:hint="default"/>
      </w:rPr>
    </w:lvl>
    <w:lvl w:ilvl="8" w:tplc="AF223BC4" w:tentative="1">
      <w:start w:val="1"/>
      <w:numFmt w:val="bullet"/>
      <w:lvlText w:val="•"/>
      <w:lvlJc w:val="left"/>
      <w:pPr>
        <w:tabs>
          <w:tab w:val="num" w:pos="6480"/>
        </w:tabs>
        <w:ind w:left="6480" w:hanging="360"/>
      </w:pPr>
      <w:rPr>
        <w:rFonts w:ascii="Arial" w:hAnsi="Arial" w:hint="default"/>
      </w:rPr>
    </w:lvl>
  </w:abstractNum>
  <w:abstractNum w:abstractNumId="88">
    <w:nsid w:val="67E03D6D"/>
    <w:multiLevelType w:val="hybridMultilevel"/>
    <w:tmpl w:val="664C0FE6"/>
    <w:lvl w:ilvl="0" w:tplc="44D64C6C">
      <w:start w:val="1"/>
      <w:numFmt w:val="bullet"/>
      <w:lvlText w:val=""/>
      <w:lvlJc w:val="left"/>
      <w:pPr>
        <w:tabs>
          <w:tab w:val="num" w:pos="720"/>
        </w:tabs>
        <w:ind w:left="720" w:hanging="360"/>
      </w:pPr>
      <w:rPr>
        <w:rFonts w:ascii="Wingdings" w:hAnsi="Wingdings" w:hint="default"/>
      </w:rPr>
    </w:lvl>
    <w:lvl w:ilvl="1" w:tplc="4B6E3684" w:tentative="1">
      <w:start w:val="1"/>
      <w:numFmt w:val="bullet"/>
      <w:lvlText w:val=""/>
      <w:lvlJc w:val="left"/>
      <w:pPr>
        <w:tabs>
          <w:tab w:val="num" w:pos="1440"/>
        </w:tabs>
        <w:ind w:left="1440" w:hanging="360"/>
      </w:pPr>
      <w:rPr>
        <w:rFonts w:ascii="Wingdings" w:hAnsi="Wingdings" w:hint="default"/>
      </w:rPr>
    </w:lvl>
    <w:lvl w:ilvl="2" w:tplc="D296409E" w:tentative="1">
      <w:start w:val="1"/>
      <w:numFmt w:val="bullet"/>
      <w:lvlText w:val=""/>
      <w:lvlJc w:val="left"/>
      <w:pPr>
        <w:tabs>
          <w:tab w:val="num" w:pos="2160"/>
        </w:tabs>
        <w:ind w:left="2160" w:hanging="360"/>
      </w:pPr>
      <w:rPr>
        <w:rFonts w:ascii="Wingdings" w:hAnsi="Wingdings" w:hint="default"/>
      </w:rPr>
    </w:lvl>
    <w:lvl w:ilvl="3" w:tplc="3D9CD720" w:tentative="1">
      <w:start w:val="1"/>
      <w:numFmt w:val="bullet"/>
      <w:lvlText w:val=""/>
      <w:lvlJc w:val="left"/>
      <w:pPr>
        <w:tabs>
          <w:tab w:val="num" w:pos="2880"/>
        </w:tabs>
        <w:ind w:left="2880" w:hanging="360"/>
      </w:pPr>
      <w:rPr>
        <w:rFonts w:ascii="Wingdings" w:hAnsi="Wingdings" w:hint="default"/>
      </w:rPr>
    </w:lvl>
    <w:lvl w:ilvl="4" w:tplc="814E349C" w:tentative="1">
      <w:start w:val="1"/>
      <w:numFmt w:val="bullet"/>
      <w:lvlText w:val=""/>
      <w:lvlJc w:val="left"/>
      <w:pPr>
        <w:tabs>
          <w:tab w:val="num" w:pos="3600"/>
        </w:tabs>
        <w:ind w:left="3600" w:hanging="360"/>
      </w:pPr>
      <w:rPr>
        <w:rFonts w:ascii="Wingdings" w:hAnsi="Wingdings" w:hint="default"/>
      </w:rPr>
    </w:lvl>
    <w:lvl w:ilvl="5" w:tplc="BC406F68" w:tentative="1">
      <w:start w:val="1"/>
      <w:numFmt w:val="bullet"/>
      <w:lvlText w:val=""/>
      <w:lvlJc w:val="left"/>
      <w:pPr>
        <w:tabs>
          <w:tab w:val="num" w:pos="4320"/>
        </w:tabs>
        <w:ind w:left="4320" w:hanging="360"/>
      </w:pPr>
      <w:rPr>
        <w:rFonts w:ascii="Wingdings" w:hAnsi="Wingdings" w:hint="default"/>
      </w:rPr>
    </w:lvl>
    <w:lvl w:ilvl="6" w:tplc="441C3DCC" w:tentative="1">
      <w:start w:val="1"/>
      <w:numFmt w:val="bullet"/>
      <w:lvlText w:val=""/>
      <w:lvlJc w:val="left"/>
      <w:pPr>
        <w:tabs>
          <w:tab w:val="num" w:pos="5040"/>
        </w:tabs>
        <w:ind w:left="5040" w:hanging="360"/>
      </w:pPr>
      <w:rPr>
        <w:rFonts w:ascii="Wingdings" w:hAnsi="Wingdings" w:hint="default"/>
      </w:rPr>
    </w:lvl>
    <w:lvl w:ilvl="7" w:tplc="2078FC2E" w:tentative="1">
      <w:start w:val="1"/>
      <w:numFmt w:val="bullet"/>
      <w:lvlText w:val=""/>
      <w:lvlJc w:val="left"/>
      <w:pPr>
        <w:tabs>
          <w:tab w:val="num" w:pos="5760"/>
        </w:tabs>
        <w:ind w:left="5760" w:hanging="360"/>
      </w:pPr>
      <w:rPr>
        <w:rFonts w:ascii="Wingdings" w:hAnsi="Wingdings" w:hint="default"/>
      </w:rPr>
    </w:lvl>
    <w:lvl w:ilvl="8" w:tplc="F27CFDDE" w:tentative="1">
      <w:start w:val="1"/>
      <w:numFmt w:val="bullet"/>
      <w:lvlText w:val=""/>
      <w:lvlJc w:val="left"/>
      <w:pPr>
        <w:tabs>
          <w:tab w:val="num" w:pos="6480"/>
        </w:tabs>
        <w:ind w:left="6480" w:hanging="360"/>
      </w:pPr>
      <w:rPr>
        <w:rFonts w:ascii="Wingdings" w:hAnsi="Wingdings" w:hint="default"/>
      </w:rPr>
    </w:lvl>
  </w:abstractNum>
  <w:abstractNum w:abstractNumId="89">
    <w:nsid w:val="69635458"/>
    <w:multiLevelType w:val="hybridMultilevel"/>
    <w:tmpl w:val="1F60E5BE"/>
    <w:lvl w:ilvl="0" w:tplc="AD40F3B6">
      <w:start w:val="1"/>
      <w:numFmt w:val="bullet"/>
      <w:lvlText w:val=""/>
      <w:lvlJc w:val="left"/>
      <w:pPr>
        <w:tabs>
          <w:tab w:val="num" w:pos="720"/>
        </w:tabs>
        <w:ind w:left="720" w:hanging="360"/>
      </w:pPr>
      <w:rPr>
        <w:rFonts w:ascii="Wingdings" w:hAnsi="Wingdings" w:hint="default"/>
      </w:rPr>
    </w:lvl>
    <w:lvl w:ilvl="1" w:tplc="9AB0C27C" w:tentative="1">
      <w:start w:val="1"/>
      <w:numFmt w:val="bullet"/>
      <w:lvlText w:val="•"/>
      <w:lvlJc w:val="left"/>
      <w:pPr>
        <w:tabs>
          <w:tab w:val="num" w:pos="1440"/>
        </w:tabs>
        <w:ind w:left="1440" w:hanging="360"/>
      </w:pPr>
      <w:rPr>
        <w:rFonts w:ascii="Arial" w:hAnsi="Arial" w:hint="default"/>
      </w:rPr>
    </w:lvl>
    <w:lvl w:ilvl="2" w:tplc="86A29208" w:tentative="1">
      <w:start w:val="1"/>
      <w:numFmt w:val="bullet"/>
      <w:lvlText w:val="•"/>
      <w:lvlJc w:val="left"/>
      <w:pPr>
        <w:tabs>
          <w:tab w:val="num" w:pos="2160"/>
        </w:tabs>
        <w:ind w:left="2160" w:hanging="360"/>
      </w:pPr>
      <w:rPr>
        <w:rFonts w:ascii="Arial" w:hAnsi="Arial" w:hint="default"/>
      </w:rPr>
    </w:lvl>
    <w:lvl w:ilvl="3" w:tplc="E62CC4CA" w:tentative="1">
      <w:start w:val="1"/>
      <w:numFmt w:val="bullet"/>
      <w:lvlText w:val="•"/>
      <w:lvlJc w:val="left"/>
      <w:pPr>
        <w:tabs>
          <w:tab w:val="num" w:pos="2880"/>
        </w:tabs>
        <w:ind w:left="2880" w:hanging="360"/>
      </w:pPr>
      <w:rPr>
        <w:rFonts w:ascii="Arial" w:hAnsi="Arial" w:hint="default"/>
      </w:rPr>
    </w:lvl>
    <w:lvl w:ilvl="4" w:tplc="2B084E88" w:tentative="1">
      <w:start w:val="1"/>
      <w:numFmt w:val="bullet"/>
      <w:lvlText w:val="•"/>
      <w:lvlJc w:val="left"/>
      <w:pPr>
        <w:tabs>
          <w:tab w:val="num" w:pos="3600"/>
        </w:tabs>
        <w:ind w:left="3600" w:hanging="360"/>
      </w:pPr>
      <w:rPr>
        <w:rFonts w:ascii="Arial" w:hAnsi="Arial" w:hint="default"/>
      </w:rPr>
    </w:lvl>
    <w:lvl w:ilvl="5" w:tplc="44B0810A" w:tentative="1">
      <w:start w:val="1"/>
      <w:numFmt w:val="bullet"/>
      <w:lvlText w:val="•"/>
      <w:lvlJc w:val="left"/>
      <w:pPr>
        <w:tabs>
          <w:tab w:val="num" w:pos="4320"/>
        </w:tabs>
        <w:ind w:left="4320" w:hanging="360"/>
      </w:pPr>
      <w:rPr>
        <w:rFonts w:ascii="Arial" w:hAnsi="Arial" w:hint="default"/>
      </w:rPr>
    </w:lvl>
    <w:lvl w:ilvl="6" w:tplc="CBCABCB0" w:tentative="1">
      <w:start w:val="1"/>
      <w:numFmt w:val="bullet"/>
      <w:lvlText w:val="•"/>
      <w:lvlJc w:val="left"/>
      <w:pPr>
        <w:tabs>
          <w:tab w:val="num" w:pos="5040"/>
        </w:tabs>
        <w:ind w:left="5040" w:hanging="360"/>
      </w:pPr>
      <w:rPr>
        <w:rFonts w:ascii="Arial" w:hAnsi="Arial" w:hint="default"/>
      </w:rPr>
    </w:lvl>
    <w:lvl w:ilvl="7" w:tplc="412A7758" w:tentative="1">
      <w:start w:val="1"/>
      <w:numFmt w:val="bullet"/>
      <w:lvlText w:val="•"/>
      <w:lvlJc w:val="left"/>
      <w:pPr>
        <w:tabs>
          <w:tab w:val="num" w:pos="5760"/>
        </w:tabs>
        <w:ind w:left="5760" w:hanging="360"/>
      </w:pPr>
      <w:rPr>
        <w:rFonts w:ascii="Arial" w:hAnsi="Arial" w:hint="default"/>
      </w:rPr>
    </w:lvl>
    <w:lvl w:ilvl="8" w:tplc="F8AECF0A" w:tentative="1">
      <w:start w:val="1"/>
      <w:numFmt w:val="bullet"/>
      <w:lvlText w:val="•"/>
      <w:lvlJc w:val="left"/>
      <w:pPr>
        <w:tabs>
          <w:tab w:val="num" w:pos="6480"/>
        </w:tabs>
        <w:ind w:left="6480" w:hanging="360"/>
      </w:pPr>
      <w:rPr>
        <w:rFonts w:ascii="Arial" w:hAnsi="Arial" w:hint="default"/>
      </w:rPr>
    </w:lvl>
  </w:abstractNum>
  <w:abstractNum w:abstractNumId="90">
    <w:nsid w:val="69FB1C62"/>
    <w:multiLevelType w:val="hybridMultilevel"/>
    <w:tmpl w:val="06820432"/>
    <w:lvl w:ilvl="0" w:tplc="5FB2B3F0">
      <w:start w:val="1"/>
      <w:numFmt w:val="bullet"/>
      <w:lvlText w:val=""/>
      <w:lvlJc w:val="left"/>
      <w:pPr>
        <w:tabs>
          <w:tab w:val="num" w:pos="720"/>
        </w:tabs>
        <w:ind w:left="720" w:hanging="360"/>
      </w:pPr>
      <w:rPr>
        <w:rFonts w:ascii="Wingdings" w:hAnsi="Wingdings" w:hint="default"/>
      </w:rPr>
    </w:lvl>
    <w:lvl w:ilvl="1" w:tplc="6E646718" w:tentative="1">
      <w:start w:val="1"/>
      <w:numFmt w:val="bullet"/>
      <w:lvlText w:val=""/>
      <w:lvlJc w:val="left"/>
      <w:pPr>
        <w:tabs>
          <w:tab w:val="num" w:pos="1440"/>
        </w:tabs>
        <w:ind w:left="1440" w:hanging="360"/>
      </w:pPr>
      <w:rPr>
        <w:rFonts w:ascii="Wingdings" w:hAnsi="Wingdings" w:hint="default"/>
      </w:rPr>
    </w:lvl>
    <w:lvl w:ilvl="2" w:tplc="A1748DEC" w:tentative="1">
      <w:start w:val="1"/>
      <w:numFmt w:val="bullet"/>
      <w:lvlText w:val=""/>
      <w:lvlJc w:val="left"/>
      <w:pPr>
        <w:tabs>
          <w:tab w:val="num" w:pos="2160"/>
        </w:tabs>
        <w:ind w:left="2160" w:hanging="360"/>
      </w:pPr>
      <w:rPr>
        <w:rFonts w:ascii="Wingdings" w:hAnsi="Wingdings" w:hint="default"/>
      </w:rPr>
    </w:lvl>
    <w:lvl w:ilvl="3" w:tplc="022C9874" w:tentative="1">
      <w:start w:val="1"/>
      <w:numFmt w:val="bullet"/>
      <w:lvlText w:val=""/>
      <w:lvlJc w:val="left"/>
      <w:pPr>
        <w:tabs>
          <w:tab w:val="num" w:pos="2880"/>
        </w:tabs>
        <w:ind w:left="2880" w:hanging="360"/>
      </w:pPr>
      <w:rPr>
        <w:rFonts w:ascii="Wingdings" w:hAnsi="Wingdings" w:hint="default"/>
      </w:rPr>
    </w:lvl>
    <w:lvl w:ilvl="4" w:tplc="09C05C64" w:tentative="1">
      <w:start w:val="1"/>
      <w:numFmt w:val="bullet"/>
      <w:lvlText w:val=""/>
      <w:lvlJc w:val="left"/>
      <w:pPr>
        <w:tabs>
          <w:tab w:val="num" w:pos="3600"/>
        </w:tabs>
        <w:ind w:left="3600" w:hanging="360"/>
      </w:pPr>
      <w:rPr>
        <w:rFonts w:ascii="Wingdings" w:hAnsi="Wingdings" w:hint="default"/>
      </w:rPr>
    </w:lvl>
    <w:lvl w:ilvl="5" w:tplc="CD582F8A" w:tentative="1">
      <w:start w:val="1"/>
      <w:numFmt w:val="bullet"/>
      <w:lvlText w:val=""/>
      <w:lvlJc w:val="left"/>
      <w:pPr>
        <w:tabs>
          <w:tab w:val="num" w:pos="4320"/>
        </w:tabs>
        <w:ind w:left="4320" w:hanging="360"/>
      </w:pPr>
      <w:rPr>
        <w:rFonts w:ascii="Wingdings" w:hAnsi="Wingdings" w:hint="default"/>
      </w:rPr>
    </w:lvl>
    <w:lvl w:ilvl="6" w:tplc="402C3BC0" w:tentative="1">
      <w:start w:val="1"/>
      <w:numFmt w:val="bullet"/>
      <w:lvlText w:val=""/>
      <w:lvlJc w:val="left"/>
      <w:pPr>
        <w:tabs>
          <w:tab w:val="num" w:pos="5040"/>
        </w:tabs>
        <w:ind w:left="5040" w:hanging="360"/>
      </w:pPr>
      <w:rPr>
        <w:rFonts w:ascii="Wingdings" w:hAnsi="Wingdings" w:hint="default"/>
      </w:rPr>
    </w:lvl>
    <w:lvl w:ilvl="7" w:tplc="C6647F3E" w:tentative="1">
      <w:start w:val="1"/>
      <w:numFmt w:val="bullet"/>
      <w:lvlText w:val=""/>
      <w:lvlJc w:val="left"/>
      <w:pPr>
        <w:tabs>
          <w:tab w:val="num" w:pos="5760"/>
        </w:tabs>
        <w:ind w:left="5760" w:hanging="360"/>
      </w:pPr>
      <w:rPr>
        <w:rFonts w:ascii="Wingdings" w:hAnsi="Wingdings" w:hint="default"/>
      </w:rPr>
    </w:lvl>
    <w:lvl w:ilvl="8" w:tplc="02F84D20" w:tentative="1">
      <w:start w:val="1"/>
      <w:numFmt w:val="bullet"/>
      <w:lvlText w:val=""/>
      <w:lvlJc w:val="left"/>
      <w:pPr>
        <w:tabs>
          <w:tab w:val="num" w:pos="6480"/>
        </w:tabs>
        <w:ind w:left="6480" w:hanging="360"/>
      </w:pPr>
      <w:rPr>
        <w:rFonts w:ascii="Wingdings" w:hAnsi="Wingdings" w:hint="default"/>
      </w:rPr>
    </w:lvl>
  </w:abstractNum>
  <w:abstractNum w:abstractNumId="91">
    <w:nsid w:val="6A27339E"/>
    <w:multiLevelType w:val="hybridMultilevel"/>
    <w:tmpl w:val="07189C04"/>
    <w:lvl w:ilvl="0" w:tplc="AD40F3B6">
      <w:start w:val="1"/>
      <w:numFmt w:val="bullet"/>
      <w:lvlText w:val=""/>
      <w:lvlJc w:val="left"/>
      <w:pPr>
        <w:tabs>
          <w:tab w:val="num" w:pos="720"/>
        </w:tabs>
        <w:ind w:left="720" w:hanging="360"/>
      </w:pPr>
      <w:rPr>
        <w:rFonts w:ascii="Wingdings" w:hAnsi="Wingdings" w:hint="default"/>
      </w:rPr>
    </w:lvl>
    <w:lvl w:ilvl="1" w:tplc="528C46A0" w:tentative="1">
      <w:start w:val="1"/>
      <w:numFmt w:val="bullet"/>
      <w:lvlText w:val="•"/>
      <w:lvlJc w:val="left"/>
      <w:pPr>
        <w:tabs>
          <w:tab w:val="num" w:pos="1440"/>
        </w:tabs>
        <w:ind w:left="1440" w:hanging="360"/>
      </w:pPr>
      <w:rPr>
        <w:rFonts w:ascii="Arial" w:hAnsi="Arial" w:hint="default"/>
      </w:rPr>
    </w:lvl>
    <w:lvl w:ilvl="2" w:tplc="D9B0DEEA" w:tentative="1">
      <w:start w:val="1"/>
      <w:numFmt w:val="bullet"/>
      <w:lvlText w:val="•"/>
      <w:lvlJc w:val="left"/>
      <w:pPr>
        <w:tabs>
          <w:tab w:val="num" w:pos="2160"/>
        </w:tabs>
        <w:ind w:left="2160" w:hanging="360"/>
      </w:pPr>
      <w:rPr>
        <w:rFonts w:ascii="Arial" w:hAnsi="Arial" w:hint="default"/>
      </w:rPr>
    </w:lvl>
    <w:lvl w:ilvl="3" w:tplc="666000F0" w:tentative="1">
      <w:start w:val="1"/>
      <w:numFmt w:val="bullet"/>
      <w:lvlText w:val="•"/>
      <w:lvlJc w:val="left"/>
      <w:pPr>
        <w:tabs>
          <w:tab w:val="num" w:pos="2880"/>
        </w:tabs>
        <w:ind w:left="2880" w:hanging="360"/>
      </w:pPr>
      <w:rPr>
        <w:rFonts w:ascii="Arial" w:hAnsi="Arial" w:hint="default"/>
      </w:rPr>
    </w:lvl>
    <w:lvl w:ilvl="4" w:tplc="4F0C16B0" w:tentative="1">
      <w:start w:val="1"/>
      <w:numFmt w:val="bullet"/>
      <w:lvlText w:val="•"/>
      <w:lvlJc w:val="left"/>
      <w:pPr>
        <w:tabs>
          <w:tab w:val="num" w:pos="3600"/>
        </w:tabs>
        <w:ind w:left="3600" w:hanging="360"/>
      </w:pPr>
      <w:rPr>
        <w:rFonts w:ascii="Arial" w:hAnsi="Arial" w:hint="default"/>
      </w:rPr>
    </w:lvl>
    <w:lvl w:ilvl="5" w:tplc="A920C09C" w:tentative="1">
      <w:start w:val="1"/>
      <w:numFmt w:val="bullet"/>
      <w:lvlText w:val="•"/>
      <w:lvlJc w:val="left"/>
      <w:pPr>
        <w:tabs>
          <w:tab w:val="num" w:pos="4320"/>
        </w:tabs>
        <w:ind w:left="4320" w:hanging="360"/>
      </w:pPr>
      <w:rPr>
        <w:rFonts w:ascii="Arial" w:hAnsi="Arial" w:hint="default"/>
      </w:rPr>
    </w:lvl>
    <w:lvl w:ilvl="6" w:tplc="A8A0858E" w:tentative="1">
      <w:start w:val="1"/>
      <w:numFmt w:val="bullet"/>
      <w:lvlText w:val="•"/>
      <w:lvlJc w:val="left"/>
      <w:pPr>
        <w:tabs>
          <w:tab w:val="num" w:pos="5040"/>
        </w:tabs>
        <w:ind w:left="5040" w:hanging="360"/>
      </w:pPr>
      <w:rPr>
        <w:rFonts w:ascii="Arial" w:hAnsi="Arial" w:hint="default"/>
      </w:rPr>
    </w:lvl>
    <w:lvl w:ilvl="7" w:tplc="2E3AB51A" w:tentative="1">
      <w:start w:val="1"/>
      <w:numFmt w:val="bullet"/>
      <w:lvlText w:val="•"/>
      <w:lvlJc w:val="left"/>
      <w:pPr>
        <w:tabs>
          <w:tab w:val="num" w:pos="5760"/>
        </w:tabs>
        <w:ind w:left="5760" w:hanging="360"/>
      </w:pPr>
      <w:rPr>
        <w:rFonts w:ascii="Arial" w:hAnsi="Arial" w:hint="default"/>
      </w:rPr>
    </w:lvl>
    <w:lvl w:ilvl="8" w:tplc="3CA6408E" w:tentative="1">
      <w:start w:val="1"/>
      <w:numFmt w:val="bullet"/>
      <w:lvlText w:val="•"/>
      <w:lvlJc w:val="left"/>
      <w:pPr>
        <w:tabs>
          <w:tab w:val="num" w:pos="6480"/>
        </w:tabs>
        <w:ind w:left="6480" w:hanging="360"/>
      </w:pPr>
      <w:rPr>
        <w:rFonts w:ascii="Arial" w:hAnsi="Arial" w:hint="default"/>
      </w:rPr>
    </w:lvl>
  </w:abstractNum>
  <w:abstractNum w:abstractNumId="92">
    <w:nsid w:val="6CB94B84"/>
    <w:multiLevelType w:val="hybridMultilevel"/>
    <w:tmpl w:val="879004EA"/>
    <w:lvl w:ilvl="0" w:tplc="FD4AB834">
      <w:start w:val="1"/>
      <w:numFmt w:val="bullet"/>
      <w:lvlText w:val=""/>
      <w:lvlJc w:val="left"/>
      <w:pPr>
        <w:tabs>
          <w:tab w:val="num" w:pos="720"/>
        </w:tabs>
        <w:ind w:left="720" w:hanging="360"/>
      </w:pPr>
      <w:rPr>
        <w:rFonts w:ascii="Wingdings" w:hAnsi="Wingdings" w:hint="default"/>
      </w:rPr>
    </w:lvl>
    <w:lvl w:ilvl="1" w:tplc="4E26684C">
      <w:start w:val="1"/>
      <w:numFmt w:val="bullet"/>
      <w:lvlText w:val=""/>
      <w:lvlJc w:val="left"/>
      <w:pPr>
        <w:tabs>
          <w:tab w:val="num" w:pos="1440"/>
        </w:tabs>
        <w:ind w:left="1440" w:hanging="360"/>
      </w:pPr>
      <w:rPr>
        <w:rFonts w:ascii="Wingdings" w:hAnsi="Wingdings" w:hint="default"/>
      </w:rPr>
    </w:lvl>
    <w:lvl w:ilvl="2" w:tplc="924E3506">
      <w:start w:val="2080"/>
      <w:numFmt w:val="bullet"/>
      <w:lvlText w:val=""/>
      <w:lvlJc w:val="left"/>
      <w:pPr>
        <w:tabs>
          <w:tab w:val="num" w:pos="2160"/>
        </w:tabs>
        <w:ind w:left="2160" w:hanging="360"/>
      </w:pPr>
      <w:rPr>
        <w:rFonts w:ascii="Wingdings" w:hAnsi="Wingdings" w:hint="default"/>
      </w:rPr>
    </w:lvl>
    <w:lvl w:ilvl="3" w:tplc="B3E4DD0A" w:tentative="1">
      <w:start w:val="1"/>
      <w:numFmt w:val="bullet"/>
      <w:lvlText w:val=""/>
      <w:lvlJc w:val="left"/>
      <w:pPr>
        <w:tabs>
          <w:tab w:val="num" w:pos="2880"/>
        </w:tabs>
        <w:ind w:left="2880" w:hanging="360"/>
      </w:pPr>
      <w:rPr>
        <w:rFonts w:ascii="Wingdings" w:hAnsi="Wingdings" w:hint="default"/>
      </w:rPr>
    </w:lvl>
    <w:lvl w:ilvl="4" w:tplc="52AE6DCE" w:tentative="1">
      <w:start w:val="1"/>
      <w:numFmt w:val="bullet"/>
      <w:lvlText w:val=""/>
      <w:lvlJc w:val="left"/>
      <w:pPr>
        <w:tabs>
          <w:tab w:val="num" w:pos="3600"/>
        </w:tabs>
        <w:ind w:left="3600" w:hanging="360"/>
      </w:pPr>
      <w:rPr>
        <w:rFonts w:ascii="Wingdings" w:hAnsi="Wingdings" w:hint="default"/>
      </w:rPr>
    </w:lvl>
    <w:lvl w:ilvl="5" w:tplc="FB3E1C90" w:tentative="1">
      <w:start w:val="1"/>
      <w:numFmt w:val="bullet"/>
      <w:lvlText w:val=""/>
      <w:lvlJc w:val="left"/>
      <w:pPr>
        <w:tabs>
          <w:tab w:val="num" w:pos="4320"/>
        </w:tabs>
        <w:ind w:left="4320" w:hanging="360"/>
      </w:pPr>
      <w:rPr>
        <w:rFonts w:ascii="Wingdings" w:hAnsi="Wingdings" w:hint="default"/>
      </w:rPr>
    </w:lvl>
    <w:lvl w:ilvl="6" w:tplc="34D40022" w:tentative="1">
      <w:start w:val="1"/>
      <w:numFmt w:val="bullet"/>
      <w:lvlText w:val=""/>
      <w:lvlJc w:val="left"/>
      <w:pPr>
        <w:tabs>
          <w:tab w:val="num" w:pos="5040"/>
        </w:tabs>
        <w:ind w:left="5040" w:hanging="360"/>
      </w:pPr>
      <w:rPr>
        <w:rFonts w:ascii="Wingdings" w:hAnsi="Wingdings" w:hint="default"/>
      </w:rPr>
    </w:lvl>
    <w:lvl w:ilvl="7" w:tplc="9300CE2A" w:tentative="1">
      <w:start w:val="1"/>
      <w:numFmt w:val="bullet"/>
      <w:lvlText w:val=""/>
      <w:lvlJc w:val="left"/>
      <w:pPr>
        <w:tabs>
          <w:tab w:val="num" w:pos="5760"/>
        </w:tabs>
        <w:ind w:left="5760" w:hanging="360"/>
      </w:pPr>
      <w:rPr>
        <w:rFonts w:ascii="Wingdings" w:hAnsi="Wingdings" w:hint="default"/>
      </w:rPr>
    </w:lvl>
    <w:lvl w:ilvl="8" w:tplc="C0EE0D2A" w:tentative="1">
      <w:start w:val="1"/>
      <w:numFmt w:val="bullet"/>
      <w:lvlText w:val=""/>
      <w:lvlJc w:val="left"/>
      <w:pPr>
        <w:tabs>
          <w:tab w:val="num" w:pos="6480"/>
        </w:tabs>
        <w:ind w:left="6480" w:hanging="360"/>
      </w:pPr>
      <w:rPr>
        <w:rFonts w:ascii="Wingdings" w:hAnsi="Wingdings" w:hint="default"/>
      </w:rPr>
    </w:lvl>
  </w:abstractNum>
  <w:abstractNum w:abstractNumId="93">
    <w:nsid w:val="6D1C1C5B"/>
    <w:multiLevelType w:val="hybridMultilevel"/>
    <w:tmpl w:val="E888576A"/>
    <w:lvl w:ilvl="0" w:tplc="0648589A">
      <w:start w:val="1"/>
      <w:numFmt w:val="bullet"/>
      <w:lvlText w:val=""/>
      <w:lvlJc w:val="left"/>
      <w:pPr>
        <w:tabs>
          <w:tab w:val="num" w:pos="720"/>
        </w:tabs>
        <w:ind w:left="720" w:hanging="360"/>
      </w:pPr>
      <w:rPr>
        <w:rFonts w:ascii="Wingdings" w:hAnsi="Wingdings" w:hint="default"/>
      </w:rPr>
    </w:lvl>
    <w:lvl w:ilvl="1" w:tplc="760C1420">
      <w:start w:val="2102"/>
      <w:numFmt w:val="bullet"/>
      <w:lvlText w:val=""/>
      <w:lvlJc w:val="left"/>
      <w:pPr>
        <w:tabs>
          <w:tab w:val="num" w:pos="1440"/>
        </w:tabs>
        <w:ind w:left="1440" w:hanging="360"/>
      </w:pPr>
      <w:rPr>
        <w:rFonts w:ascii="Wingdings" w:hAnsi="Wingdings" w:hint="default"/>
      </w:rPr>
    </w:lvl>
    <w:lvl w:ilvl="2" w:tplc="711E18AA" w:tentative="1">
      <w:start w:val="1"/>
      <w:numFmt w:val="bullet"/>
      <w:lvlText w:val=""/>
      <w:lvlJc w:val="left"/>
      <w:pPr>
        <w:tabs>
          <w:tab w:val="num" w:pos="2160"/>
        </w:tabs>
        <w:ind w:left="2160" w:hanging="360"/>
      </w:pPr>
      <w:rPr>
        <w:rFonts w:ascii="Wingdings" w:hAnsi="Wingdings" w:hint="default"/>
      </w:rPr>
    </w:lvl>
    <w:lvl w:ilvl="3" w:tplc="96ACE1AA" w:tentative="1">
      <w:start w:val="1"/>
      <w:numFmt w:val="bullet"/>
      <w:lvlText w:val=""/>
      <w:lvlJc w:val="left"/>
      <w:pPr>
        <w:tabs>
          <w:tab w:val="num" w:pos="2880"/>
        </w:tabs>
        <w:ind w:left="2880" w:hanging="360"/>
      </w:pPr>
      <w:rPr>
        <w:rFonts w:ascii="Wingdings" w:hAnsi="Wingdings" w:hint="default"/>
      </w:rPr>
    </w:lvl>
    <w:lvl w:ilvl="4" w:tplc="B9F69C8E" w:tentative="1">
      <w:start w:val="1"/>
      <w:numFmt w:val="bullet"/>
      <w:lvlText w:val=""/>
      <w:lvlJc w:val="left"/>
      <w:pPr>
        <w:tabs>
          <w:tab w:val="num" w:pos="3600"/>
        </w:tabs>
        <w:ind w:left="3600" w:hanging="360"/>
      </w:pPr>
      <w:rPr>
        <w:rFonts w:ascii="Wingdings" w:hAnsi="Wingdings" w:hint="default"/>
      </w:rPr>
    </w:lvl>
    <w:lvl w:ilvl="5" w:tplc="9CB07300" w:tentative="1">
      <w:start w:val="1"/>
      <w:numFmt w:val="bullet"/>
      <w:lvlText w:val=""/>
      <w:lvlJc w:val="left"/>
      <w:pPr>
        <w:tabs>
          <w:tab w:val="num" w:pos="4320"/>
        </w:tabs>
        <w:ind w:left="4320" w:hanging="360"/>
      </w:pPr>
      <w:rPr>
        <w:rFonts w:ascii="Wingdings" w:hAnsi="Wingdings" w:hint="default"/>
      </w:rPr>
    </w:lvl>
    <w:lvl w:ilvl="6" w:tplc="48B22598" w:tentative="1">
      <w:start w:val="1"/>
      <w:numFmt w:val="bullet"/>
      <w:lvlText w:val=""/>
      <w:lvlJc w:val="left"/>
      <w:pPr>
        <w:tabs>
          <w:tab w:val="num" w:pos="5040"/>
        </w:tabs>
        <w:ind w:left="5040" w:hanging="360"/>
      </w:pPr>
      <w:rPr>
        <w:rFonts w:ascii="Wingdings" w:hAnsi="Wingdings" w:hint="default"/>
      </w:rPr>
    </w:lvl>
    <w:lvl w:ilvl="7" w:tplc="7A1ACFBA" w:tentative="1">
      <w:start w:val="1"/>
      <w:numFmt w:val="bullet"/>
      <w:lvlText w:val=""/>
      <w:lvlJc w:val="left"/>
      <w:pPr>
        <w:tabs>
          <w:tab w:val="num" w:pos="5760"/>
        </w:tabs>
        <w:ind w:left="5760" w:hanging="360"/>
      </w:pPr>
      <w:rPr>
        <w:rFonts w:ascii="Wingdings" w:hAnsi="Wingdings" w:hint="default"/>
      </w:rPr>
    </w:lvl>
    <w:lvl w:ilvl="8" w:tplc="A6E62E4A" w:tentative="1">
      <w:start w:val="1"/>
      <w:numFmt w:val="bullet"/>
      <w:lvlText w:val=""/>
      <w:lvlJc w:val="left"/>
      <w:pPr>
        <w:tabs>
          <w:tab w:val="num" w:pos="6480"/>
        </w:tabs>
        <w:ind w:left="6480" w:hanging="360"/>
      </w:pPr>
      <w:rPr>
        <w:rFonts w:ascii="Wingdings" w:hAnsi="Wingdings" w:hint="default"/>
      </w:rPr>
    </w:lvl>
  </w:abstractNum>
  <w:abstractNum w:abstractNumId="94">
    <w:nsid w:val="70F95399"/>
    <w:multiLevelType w:val="hybridMultilevel"/>
    <w:tmpl w:val="B58A2068"/>
    <w:lvl w:ilvl="0" w:tplc="9FB8DAEC">
      <w:start w:val="1"/>
      <w:numFmt w:val="bullet"/>
      <w:lvlText w:val=""/>
      <w:lvlJc w:val="left"/>
      <w:pPr>
        <w:tabs>
          <w:tab w:val="num" w:pos="720"/>
        </w:tabs>
        <w:ind w:left="720" w:hanging="360"/>
      </w:pPr>
      <w:rPr>
        <w:rFonts w:ascii="Wingdings" w:hAnsi="Wingdings" w:hint="default"/>
      </w:rPr>
    </w:lvl>
    <w:lvl w:ilvl="1" w:tplc="412241F4">
      <w:start w:val="2064"/>
      <w:numFmt w:val="bullet"/>
      <w:lvlText w:val=""/>
      <w:lvlJc w:val="left"/>
      <w:pPr>
        <w:tabs>
          <w:tab w:val="num" w:pos="1440"/>
        </w:tabs>
        <w:ind w:left="1440" w:hanging="360"/>
      </w:pPr>
      <w:rPr>
        <w:rFonts w:ascii="Wingdings" w:hAnsi="Wingdings" w:hint="default"/>
      </w:rPr>
    </w:lvl>
    <w:lvl w:ilvl="2" w:tplc="8ACC5E5E" w:tentative="1">
      <w:start w:val="1"/>
      <w:numFmt w:val="bullet"/>
      <w:lvlText w:val=""/>
      <w:lvlJc w:val="left"/>
      <w:pPr>
        <w:tabs>
          <w:tab w:val="num" w:pos="2160"/>
        </w:tabs>
        <w:ind w:left="2160" w:hanging="360"/>
      </w:pPr>
      <w:rPr>
        <w:rFonts w:ascii="Wingdings" w:hAnsi="Wingdings" w:hint="default"/>
      </w:rPr>
    </w:lvl>
    <w:lvl w:ilvl="3" w:tplc="8EF6D8EC" w:tentative="1">
      <w:start w:val="1"/>
      <w:numFmt w:val="bullet"/>
      <w:lvlText w:val=""/>
      <w:lvlJc w:val="left"/>
      <w:pPr>
        <w:tabs>
          <w:tab w:val="num" w:pos="2880"/>
        </w:tabs>
        <w:ind w:left="2880" w:hanging="360"/>
      </w:pPr>
      <w:rPr>
        <w:rFonts w:ascii="Wingdings" w:hAnsi="Wingdings" w:hint="default"/>
      </w:rPr>
    </w:lvl>
    <w:lvl w:ilvl="4" w:tplc="4FEC8AC6" w:tentative="1">
      <w:start w:val="1"/>
      <w:numFmt w:val="bullet"/>
      <w:lvlText w:val=""/>
      <w:lvlJc w:val="left"/>
      <w:pPr>
        <w:tabs>
          <w:tab w:val="num" w:pos="3600"/>
        </w:tabs>
        <w:ind w:left="3600" w:hanging="360"/>
      </w:pPr>
      <w:rPr>
        <w:rFonts w:ascii="Wingdings" w:hAnsi="Wingdings" w:hint="default"/>
      </w:rPr>
    </w:lvl>
    <w:lvl w:ilvl="5" w:tplc="5D16B2FA" w:tentative="1">
      <w:start w:val="1"/>
      <w:numFmt w:val="bullet"/>
      <w:lvlText w:val=""/>
      <w:lvlJc w:val="left"/>
      <w:pPr>
        <w:tabs>
          <w:tab w:val="num" w:pos="4320"/>
        </w:tabs>
        <w:ind w:left="4320" w:hanging="360"/>
      </w:pPr>
      <w:rPr>
        <w:rFonts w:ascii="Wingdings" w:hAnsi="Wingdings" w:hint="default"/>
      </w:rPr>
    </w:lvl>
    <w:lvl w:ilvl="6" w:tplc="B922FDB6" w:tentative="1">
      <w:start w:val="1"/>
      <w:numFmt w:val="bullet"/>
      <w:lvlText w:val=""/>
      <w:lvlJc w:val="left"/>
      <w:pPr>
        <w:tabs>
          <w:tab w:val="num" w:pos="5040"/>
        </w:tabs>
        <w:ind w:left="5040" w:hanging="360"/>
      </w:pPr>
      <w:rPr>
        <w:rFonts w:ascii="Wingdings" w:hAnsi="Wingdings" w:hint="default"/>
      </w:rPr>
    </w:lvl>
    <w:lvl w:ilvl="7" w:tplc="EB800FA8" w:tentative="1">
      <w:start w:val="1"/>
      <w:numFmt w:val="bullet"/>
      <w:lvlText w:val=""/>
      <w:lvlJc w:val="left"/>
      <w:pPr>
        <w:tabs>
          <w:tab w:val="num" w:pos="5760"/>
        </w:tabs>
        <w:ind w:left="5760" w:hanging="360"/>
      </w:pPr>
      <w:rPr>
        <w:rFonts w:ascii="Wingdings" w:hAnsi="Wingdings" w:hint="default"/>
      </w:rPr>
    </w:lvl>
    <w:lvl w:ilvl="8" w:tplc="05B2FED8" w:tentative="1">
      <w:start w:val="1"/>
      <w:numFmt w:val="bullet"/>
      <w:lvlText w:val=""/>
      <w:lvlJc w:val="left"/>
      <w:pPr>
        <w:tabs>
          <w:tab w:val="num" w:pos="6480"/>
        </w:tabs>
        <w:ind w:left="6480" w:hanging="360"/>
      </w:pPr>
      <w:rPr>
        <w:rFonts w:ascii="Wingdings" w:hAnsi="Wingdings" w:hint="default"/>
      </w:rPr>
    </w:lvl>
  </w:abstractNum>
  <w:abstractNum w:abstractNumId="95">
    <w:nsid w:val="74065D79"/>
    <w:multiLevelType w:val="hybridMultilevel"/>
    <w:tmpl w:val="3AF64CFC"/>
    <w:lvl w:ilvl="0" w:tplc="AD40F3B6">
      <w:start w:val="1"/>
      <w:numFmt w:val="bullet"/>
      <w:lvlText w:val=""/>
      <w:lvlJc w:val="left"/>
      <w:pPr>
        <w:tabs>
          <w:tab w:val="num" w:pos="720"/>
        </w:tabs>
        <w:ind w:left="720" w:hanging="360"/>
      </w:pPr>
      <w:rPr>
        <w:rFonts w:ascii="Wingdings" w:hAnsi="Wingdings" w:hint="default"/>
      </w:rPr>
    </w:lvl>
    <w:lvl w:ilvl="1" w:tplc="078CD002" w:tentative="1">
      <w:start w:val="1"/>
      <w:numFmt w:val="bullet"/>
      <w:lvlText w:val="•"/>
      <w:lvlJc w:val="left"/>
      <w:pPr>
        <w:tabs>
          <w:tab w:val="num" w:pos="1440"/>
        </w:tabs>
        <w:ind w:left="1440" w:hanging="360"/>
      </w:pPr>
      <w:rPr>
        <w:rFonts w:ascii="Arial" w:hAnsi="Arial" w:hint="default"/>
      </w:rPr>
    </w:lvl>
    <w:lvl w:ilvl="2" w:tplc="6914C546" w:tentative="1">
      <w:start w:val="1"/>
      <w:numFmt w:val="bullet"/>
      <w:lvlText w:val="•"/>
      <w:lvlJc w:val="left"/>
      <w:pPr>
        <w:tabs>
          <w:tab w:val="num" w:pos="2160"/>
        </w:tabs>
        <w:ind w:left="2160" w:hanging="360"/>
      </w:pPr>
      <w:rPr>
        <w:rFonts w:ascii="Arial" w:hAnsi="Arial" w:hint="default"/>
      </w:rPr>
    </w:lvl>
    <w:lvl w:ilvl="3" w:tplc="8EEA1A12" w:tentative="1">
      <w:start w:val="1"/>
      <w:numFmt w:val="bullet"/>
      <w:lvlText w:val="•"/>
      <w:lvlJc w:val="left"/>
      <w:pPr>
        <w:tabs>
          <w:tab w:val="num" w:pos="2880"/>
        </w:tabs>
        <w:ind w:left="2880" w:hanging="360"/>
      </w:pPr>
      <w:rPr>
        <w:rFonts w:ascii="Arial" w:hAnsi="Arial" w:hint="default"/>
      </w:rPr>
    </w:lvl>
    <w:lvl w:ilvl="4" w:tplc="84121EF4" w:tentative="1">
      <w:start w:val="1"/>
      <w:numFmt w:val="bullet"/>
      <w:lvlText w:val="•"/>
      <w:lvlJc w:val="left"/>
      <w:pPr>
        <w:tabs>
          <w:tab w:val="num" w:pos="3600"/>
        </w:tabs>
        <w:ind w:left="3600" w:hanging="360"/>
      </w:pPr>
      <w:rPr>
        <w:rFonts w:ascii="Arial" w:hAnsi="Arial" w:hint="default"/>
      </w:rPr>
    </w:lvl>
    <w:lvl w:ilvl="5" w:tplc="CCCC58B2" w:tentative="1">
      <w:start w:val="1"/>
      <w:numFmt w:val="bullet"/>
      <w:lvlText w:val="•"/>
      <w:lvlJc w:val="left"/>
      <w:pPr>
        <w:tabs>
          <w:tab w:val="num" w:pos="4320"/>
        </w:tabs>
        <w:ind w:left="4320" w:hanging="360"/>
      </w:pPr>
      <w:rPr>
        <w:rFonts w:ascii="Arial" w:hAnsi="Arial" w:hint="default"/>
      </w:rPr>
    </w:lvl>
    <w:lvl w:ilvl="6" w:tplc="3968A8AC" w:tentative="1">
      <w:start w:val="1"/>
      <w:numFmt w:val="bullet"/>
      <w:lvlText w:val="•"/>
      <w:lvlJc w:val="left"/>
      <w:pPr>
        <w:tabs>
          <w:tab w:val="num" w:pos="5040"/>
        </w:tabs>
        <w:ind w:left="5040" w:hanging="360"/>
      </w:pPr>
      <w:rPr>
        <w:rFonts w:ascii="Arial" w:hAnsi="Arial" w:hint="default"/>
      </w:rPr>
    </w:lvl>
    <w:lvl w:ilvl="7" w:tplc="3EEC7476" w:tentative="1">
      <w:start w:val="1"/>
      <w:numFmt w:val="bullet"/>
      <w:lvlText w:val="•"/>
      <w:lvlJc w:val="left"/>
      <w:pPr>
        <w:tabs>
          <w:tab w:val="num" w:pos="5760"/>
        </w:tabs>
        <w:ind w:left="5760" w:hanging="360"/>
      </w:pPr>
      <w:rPr>
        <w:rFonts w:ascii="Arial" w:hAnsi="Arial" w:hint="default"/>
      </w:rPr>
    </w:lvl>
    <w:lvl w:ilvl="8" w:tplc="5AD414BC" w:tentative="1">
      <w:start w:val="1"/>
      <w:numFmt w:val="bullet"/>
      <w:lvlText w:val="•"/>
      <w:lvlJc w:val="left"/>
      <w:pPr>
        <w:tabs>
          <w:tab w:val="num" w:pos="6480"/>
        </w:tabs>
        <w:ind w:left="6480" w:hanging="360"/>
      </w:pPr>
      <w:rPr>
        <w:rFonts w:ascii="Arial" w:hAnsi="Arial" w:hint="default"/>
      </w:rPr>
    </w:lvl>
  </w:abstractNum>
  <w:abstractNum w:abstractNumId="96">
    <w:nsid w:val="748E33D2"/>
    <w:multiLevelType w:val="hybridMultilevel"/>
    <w:tmpl w:val="73AC2238"/>
    <w:lvl w:ilvl="0" w:tplc="0A3850E8">
      <w:start w:val="1"/>
      <w:numFmt w:val="bullet"/>
      <w:lvlText w:val=""/>
      <w:lvlJc w:val="left"/>
      <w:pPr>
        <w:tabs>
          <w:tab w:val="num" w:pos="720"/>
        </w:tabs>
        <w:ind w:left="720" w:hanging="360"/>
      </w:pPr>
      <w:rPr>
        <w:rFonts w:ascii="Wingdings" w:hAnsi="Wingdings" w:hint="default"/>
      </w:rPr>
    </w:lvl>
    <w:lvl w:ilvl="1" w:tplc="5B3472CC">
      <w:start w:val="1078"/>
      <w:numFmt w:val="bullet"/>
      <w:lvlText w:val=""/>
      <w:lvlJc w:val="left"/>
      <w:pPr>
        <w:tabs>
          <w:tab w:val="num" w:pos="1440"/>
        </w:tabs>
        <w:ind w:left="1440" w:hanging="360"/>
      </w:pPr>
      <w:rPr>
        <w:rFonts w:ascii="Wingdings" w:hAnsi="Wingdings" w:hint="default"/>
      </w:rPr>
    </w:lvl>
    <w:lvl w:ilvl="2" w:tplc="7C844F5E" w:tentative="1">
      <w:start w:val="1"/>
      <w:numFmt w:val="bullet"/>
      <w:lvlText w:val=""/>
      <w:lvlJc w:val="left"/>
      <w:pPr>
        <w:tabs>
          <w:tab w:val="num" w:pos="2160"/>
        </w:tabs>
        <w:ind w:left="2160" w:hanging="360"/>
      </w:pPr>
      <w:rPr>
        <w:rFonts w:ascii="Wingdings" w:hAnsi="Wingdings" w:hint="default"/>
      </w:rPr>
    </w:lvl>
    <w:lvl w:ilvl="3" w:tplc="4164F372" w:tentative="1">
      <w:start w:val="1"/>
      <w:numFmt w:val="bullet"/>
      <w:lvlText w:val=""/>
      <w:lvlJc w:val="left"/>
      <w:pPr>
        <w:tabs>
          <w:tab w:val="num" w:pos="2880"/>
        </w:tabs>
        <w:ind w:left="2880" w:hanging="360"/>
      </w:pPr>
      <w:rPr>
        <w:rFonts w:ascii="Wingdings" w:hAnsi="Wingdings" w:hint="default"/>
      </w:rPr>
    </w:lvl>
    <w:lvl w:ilvl="4" w:tplc="E13E9430" w:tentative="1">
      <w:start w:val="1"/>
      <w:numFmt w:val="bullet"/>
      <w:lvlText w:val=""/>
      <w:lvlJc w:val="left"/>
      <w:pPr>
        <w:tabs>
          <w:tab w:val="num" w:pos="3600"/>
        </w:tabs>
        <w:ind w:left="3600" w:hanging="360"/>
      </w:pPr>
      <w:rPr>
        <w:rFonts w:ascii="Wingdings" w:hAnsi="Wingdings" w:hint="default"/>
      </w:rPr>
    </w:lvl>
    <w:lvl w:ilvl="5" w:tplc="7CF05FF2" w:tentative="1">
      <w:start w:val="1"/>
      <w:numFmt w:val="bullet"/>
      <w:lvlText w:val=""/>
      <w:lvlJc w:val="left"/>
      <w:pPr>
        <w:tabs>
          <w:tab w:val="num" w:pos="4320"/>
        </w:tabs>
        <w:ind w:left="4320" w:hanging="360"/>
      </w:pPr>
      <w:rPr>
        <w:rFonts w:ascii="Wingdings" w:hAnsi="Wingdings" w:hint="default"/>
      </w:rPr>
    </w:lvl>
    <w:lvl w:ilvl="6" w:tplc="3E12ABFA" w:tentative="1">
      <w:start w:val="1"/>
      <w:numFmt w:val="bullet"/>
      <w:lvlText w:val=""/>
      <w:lvlJc w:val="left"/>
      <w:pPr>
        <w:tabs>
          <w:tab w:val="num" w:pos="5040"/>
        </w:tabs>
        <w:ind w:left="5040" w:hanging="360"/>
      </w:pPr>
      <w:rPr>
        <w:rFonts w:ascii="Wingdings" w:hAnsi="Wingdings" w:hint="default"/>
      </w:rPr>
    </w:lvl>
    <w:lvl w:ilvl="7" w:tplc="0EAA0E86" w:tentative="1">
      <w:start w:val="1"/>
      <w:numFmt w:val="bullet"/>
      <w:lvlText w:val=""/>
      <w:lvlJc w:val="left"/>
      <w:pPr>
        <w:tabs>
          <w:tab w:val="num" w:pos="5760"/>
        </w:tabs>
        <w:ind w:left="5760" w:hanging="360"/>
      </w:pPr>
      <w:rPr>
        <w:rFonts w:ascii="Wingdings" w:hAnsi="Wingdings" w:hint="default"/>
      </w:rPr>
    </w:lvl>
    <w:lvl w:ilvl="8" w:tplc="8AFE9304" w:tentative="1">
      <w:start w:val="1"/>
      <w:numFmt w:val="bullet"/>
      <w:lvlText w:val=""/>
      <w:lvlJc w:val="left"/>
      <w:pPr>
        <w:tabs>
          <w:tab w:val="num" w:pos="6480"/>
        </w:tabs>
        <w:ind w:left="6480" w:hanging="360"/>
      </w:pPr>
      <w:rPr>
        <w:rFonts w:ascii="Wingdings" w:hAnsi="Wingdings" w:hint="default"/>
      </w:rPr>
    </w:lvl>
  </w:abstractNum>
  <w:abstractNum w:abstractNumId="97">
    <w:nsid w:val="74D31A19"/>
    <w:multiLevelType w:val="hybridMultilevel"/>
    <w:tmpl w:val="664C07D4"/>
    <w:lvl w:ilvl="0" w:tplc="AD40F3B6">
      <w:start w:val="1"/>
      <w:numFmt w:val="bullet"/>
      <w:lvlText w:val=""/>
      <w:lvlJc w:val="left"/>
      <w:pPr>
        <w:tabs>
          <w:tab w:val="num" w:pos="720"/>
        </w:tabs>
        <w:ind w:left="720" w:hanging="360"/>
      </w:pPr>
      <w:rPr>
        <w:rFonts w:ascii="Wingdings" w:hAnsi="Wingdings" w:hint="default"/>
      </w:rPr>
    </w:lvl>
    <w:lvl w:ilvl="1" w:tplc="63D8C660">
      <w:start w:val="877"/>
      <w:numFmt w:val="bullet"/>
      <w:lvlText w:val="–"/>
      <w:lvlJc w:val="left"/>
      <w:pPr>
        <w:tabs>
          <w:tab w:val="num" w:pos="1440"/>
        </w:tabs>
        <w:ind w:left="1440" w:hanging="360"/>
      </w:pPr>
      <w:rPr>
        <w:rFonts w:ascii="Arial" w:hAnsi="Arial" w:hint="default"/>
      </w:rPr>
    </w:lvl>
    <w:lvl w:ilvl="2" w:tplc="D2140436" w:tentative="1">
      <w:start w:val="1"/>
      <w:numFmt w:val="bullet"/>
      <w:lvlText w:val="•"/>
      <w:lvlJc w:val="left"/>
      <w:pPr>
        <w:tabs>
          <w:tab w:val="num" w:pos="2160"/>
        </w:tabs>
        <w:ind w:left="2160" w:hanging="360"/>
      </w:pPr>
      <w:rPr>
        <w:rFonts w:ascii="Arial" w:hAnsi="Arial" w:hint="default"/>
      </w:rPr>
    </w:lvl>
    <w:lvl w:ilvl="3" w:tplc="CBCC089C" w:tentative="1">
      <w:start w:val="1"/>
      <w:numFmt w:val="bullet"/>
      <w:lvlText w:val="•"/>
      <w:lvlJc w:val="left"/>
      <w:pPr>
        <w:tabs>
          <w:tab w:val="num" w:pos="2880"/>
        </w:tabs>
        <w:ind w:left="2880" w:hanging="360"/>
      </w:pPr>
      <w:rPr>
        <w:rFonts w:ascii="Arial" w:hAnsi="Arial" w:hint="default"/>
      </w:rPr>
    </w:lvl>
    <w:lvl w:ilvl="4" w:tplc="9ED60998" w:tentative="1">
      <w:start w:val="1"/>
      <w:numFmt w:val="bullet"/>
      <w:lvlText w:val="•"/>
      <w:lvlJc w:val="left"/>
      <w:pPr>
        <w:tabs>
          <w:tab w:val="num" w:pos="3600"/>
        </w:tabs>
        <w:ind w:left="3600" w:hanging="360"/>
      </w:pPr>
      <w:rPr>
        <w:rFonts w:ascii="Arial" w:hAnsi="Arial" w:hint="default"/>
      </w:rPr>
    </w:lvl>
    <w:lvl w:ilvl="5" w:tplc="772EA906" w:tentative="1">
      <w:start w:val="1"/>
      <w:numFmt w:val="bullet"/>
      <w:lvlText w:val="•"/>
      <w:lvlJc w:val="left"/>
      <w:pPr>
        <w:tabs>
          <w:tab w:val="num" w:pos="4320"/>
        </w:tabs>
        <w:ind w:left="4320" w:hanging="360"/>
      </w:pPr>
      <w:rPr>
        <w:rFonts w:ascii="Arial" w:hAnsi="Arial" w:hint="default"/>
      </w:rPr>
    </w:lvl>
    <w:lvl w:ilvl="6" w:tplc="D06A2F5C" w:tentative="1">
      <w:start w:val="1"/>
      <w:numFmt w:val="bullet"/>
      <w:lvlText w:val="•"/>
      <w:lvlJc w:val="left"/>
      <w:pPr>
        <w:tabs>
          <w:tab w:val="num" w:pos="5040"/>
        </w:tabs>
        <w:ind w:left="5040" w:hanging="360"/>
      </w:pPr>
      <w:rPr>
        <w:rFonts w:ascii="Arial" w:hAnsi="Arial" w:hint="default"/>
      </w:rPr>
    </w:lvl>
    <w:lvl w:ilvl="7" w:tplc="66E854E4" w:tentative="1">
      <w:start w:val="1"/>
      <w:numFmt w:val="bullet"/>
      <w:lvlText w:val="•"/>
      <w:lvlJc w:val="left"/>
      <w:pPr>
        <w:tabs>
          <w:tab w:val="num" w:pos="5760"/>
        </w:tabs>
        <w:ind w:left="5760" w:hanging="360"/>
      </w:pPr>
      <w:rPr>
        <w:rFonts w:ascii="Arial" w:hAnsi="Arial" w:hint="default"/>
      </w:rPr>
    </w:lvl>
    <w:lvl w:ilvl="8" w:tplc="47FE4804" w:tentative="1">
      <w:start w:val="1"/>
      <w:numFmt w:val="bullet"/>
      <w:lvlText w:val="•"/>
      <w:lvlJc w:val="left"/>
      <w:pPr>
        <w:tabs>
          <w:tab w:val="num" w:pos="6480"/>
        </w:tabs>
        <w:ind w:left="6480" w:hanging="360"/>
      </w:pPr>
      <w:rPr>
        <w:rFonts w:ascii="Arial" w:hAnsi="Arial" w:hint="default"/>
      </w:rPr>
    </w:lvl>
  </w:abstractNum>
  <w:abstractNum w:abstractNumId="98">
    <w:nsid w:val="74F94DEA"/>
    <w:multiLevelType w:val="hybridMultilevel"/>
    <w:tmpl w:val="9F1EE738"/>
    <w:lvl w:ilvl="0" w:tplc="D49A95FE">
      <w:start w:val="1"/>
      <w:numFmt w:val="bullet"/>
      <w:lvlText w:val=""/>
      <w:lvlJc w:val="left"/>
      <w:pPr>
        <w:tabs>
          <w:tab w:val="num" w:pos="720"/>
        </w:tabs>
        <w:ind w:left="720" w:hanging="360"/>
      </w:pPr>
      <w:rPr>
        <w:rFonts w:ascii="Wingdings" w:hAnsi="Wingdings" w:hint="default"/>
      </w:rPr>
    </w:lvl>
    <w:lvl w:ilvl="1" w:tplc="9DDA1FBA" w:tentative="1">
      <w:start w:val="1"/>
      <w:numFmt w:val="bullet"/>
      <w:lvlText w:val=""/>
      <w:lvlJc w:val="left"/>
      <w:pPr>
        <w:tabs>
          <w:tab w:val="num" w:pos="1440"/>
        </w:tabs>
        <w:ind w:left="1440" w:hanging="360"/>
      </w:pPr>
      <w:rPr>
        <w:rFonts w:ascii="Wingdings" w:hAnsi="Wingdings" w:hint="default"/>
      </w:rPr>
    </w:lvl>
    <w:lvl w:ilvl="2" w:tplc="8C1C9A7A" w:tentative="1">
      <w:start w:val="1"/>
      <w:numFmt w:val="bullet"/>
      <w:lvlText w:val=""/>
      <w:lvlJc w:val="left"/>
      <w:pPr>
        <w:tabs>
          <w:tab w:val="num" w:pos="2160"/>
        </w:tabs>
        <w:ind w:left="2160" w:hanging="360"/>
      </w:pPr>
      <w:rPr>
        <w:rFonts w:ascii="Wingdings" w:hAnsi="Wingdings" w:hint="default"/>
      </w:rPr>
    </w:lvl>
    <w:lvl w:ilvl="3" w:tplc="C474463A" w:tentative="1">
      <w:start w:val="1"/>
      <w:numFmt w:val="bullet"/>
      <w:lvlText w:val=""/>
      <w:lvlJc w:val="left"/>
      <w:pPr>
        <w:tabs>
          <w:tab w:val="num" w:pos="2880"/>
        </w:tabs>
        <w:ind w:left="2880" w:hanging="360"/>
      </w:pPr>
      <w:rPr>
        <w:rFonts w:ascii="Wingdings" w:hAnsi="Wingdings" w:hint="default"/>
      </w:rPr>
    </w:lvl>
    <w:lvl w:ilvl="4" w:tplc="B0507936" w:tentative="1">
      <w:start w:val="1"/>
      <w:numFmt w:val="bullet"/>
      <w:lvlText w:val=""/>
      <w:lvlJc w:val="left"/>
      <w:pPr>
        <w:tabs>
          <w:tab w:val="num" w:pos="3600"/>
        </w:tabs>
        <w:ind w:left="3600" w:hanging="360"/>
      </w:pPr>
      <w:rPr>
        <w:rFonts w:ascii="Wingdings" w:hAnsi="Wingdings" w:hint="default"/>
      </w:rPr>
    </w:lvl>
    <w:lvl w:ilvl="5" w:tplc="96662C90" w:tentative="1">
      <w:start w:val="1"/>
      <w:numFmt w:val="bullet"/>
      <w:lvlText w:val=""/>
      <w:lvlJc w:val="left"/>
      <w:pPr>
        <w:tabs>
          <w:tab w:val="num" w:pos="4320"/>
        </w:tabs>
        <w:ind w:left="4320" w:hanging="360"/>
      </w:pPr>
      <w:rPr>
        <w:rFonts w:ascii="Wingdings" w:hAnsi="Wingdings" w:hint="default"/>
      </w:rPr>
    </w:lvl>
    <w:lvl w:ilvl="6" w:tplc="15DCE122" w:tentative="1">
      <w:start w:val="1"/>
      <w:numFmt w:val="bullet"/>
      <w:lvlText w:val=""/>
      <w:lvlJc w:val="left"/>
      <w:pPr>
        <w:tabs>
          <w:tab w:val="num" w:pos="5040"/>
        </w:tabs>
        <w:ind w:left="5040" w:hanging="360"/>
      </w:pPr>
      <w:rPr>
        <w:rFonts w:ascii="Wingdings" w:hAnsi="Wingdings" w:hint="default"/>
      </w:rPr>
    </w:lvl>
    <w:lvl w:ilvl="7" w:tplc="531CC0A8" w:tentative="1">
      <w:start w:val="1"/>
      <w:numFmt w:val="bullet"/>
      <w:lvlText w:val=""/>
      <w:lvlJc w:val="left"/>
      <w:pPr>
        <w:tabs>
          <w:tab w:val="num" w:pos="5760"/>
        </w:tabs>
        <w:ind w:left="5760" w:hanging="360"/>
      </w:pPr>
      <w:rPr>
        <w:rFonts w:ascii="Wingdings" w:hAnsi="Wingdings" w:hint="default"/>
      </w:rPr>
    </w:lvl>
    <w:lvl w:ilvl="8" w:tplc="60622330" w:tentative="1">
      <w:start w:val="1"/>
      <w:numFmt w:val="bullet"/>
      <w:lvlText w:val=""/>
      <w:lvlJc w:val="left"/>
      <w:pPr>
        <w:tabs>
          <w:tab w:val="num" w:pos="6480"/>
        </w:tabs>
        <w:ind w:left="6480" w:hanging="360"/>
      </w:pPr>
      <w:rPr>
        <w:rFonts w:ascii="Wingdings" w:hAnsi="Wingdings" w:hint="default"/>
      </w:rPr>
    </w:lvl>
  </w:abstractNum>
  <w:abstractNum w:abstractNumId="99">
    <w:nsid w:val="76020730"/>
    <w:multiLevelType w:val="hybridMultilevel"/>
    <w:tmpl w:val="E15C047E"/>
    <w:lvl w:ilvl="0" w:tplc="C93E0AFE">
      <w:start w:val="1"/>
      <w:numFmt w:val="bullet"/>
      <w:lvlText w:val=""/>
      <w:lvlJc w:val="left"/>
      <w:pPr>
        <w:tabs>
          <w:tab w:val="num" w:pos="720"/>
        </w:tabs>
        <w:ind w:left="720" w:hanging="360"/>
      </w:pPr>
      <w:rPr>
        <w:rFonts w:ascii="Wingdings" w:hAnsi="Wingdings" w:hint="default"/>
      </w:rPr>
    </w:lvl>
    <w:lvl w:ilvl="1" w:tplc="088E969C">
      <w:start w:val="2012"/>
      <w:numFmt w:val="bullet"/>
      <w:lvlText w:val=""/>
      <w:lvlJc w:val="left"/>
      <w:pPr>
        <w:tabs>
          <w:tab w:val="num" w:pos="1440"/>
        </w:tabs>
        <w:ind w:left="1440" w:hanging="360"/>
      </w:pPr>
      <w:rPr>
        <w:rFonts w:ascii="Wingdings" w:hAnsi="Wingdings" w:hint="default"/>
      </w:rPr>
    </w:lvl>
    <w:lvl w:ilvl="2" w:tplc="6274669E">
      <w:start w:val="2012"/>
      <w:numFmt w:val="bullet"/>
      <w:lvlText w:val="•"/>
      <w:lvlJc w:val="left"/>
      <w:pPr>
        <w:tabs>
          <w:tab w:val="num" w:pos="2160"/>
        </w:tabs>
        <w:ind w:left="2160" w:hanging="360"/>
      </w:pPr>
      <w:rPr>
        <w:rFonts w:ascii="Times New Roman" w:hAnsi="Times New Roman" w:hint="default"/>
      </w:rPr>
    </w:lvl>
    <w:lvl w:ilvl="3" w:tplc="16F4E714" w:tentative="1">
      <w:start w:val="1"/>
      <w:numFmt w:val="bullet"/>
      <w:lvlText w:val=""/>
      <w:lvlJc w:val="left"/>
      <w:pPr>
        <w:tabs>
          <w:tab w:val="num" w:pos="2880"/>
        </w:tabs>
        <w:ind w:left="2880" w:hanging="360"/>
      </w:pPr>
      <w:rPr>
        <w:rFonts w:ascii="Wingdings" w:hAnsi="Wingdings" w:hint="default"/>
      </w:rPr>
    </w:lvl>
    <w:lvl w:ilvl="4" w:tplc="A9FA732E" w:tentative="1">
      <w:start w:val="1"/>
      <w:numFmt w:val="bullet"/>
      <w:lvlText w:val=""/>
      <w:lvlJc w:val="left"/>
      <w:pPr>
        <w:tabs>
          <w:tab w:val="num" w:pos="3600"/>
        </w:tabs>
        <w:ind w:left="3600" w:hanging="360"/>
      </w:pPr>
      <w:rPr>
        <w:rFonts w:ascii="Wingdings" w:hAnsi="Wingdings" w:hint="default"/>
      </w:rPr>
    </w:lvl>
    <w:lvl w:ilvl="5" w:tplc="247CEE48" w:tentative="1">
      <w:start w:val="1"/>
      <w:numFmt w:val="bullet"/>
      <w:lvlText w:val=""/>
      <w:lvlJc w:val="left"/>
      <w:pPr>
        <w:tabs>
          <w:tab w:val="num" w:pos="4320"/>
        </w:tabs>
        <w:ind w:left="4320" w:hanging="360"/>
      </w:pPr>
      <w:rPr>
        <w:rFonts w:ascii="Wingdings" w:hAnsi="Wingdings" w:hint="default"/>
      </w:rPr>
    </w:lvl>
    <w:lvl w:ilvl="6" w:tplc="D668D286" w:tentative="1">
      <w:start w:val="1"/>
      <w:numFmt w:val="bullet"/>
      <w:lvlText w:val=""/>
      <w:lvlJc w:val="left"/>
      <w:pPr>
        <w:tabs>
          <w:tab w:val="num" w:pos="5040"/>
        </w:tabs>
        <w:ind w:left="5040" w:hanging="360"/>
      </w:pPr>
      <w:rPr>
        <w:rFonts w:ascii="Wingdings" w:hAnsi="Wingdings" w:hint="default"/>
      </w:rPr>
    </w:lvl>
    <w:lvl w:ilvl="7" w:tplc="0A1C1744" w:tentative="1">
      <w:start w:val="1"/>
      <w:numFmt w:val="bullet"/>
      <w:lvlText w:val=""/>
      <w:lvlJc w:val="left"/>
      <w:pPr>
        <w:tabs>
          <w:tab w:val="num" w:pos="5760"/>
        </w:tabs>
        <w:ind w:left="5760" w:hanging="360"/>
      </w:pPr>
      <w:rPr>
        <w:rFonts w:ascii="Wingdings" w:hAnsi="Wingdings" w:hint="default"/>
      </w:rPr>
    </w:lvl>
    <w:lvl w:ilvl="8" w:tplc="DA92B0BC" w:tentative="1">
      <w:start w:val="1"/>
      <w:numFmt w:val="bullet"/>
      <w:lvlText w:val=""/>
      <w:lvlJc w:val="left"/>
      <w:pPr>
        <w:tabs>
          <w:tab w:val="num" w:pos="6480"/>
        </w:tabs>
        <w:ind w:left="6480" w:hanging="360"/>
      </w:pPr>
      <w:rPr>
        <w:rFonts w:ascii="Wingdings" w:hAnsi="Wingdings" w:hint="default"/>
      </w:rPr>
    </w:lvl>
  </w:abstractNum>
  <w:abstractNum w:abstractNumId="100">
    <w:nsid w:val="76491C0A"/>
    <w:multiLevelType w:val="hybridMultilevel"/>
    <w:tmpl w:val="A3B00B56"/>
    <w:lvl w:ilvl="0" w:tplc="AD40F3B6">
      <w:start w:val="1"/>
      <w:numFmt w:val="bullet"/>
      <w:lvlText w:val=""/>
      <w:lvlJc w:val="left"/>
      <w:pPr>
        <w:tabs>
          <w:tab w:val="num" w:pos="720"/>
        </w:tabs>
        <w:ind w:left="720" w:hanging="360"/>
      </w:pPr>
      <w:rPr>
        <w:rFonts w:ascii="Wingdings" w:hAnsi="Wingdings" w:hint="default"/>
      </w:rPr>
    </w:lvl>
    <w:lvl w:ilvl="1" w:tplc="1938FEC4">
      <w:start w:val="1465"/>
      <w:numFmt w:val="bullet"/>
      <w:lvlText w:val="–"/>
      <w:lvlJc w:val="left"/>
      <w:pPr>
        <w:tabs>
          <w:tab w:val="num" w:pos="1440"/>
        </w:tabs>
        <w:ind w:left="1440" w:hanging="360"/>
      </w:pPr>
      <w:rPr>
        <w:rFonts w:ascii="Arial" w:hAnsi="Arial" w:hint="default"/>
      </w:rPr>
    </w:lvl>
    <w:lvl w:ilvl="2" w:tplc="549EB600" w:tentative="1">
      <w:start w:val="1"/>
      <w:numFmt w:val="bullet"/>
      <w:lvlText w:val="•"/>
      <w:lvlJc w:val="left"/>
      <w:pPr>
        <w:tabs>
          <w:tab w:val="num" w:pos="2160"/>
        </w:tabs>
        <w:ind w:left="2160" w:hanging="360"/>
      </w:pPr>
      <w:rPr>
        <w:rFonts w:ascii="Arial" w:hAnsi="Arial" w:hint="default"/>
      </w:rPr>
    </w:lvl>
    <w:lvl w:ilvl="3" w:tplc="ACACCAA0" w:tentative="1">
      <w:start w:val="1"/>
      <w:numFmt w:val="bullet"/>
      <w:lvlText w:val="•"/>
      <w:lvlJc w:val="left"/>
      <w:pPr>
        <w:tabs>
          <w:tab w:val="num" w:pos="2880"/>
        </w:tabs>
        <w:ind w:left="2880" w:hanging="360"/>
      </w:pPr>
      <w:rPr>
        <w:rFonts w:ascii="Arial" w:hAnsi="Arial" w:hint="default"/>
      </w:rPr>
    </w:lvl>
    <w:lvl w:ilvl="4" w:tplc="E1807A08" w:tentative="1">
      <w:start w:val="1"/>
      <w:numFmt w:val="bullet"/>
      <w:lvlText w:val="•"/>
      <w:lvlJc w:val="left"/>
      <w:pPr>
        <w:tabs>
          <w:tab w:val="num" w:pos="3600"/>
        </w:tabs>
        <w:ind w:left="3600" w:hanging="360"/>
      </w:pPr>
      <w:rPr>
        <w:rFonts w:ascii="Arial" w:hAnsi="Arial" w:hint="default"/>
      </w:rPr>
    </w:lvl>
    <w:lvl w:ilvl="5" w:tplc="E70A2D3E" w:tentative="1">
      <w:start w:val="1"/>
      <w:numFmt w:val="bullet"/>
      <w:lvlText w:val="•"/>
      <w:lvlJc w:val="left"/>
      <w:pPr>
        <w:tabs>
          <w:tab w:val="num" w:pos="4320"/>
        </w:tabs>
        <w:ind w:left="4320" w:hanging="360"/>
      </w:pPr>
      <w:rPr>
        <w:rFonts w:ascii="Arial" w:hAnsi="Arial" w:hint="default"/>
      </w:rPr>
    </w:lvl>
    <w:lvl w:ilvl="6" w:tplc="25C2F310" w:tentative="1">
      <w:start w:val="1"/>
      <w:numFmt w:val="bullet"/>
      <w:lvlText w:val="•"/>
      <w:lvlJc w:val="left"/>
      <w:pPr>
        <w:tabs>
          <w:tab w:val="num" w:pos="5040"/>
        </w:tabs>
        <w:ind w:left="5040" w:hanging="360"/>
      </w:pPr>
      <w:rPr>
        <w:rFonts w:ascii="Arial" w:hAnsi="Arial" w:hint="default"/>
      </w:rPr>
    </w:lvl>
    <w:lvl w:ilvl="7" w:tplc="55A04D5A" w:tentative="1">
      <w:start w:val="1"/>
      <w:numFmt w:val="bullet"/>
      <w:lvlText w:val="•"/>
      <w:lvlJc w:val="left"/>
      <w:pPr>
        <w:tabs>
          <w:tab w:val="num" w:pos="5760"/>
        </w:tabs>
        <w:ind w:left="5760" w:hanging="360"/>
      </w:pPr>
      <w:rPr>
        <w:rFonts w:ascii="Arial" w:hAnsi="Arial" w:hint="default"/>
      </w:rPr>
    </w:lvl>
    <w:lvl w:ilvl="8" w:tplc="097E82DC" w:tentative="1">
      <w:start w:val="1"/>
      <w:numFmt w:val="bullet"/>
      <w:lvlText w:val="•"/>
      <w:lvlJc w:val="left"/>
      <w:pPr>
        <w:tabs>
          <w:tab w:val="num" w:pos="6480"/>
        </w:tabs>
        <w:ind w:left="6480" w:hanging="360"/>
      </w:pPr>
      <w:rPr>
        <w:rFonts w:ascii="Arial" w:hAnsi="Arial" w:hint="default"/>
      </w:rPr>
    </w:lvl>
  </w:abstractNum>
  <w:abstractNum w:abstractNumId="101">
    <w:nsid w:val="78A93391"/>
    <w:multiLevelType w:val="hybridMultilevel"/>
    <w:tmpl w:val="EA44CC00"/>
    <w:lvl w:ilvl="0" w:tplc="CDCE139E">
      <w:start w:val="1"/>
      <w:numFmt w:val="bullet"/>
      <w:lvlText w:val=""/>
      <w:lvlJc w:val="left"/>
      <w:pPr>
        <w:tabs>
          <w:tab w:val="num" w:pos="720"/>
        </w:tabs>
        <w:ind w:left="720" w:hanging="360"/>
      </w:pPr>
      <w:rPr>
        <w:rFonts w:ascii="Wingdings" w:hAnsi="Wingdings" w:hint="default"/>
      </w:rPr>
    </w:lvl>
    <w:lvl w:ilvl="1" w:tplc="D9843E02">
      <w:start w:val="1186"/>
      <w:numFmt w:val="bullet"/>
      <w:lvlText w:val=""/>
      <w:lvlJc w:val="left"/>
      <w:pPr>
        <w:tabs>
          <w:tab w:val="num" w:pos="1440"/>
        </w:tabs>
        <w:ind w:left="1440" w:hanging="360"/>
      </w:pPr>
      <w:rPr>
        <w:rFonts w:ascii="Wingdings" w:hAnsi="Wingdings" w:hint="default"/>
      </w:rPr>
    </w:lvl>
    <w:lvl w:ilvl="2" w:tplc="3662D71A" w:tentative="1">
      <w:start w:val="1"/>
      <w:numFmt w:val="bullet"/>
      <w:lvlText w:val=""/>
      <w:lvlJc w:val="left"/>
      <w:pPr>
        <w:tabs>
          <w:tab w:val="num" w:pos="2160"/>
        </w:tabs>
        <w:ind w:left="2160" w:hanging="360"/>
      </w:pPr>
      <w:rPr>
        <w:rFonts w:ascii="Wingdings" w:hAnsi="Wingdings" w:hint="default"/>
      </w:rPr>
    </w:lvl>
    <w:lvl w:ilvl="3" w:tplc="800A88F0" w:tentative="1">
      <w:start w:val="1"/>
      <w:numFmt w:val="bullet"/>
      <w:lvlText w:val=""/>
      <w:lvlJc w:val="left"/>
      <w:pPr>
        <w:tabs>
          <w:tab w:val="num" w:pos="2880"/>
        </w:tabs>
        <w:ind w:left="2880" w:hanging="360"/>
      </w:pPr>
      <w:rPr>
        <w:rFonts w:ascii="Wingdings" w:hAnsi="Wingdings" w:hint="default"/>
      </w:rPr>
    </w:lvl>
    <w:lvl w:ilvl="4" w:tplc="BFBE899E" w:tentative="1">
      <w:start w:val="1"/>
      <w:numFmt w:val="bullet"/>
      <w:lvlText w:val=""/>
      <w:lvlJc w:val="left"/>
      <w:pPr>
        <w:tabs>
          <w:tab w:val="num" w:pos="3600"/>
        </w:tabs>
        <w:ind w:left="3600" w:hanging="360"/>
      </w:pPr>
      <w:rPr>
        <w:rFonts w:ascii="Wingdings" w:hAnsi="Wingdings" w:hint="default"/>
      </w:rPr>
    </w:lvl>
    <w:lvl w:ilvl="5" w:tplc="07B896E0" w:tentative="1">
      <w:start w:val="1"/>
      <w:numFmt w:val="bullet"/>
      <w:lvlText w:val=""/>
      <w:lvlJc w:val="left"/>
      <w:pPr>
        <w:tabs>
          <w:tab w:val="num" w:pos="4320"/>
        </w:tabs>
        <w:ind w:left="4320" w:hanging="360"/>
      </w:pPr>
      <w:rPr>
        <w:rFonts w:ascii="Wingdings" w:hAnsi="Wingdings" w:hint="default"/>
      </w:rPr>
    </w:lvl>
    <w:lvl w:ilvl="6" w:tplc="82F2F760" w:tentative="1">
      <w:start w:val="1"/>
      <w:numFmt w:val="bullet"/>
      <w:lvlText w:val=""/>
      <w:lvlJc w:val="left"/>
      <w:pPr>
        <w:tabs>
          <w:tab w:val="num" w:pos="5040"/>
        </w:tabs>
        <w:ind w:left="5040" w:hanging="360"/>
      </w:pPr>
      <w:rPr>
        <w:rFonts w:ascii="Wingdings" w:hAnsi="Wingdings" w:hint="default"/>
      </w:rPr>
    </w:lvl>
    <w:lvl w:ilvl="7" w:tplc="E13C3636" w:tentative="1">
      <w:start w:val="1"/>
      <w:numFmt w:val="bullet"/>
      <w:lvlText w:val=""/>
      <w:lvlJc w:val="left"/>
      <w:pPr>
        <w:tabs>
          <w:tab w:val="num" w:pos="5760"/>
        </w:tabs>
        <w:ind w:left="5760" w:hanging="360"/>
      </w:pPr>
      <w:rPr>
        <w:rFonts w:ascii="Wingdings" w:hAnsi="Wingdings" w:hint="default"/>
      </w:rPr>
    </w:lvl>
    <w:lvl w:ilvl="8" w:tplc="353462F2" w:tentative="1">
      <w:start w:val="1"/>
      <w:numFmt w:val="bullet"/>
      <w:lvlText w:val=""/>
      <w:lvlJc w:val="left"/>
      <w:pPr>
        <w:tabs>
          <w:tab w:val="num" w:pos="6480"/>
        </w:tabs>
        <w:ind w:left="6480" w:hanging="360"/>
      </w:pPr>
      <w:rPr>
        <w:rFonts w:ascii="Wingdings" w:hAnsi="Wingdings" w:hint="default"/>
      </w:rPr>
    </w:lvl>
  </w:abstractNum>
  <w:abstractNum w:abstractNumId="102">
    <w:nsid w:val="78C2785E"/>
    <w:multiLevelType w:val="hybridMultilevel"/>
    <w:tmpl w:val="DD26ABD6"/>
    <w:lvl w:ilvl="0" w:tplc="DBCC9FC6">
      <w:start w:val="1"/>
      <w:numFmt w:val="bullet"/>
      <w:lvlText w:val=""/>
      <w:lvlJc w:val="left"/>
      <w:pPr>
        <w:tabs>
          <w:tab w:val="num" w:pos="720"/>
        </w:tabs>
        <w:ind w:left="720" w:hanging="360"/>
      </w:pPr>
      <w:rPr>
        <w:rFonts w:ascii="Wingdings" w:hAnsi="Wingdings" w:hint="default"/>
      </w:rPr>
    </w:lvl>
    <w:lvl w:ilvl="1" w:tplc="E4BE0A32">
      <w:start w:val="1"/>
      <w:numFmt w:val="bullet"/>
      <w:lvlText w:val=""/>
      <w:lvlJc w:val="left"/>
      <w:pPr>
        <w:tabs>
          <w:tab w:val="num" w:pos="1440"/>
        </w:tabs>
        <w:ind w:left="1440" w:hanging="360"/>
      </w:pPr>
      <w:rPr>
        <w:rFonts w:ascii="Wingdings" w:hAnsi="Wingdings" w:hint="default"/>
      </w:rPr>
    </w:lvl>
    <w:lvl w:ilvl="2" w:tplc="82F44D76" w:tentative="1">
      <w:start w:val="1"/>
      <w:numFmt w:val="bullet"/>
      <w:lvlText w:val=""/>
      <w:lvlJc w:val="left"/>
      <w:pPr>
        <w:tabs>
          <w:tab w:val="num" w:pos="2160"/>
        </w:tabs>
        <w:ind w:left="2160" w:hanging="360"/>
      </w:pPr>
      <w:rPr>
        <w:rFonts w:ascii="Wingdings" w:hAnsi="Wingdings" w:hint="default"/>
      </w:rPr>
    </w:lvl>
    <w:lvl w:ilvl="3" w:tplc="398C2B4A" w:tentative="1">
      <w:start w:val="1"/>
      <w:numFmt w:val="bullet"/>
      <w:lvlText w:val=""/>
      <w:lvlJc w:val="left"/>
      <w:pPr>
        <w:tabs>
          <w:tab w:val="num" w:pos="2880"/>
        </w:tabs>
        <w:ind w:left="2880" w:hanging="360"/>
      </w:pPr>
      <w:rPr>
        <w:rFonts w:ascii="Wingdings" w:hAnsi="Wingdings" w:hint="default"/>
      </w:rPr>
    </w:lvl>
    <w:lvl w:ilvl="4" w:tplc="20A0E8DC" w:tentative="1">
      <w:start w:val="1"/>
      <w:numFmt w:val="bullet"/>
      <w:lvlText w:val=""/>
      <w:lvlJc w:val="left"/>
      <w:pPr>
        <w:tabs>
          <w:tab w:val="num" w:pos="3600"/>
        </w:tabs>
        <w:ind w:left="3600" w:hanging="360"/>
      </w:pPr>
      <w:rPr>
        <w:rFonts w:ascii="Wingdings" w:hAnsi="Wingdings" w:hint="default"/>
      </w:rPr>
    </w:lvl>
    <w:lvl w:ilvl="5" w:tplc="00482B8E" w:tentative="1">
      <w:start w:val="1"/>
      <w:numFmt w:val="bullet"/>
      <w:lvlText w:val=""/>
      <w:lvlJc w:val="left"/>
      <w:pPr>
        <w:tabs>
          <w:tab w:val="num" w:pos="4320"/>
        </w:tabs>
        <w:ind w:left="4320" w:hanging="360"/>
      </w:pPr>
      <w:rPr>
        <w:rFonts w:ascii="Wingdings" w:hAnsi="Wingdings" w:hint="default"/>
      </w:rPr>
    </w:lvl>
    <w:lvl w:ilvl="6" w:tplc="6590DBDE" w:tentative="1">
      <w:start w:val="1"/>
      <w:numFmt w:val="bullet"/>
      <w:lvlText w:val=""/>
      <w:lvlJc w:val="left"/>
      <w:pPr>
        <w:tabs>
          <w:tab w:val="num" w:pos="5040"/>
        </w:tabs>
        <w:ind w:left="5040" w:hanging="360"/>
      </w:pPr>
      <w:rPr>
        <w:rFonts w:ascii="Wingdings" w:hAnsi="Wingdings" w:hint="default"/>
      </w:rPr>
    </w:lvl>
    <w:lvl w:ilvl="7" w:tplc="930E0FBC" w:tentative="1">
      <w:start w:val="1"/>
      <w:numFmt w:val="bullet"/>
      <w:lvlText w:val=""/>
      <w:lvlJc w:val="left"/>
      <w:pPr>
        <w:tabs>
          <w:tab w:val="num" w:pos="5760"/>
        </w:tabs>
        <w:ind w:left="5760" w:hanging="360"/>
      </w:pPr>
      <w:rPr>
        <w:rFonts w:ascii="Wingdings" w:hAnsi="Wingdings" w:hint="default"/>
      </w:rPr>
    </w:lvl>
    <w:lvl w:ilvl="8" w:tplc="E71E0804" w:tentative="1">
      <w:start w:val="1"/>
      <w:numFmt w:val="bullet"/>
      <w:lvlText w:val=""/>
      <w:lvlJc w:val="left"/>
      <w:pPr>
        <w:tabs>
          <w:tab w:val="num" w:pos="6480"/>
        </w:tabs>
        <w:ind w:left="6480" w:hanging="360"/>
      </w:pPr>
      <w:rPr>
        <w:rFonts w:ascii="Wingdings" w:hAnsi="Wingdings" w:hint="default"/>
      </w:rPr>
    </w:lvl>
  </w:abstractNum>
  <w:abstractNum w:abstractNumId="103">
    <w:nsid w:val="79E930FF"/>
    <w:multiLevelType w:val="hybridMultilevel"/>
    <w:tmpl w:val="D26CF452"/>
    <w:lvl w:ilvl="0" w:tplc="92624CCE">
      <w:start w:val="1"/>
      <w:numFmt w:val="bullet"/>
      <w:lvlText w:val=""/>
      <w:lvlJc w:val="left"/>
      <w:pPr>
        <w:tabs>
          <w:tab w:val="num" w:pos="720"/>
        </w:tabs>
        <w:ind w:left="720" w:hanging="360"/>
      </w:pPr>
      <w:rPr>
        <w:rFonts w:ascii="Wingdings" w:hAnsi="Wingdings" w:hint="default"/>
      </w:rPr>
    </w:lvl>
    <w:lvl w:ilvl="1" w:tplc="D898D7DC" w:tentative="1">
      <w:start w:val="1"/>
      <w:numFmt w:val="bullet"/>
      <w:lvlText w:val=""/>
      <w:lvlJc w:val="left"/>
      <w:pPr>
        <w:tabs>
          <w:tab w:val="num" w:pos="1440"/>
        </w:tabs>
        <w:ind w:left="1440" w:hanging="360"/>
      </w:pPr>
      <w:rPr>
        <w:rFonts w:ascii="Wingdings" w:hAnsi="Wingdings" w:hint="default"/>
      </w:rPr>
    </w:lvl>
    <w:lvl w:ilvl="2" w:tplc="9EDCC9F8" w:tentative="1">
      <w:start w:val="1"/>
      <w:numFmt w:val="bullet"/>
      <w:lvlText w:val=""/>
      <w:lvlJc w:val="left"/>
      <w:pPr>
        <w:tabs>
          <w:tab w:val="num" w:pos="2160"/>
        </w:tabs>
        <w:ind w:left="2160" w:hanging="360"/>
      </w:pPr>
      <w:rPr>
        <w:rFonts w:ascii="Wingdings" w:hAnsi="Wingdings" w:hint="default"/>
      </w:rPr>
    </w:lvl>
    <w:lvl w:ilvl="3" w:tplc="CFC08C4C" w:tentative="1">
      <w:start w:val="1"/>
      <w:numFmt w:val="bullet"/>
      <w:lvlText w:val=""/>
      <w:lvlJc w:val="left"/>
      <w:pPr>
        <w:tabs>
          <w:tab w:val="num" w:pos="2880"/>
        </w:tabs>
        <w:ind w:left="2880" w:hanging="360"/>
      </w:pPr>
      <w:rPr>
        <w:rFonts w:ascii="Wingdings" w:hAnsi="Wingdings" w:hint="default"/>
      </w:rPr>
    </w:lvl>
    <w:lvl w:ilvl="4" w:tplc="D854B8CA" w:tentative="1">
      <w:start w:val="1"/>
      <w:numFmt w:val="bullet"/>
      <w:lvlText w:val=""/>
      <w:lvlJc w:val="left"/>
      <w:pPr>
        <w:tabs>
          <w:tab w:val="num" w:pos="3600"/>
        </w:tabs>
        <w:ind w:left="3600" w:hanging="360"/>
      </w:pPr>
      <w:rPr>
        <w:rFonts w:ascii="Wingdings" w:hAnsi="Wingdings" w:hint="default"/>
      </w:rPr>
    </w:lvl>
    <w:lvl w:ilvl="5" w:tplc="AA983A4E" w:tentative="1">
      <w:start w:val="1"/>
      <w:numFmt w:val="bullet"/>
      <w:lvlText w:val=""/>
      <w:lvlJc w:val="left"/>
      <w:pPr>
        <w:tabs>
          <w:tab w:val="num" w:pos="4320"/>
        </w:tabs>
        <w:ind w:left="4320" w:hanging="360"/>
      </w:pPr>
      <w:rPr>
        <w:rFonts w:ascii="Wingdings" w:hAnsi="Wingdings" w:hint="default"/>
      </w:rPr>
    </w:lvl>
    <w:lvl w:ilvl="6" w:tplc="4508BEC8" w:tentative="1">
      <w:start w:val="1"/>
      <w:numFmt w:val="bullet"/>
      <w:lvlText w:val=""/>
      <w:lvlJc w:val="left"/>
      <w:pPr>
        <w:tabs>
          <w:tab w:val="num" w:pos="5040"/>
        </w:tabs>
        <w:ind w:left="5040" w:hanging="360"/>
      </w:pPr>
      <w:rPr>
        <w:rFonts w:ascii="Wingdings" w:hAnsi="Wingdings" w:hint="default"/>
      </w:rPr>
    </w:lvl>
    <w:lvl w:ilvl="7" w:tplc="8D905438" w:tentative="1">
      <w:start w:val="1"/>
      <w:numFmt w:val="bullet"/>
      <w:lvlText w:val=""/>
      <w:lvlJc w:val="left"/>
      <w:pPr>
        <w:tabs>
          <w:tab w:val="num" w:pos="5760"/>
        </w:tabs>
        <w:ind w:left="5760" w:hanging="360"/>
      </w:pPr>
      <w:rPr>
        <w:rFonts w:ascii="Wingdings" w:hAnsi="Wingdings" w:hint="default"/>
      </w:rPr>
    </w:lvl>
    <w:lvl w:ilvl="8" w:tplc="63F8B394" w:tentative="1">
      <w:start w:val="1"/>
      <w:numFmt w:val="bullet"/>
      <w:lvlText w:val=""/>
      <w:lvlJc w:val="left"/>
      <w:pPr>
        <w:tabs>
          <w:tab w:val="num" w:pos="6480"/>
        </w:tabs>
        <w:ind w:left="6480" w:hanging="360"/>
      </w:pPr>
      <w:rPr>
        <w:rFonts w:ascii="Wingdings" w:hAnsi="Wingdings" w:hint="default"/>
      </w:rPr>
    </w:lvl>
  </w:abstractNum>
  <w:abstractNum w:abstractNumId="104">
    <w:nsid w:val="7DB27139"/>
    <w:multiLevelType w:val="hybridMultilevel"/>
    <w:tmpl w:val="B90E028E"/>
    <w:lvl w:ilvl="0" w:tplc="473AC856">
      <w:start w:val="1"/>
      <w:numFmt w:val="bullet"/>
      <w:lvlText w:val=""/>
      <w:lvlJc w:val="left"/>
      <w:pPr>
        <w:tabs>
          <w:tab w:val="num" w:pos="720"/>
        </w:tabs>
        <w:ind w:left="720" w:hanging="360"/>
      </w:pPr>
      <w:rPr>
        <w:rFonts w:ascii="Wingdings" w:hAnsi="Wingdings" w:hint="default"/>
      </w:rPr>
    </w:lvl>
    <w:lvl w:ilvl="1" w:tplc="466874A0" w:tentative="1">
      <w:start w:val="1"/>
      <w:numFmt w:val="bullet"/>
      <w:lvlText w:val=""/>
      <w:lvlJc w:val="left"/>
      <w:pPr>
        <w:tabs>
          <w:tab w:val="num" w:pos="1440"/>
        </w:tabs>
        <w:ind w:left="1440" w:hanging="360"/>
      </w:pPr>
      <w:rPr>
        <w:rFonts w:ascii="Wingdings" w:hAnsi="Wingdings" w:hint="default"/>
      </w:rPr>
    </w:lvl>
    <w:lvl w:ilvl="2" w:tplc="93A00E5A" w:tentative="1">
      <w:start w:val="1"/>
      <w:numFmt w:val="bullet"/>
      <w:lvlText w:val=""/>
      <w:lvlJc w:val="left"/>
      <w:pPr>
        <w:tabs>
          <w:tab w:val="num" w:pos="2160"/>
        </w:tabs>
        <w:ind w:left="2160" w:hanging="360"/>
      </w:pPr>
      <w:rPr>
        <w:rFonts w:ascii="Wingdings" w:hAnsi="Wingdings" w:hint="default"/>
      </w:rPr>
    </w:lvl>
    <w:lvl w:ilvl="3" w:tplc="00E2275A" w:tentative="1">
      <w:start w:val="1"/>
      <w:numFmt w:val="bullet"/>
      <w:lvlText w:val=""/>
      <w:lvlJc w:val="left"/>
      <w:pPr>
        <w:tabs>
          <w:tab w:val="num" w:pos="2880"/>
        </w:tabs>
        <w:ind w:left="2880" w:hanging="360"/>
      </w:pPr>
      <w:rPr>
        <w:rFonts w:ascii="Wingdings" w:hAnsi="Wingdings" w:hint="default"/>
      </w:rPr>
    </w:lvl>
    <w:lvl w:ilvl="4" w:tplc="F1DE70FC" w:tentative="1">
      <w:start w:val="1"/>
      <w:numFmt w:val="bullet"/>
      <w:lvlText w:val=""/>
      <w:lvlJc w:val="left"/>
      <w:pPr>
        <w:tabs>
          <w:tab w:val="num" w:pos="3600"/>
        </w:tabs>
        <w:ind w:left="3600" w:hanging="360"/>
      </w:pPr>
      <w:rPr>
        <w:rFonts w:ascii="Wingdings" w:hAnsi="Wingdings" w:hint="default"/>
      </w:rPr>
    </w:lvl>
    <w:lvl w:ilvl="5" w:tplc="F32C875C" w:tentative="1">
      <w:start w:val="1"/>
      <w:numFmt w:val="bullet"/>
      <w:lvlText w:val=""/>
      <w:lvlJc w:val="left"/>
      <w:pPr>
        <w:tabs>
          <w:tab w:val="num" w:pos="4320"/>
        </w:tabs>
        <w:ind w:left="4320" w:hanging="360"/>
      </w:pPr>
      <w:rPr>
        <w:rFonts w:ascii="Wingdings" w:hAnsi="Wingdings" w:hint="default"/>
      </w:rPr>
    </w:lvl>
    <w:lvl w:ilvl="6" w:tplc="403E0566" w:tentative="1">
      <w:start w:val="1"/>
      <w:numFmt w:val="bullet"/>
      <w:lvlText w:val=""/>
      <w:lvlJc w:val="left"/>
      <w:pPr>
        <w:tabs>
          <w:tab w:val="num" w:pos="5040"/>
        </w:tabs>
        <w:ind w:left="5040" w:hanging="360"/>
      </w:pPr>
      <w:rPr>
        <w:rFonts w:ascii="Wingdings" w:hAnsi="Wingdings" w:hint="default"/>
      </w:rPr>
    </w:lvl>
    <w:lvl w:ilvl="7" w:tplc="7FDED594" w:tentative="1">
      <w:start w:val="1"/>
      <w:numFmt w:val="bullet"/>
      <w:lvlText w:val=""/>
      <w:lvlJc w:val="left"/>
      <w:pPr>
        <w:tabs>
          <w:tab w:val="num" w:pos="5760"/>
        </w:tabs>
        <w:ind w:left="5760" w:hanging="360"/>
      </w:pPr>
      <w:rPr>
        <w:rFonts w:ascii="Wingdings" w:hAnsi="Wingdings" w:hint="default"/>
      </w:rPr>
    </w:lvl>
    <w:lvl w:ilvl="8" w:tplc="0E042FF0" w:tentative="1">
      <w:start w:val="1"/>
      <w:numFmt w:val="bullet"/>
      <w:lvlText w:val=""/>
      <w:lvlJc w:val="left"/>
      <w:pPr>
        <w:tabs>
          <w:tab w:val="num" w:pos="6480"/>
        </w:tabs>
        <w:ind w:left="6480" w:hanging="360"/>
      </w:pPr>
      <w:rPr>
        <w:rFonts w:ascii="Wingdings" w:hAnsi="Wingdings" w:hint="default"/>
      </w:rPr>
    </w:lvl>
  </w:abstractNum>
  <w:num w:numId="1">
    <w:abstractNumId w:val="45"/>
  </w:num>
  <w:num w:numId="2">
    <w:abstractNumId w:val="42"/>
  </w:num>
  <w:num w:numId="3">
    <w:abstractNumId w:val="86"/>
  </w:num>
  <w:num w:numId="4">
    <w:abstractNumId w:val="39"/>
  </w:num>
  <w:num w:numId="5">
    <w:abstractNumId w:val="51"/>
  </w:num>
  <w:num w:numId="6">
    <w:abstractNumId w:val="34"/>
  </w:num>
  <w:num w:numId="7">
    <w:abstractNumId w:val="40"/>
  </w:num>
  <w:num w:numId="8">
    <w:abstractNumId w:val="81"/>
  </w:num>
  <w:num w:numId="9">
    <w:abstractNumId w:val="61"/>
  </w:num>
  <w:num w:numId="10">
    <w:abstractNumId w:val="2"/>
  </w:num>
  <w:num w:numId="11">
    <w:abstractNumId w:val="46"/>
  </w:num>
  <w:num w:numId="12">
    <w:abstractNumId w:val="0"/>
  </w:num>
  <w:num w:numId="13">
    <w:abstractNumId w:val="59"/>
  </w:num>
  <w:num w:numId="14">
    <w:abstractNumId w:val="48"/>
  </w:num>
  <w:num w:numId="15">
    <w:abstractNumId w:val="71"/>
  </w:num>
  <w:num w:numId="16">
    <w:abstractNumId w:val="26"/>
  </w:num>
  <w:num w:numId="17">
    <w:abstractNumId w:val="21"/>
  </w:num>
  <w:num w:numId="18">
    <w:abstractNumId w:val="55"/>
  </w:num>
  <w:num w:numId="19">
    <w:abstractNumId w:val="14"/>
  </w:num>
  <w:num w:numId="20">
    <w:abstractNumId w:val="16"/>
  </w:num>
  <w:num w:numId="21">
    <w:abstractNumId w:val="7"/>
  </w:num>
  <w:num w:numId="22">
    <w:abstractNumId w:val="25"/>
  </w:num>
  <w:num w:numId="23">
    <w:abstractNumId w:val="37"/>
  </w:num>
  <w:num w:numId="24">
    <w:abstractNumId w:val="84"/>
  </w:num>
  <w:num w:numId="25">
    <w:abstractNumId w:val="52"/>
  </w:num>
  <w:num w:numId="26">
    <w:abstractNumId w:val="73"/>
  </w:num>
  <w:num w:numId="27">
    <w:abstractNumId w:val="77"/>
  </w:num>
  <w:num w:numId="28">
    <w:abstractNumId w:val="94"/>
  </w:num>
  <w:num w:numId="29">
    <w:abstractNumId w:val="17"/>
  </w:num>
  <w:num w:numId="30">
    <w:abstractNumId w:val="82"/>
  </w:num>
  <w:num w:numId="31">
    <w:abstractNumId w:val="93"/>
  </w:num>
  <w:num w:numId="32">
    <w:abstractNumId w:val="69"/>
  </w:num>
  <w:num w:numId="33">
    <w:abstractNumId w:val="74"/>
  </w:num>
  <w:num w:numId="34">
    <w:abstractNumId w:val="19"/>
  </w:num>
  <w:num w:numId="35">
    <w:abstractNumId w:val="60"/>
  </w:num>
  <w:num w:numId="36">
    <w:abstractNumId w:val="31"/>
  </w:num>
  <w:num w:numId="37">
    <w:abstractNumId w:val="98"/>
  </w:num>
  <w:num w:numId="38">
    <w:abstractNumId w:val="15"/>
  </w:num>
  <w:num w:numId="39">
    <w:abstractNumId w:val="33"/>
  </w:num>
  <w:num w:numId="40">
    <w:abstractNumId w:val="44"/>
  </w:num>
  <w:num w:numId="41">
    <w:abstractNumId w:val="62"/>
  </w:num>
  <w:num w:numId="42">
    <w:abstractNumId w:val="23"/>
  </w:num>
  <w:num w:numId="43">
    <w:abstractNumId w:val="101"/>
  </w:num>
  <w:num w:numId="44">
    <w:abstractNumId w:val="5"/>
  </w:num>
  <w:num w:numId="45">
    <w:abstractNumId w:val="85"/>
  </w:num>
  <w:num w:numId="46">
    <w:abstractNumId w:val="63"/>
  </w:num>
  <w:num w:numId="47">
    <w:abstractNumId w:val="1"/>
  </w:num>
  <w:num w:numId="48">
    <w:abstractNumId w:val="66"/>
  </w:num>
  <w:num w:numId="49">
    <w:abstractNumId w:val="18"/>
  </w:num>
  <w:num w:numId="50">
    <w:abstractNumId w:val="92"/>
  </w:num>
  <w:num w:numId="51">
    <w:abstractNumId w:val="99"/>
  </w:num>
  <w:num w:numId="52">
    <w:abstractNumId w:val="64"/>
  </w:num>
  <w:num w:numId="53">
    <w:abstractNumId w:val="32"/>
  </w:num>
  <w:num w:numId="54">
    <w:abstractNumId w:val="47"/>
  </w:num>
  <w:num w:numId="55">
    <w:abstractNumId w:val="76"/>
  </w:num>
  <w:num w:numId="56">
    <w:abstractNumId w:val="29"/>
  </w:num>
  <w:num w:numId="57">
    <w:abstractNumId w:val="20"/>
  </w:num>
  <w:num w:numId="58">
    <w:abstractNumId w:val="35"/>
  </w:num>
  <w:num w:numId="59">
    <w:abstractNumId w:val="80"/>
  </w:num>
  <w:num w:numId="60">
    <w:abstractNumId w:val="3"/>
  </w:num>
  <w:num w:numId="61">
    <w:abstractNumId w:val="10"/>
  </w:num>
  <w:num w:numId="62">
    <w:abstractNumId w:val="65"/>
  </w:num>
  <w:num w:numId="63">
    <w:abstractNumId w:val="27"/>
  </w:num>
  <w:num w:numId="64">
    <w:abstractNumId w:val="100"/>
  </w:num>
  <w:num w:numId="65">
    <w:abstractNumId w:val="8"/>
  </w:num>
  <w:num w:numId="66">
    <w:abstractNumId w:val="36"/>
  </w:num>
  <w:num w:numId="67">
    <w:abstractNumId w:val="58"/>
  </w:num>
  <w:num w:numId="68">
    <w:abstractNumId w:val="13"/>
  </w:num>
  <w:num w:numId="69">
    <w:abstractNumId w:val="95"/>
  </w:num>
  <w:num w:numId="70">
    <w:abstractNumId w:val="50"/>
  </w:num>
  <w:num w:numId="71">
    <w:abstractNumId w:val="91"/>
  </w:num>
  <w:num w:numId="72">
    <w:abstractNumId w:val="9"/>
  </w:num>
  <w:num w:numId="73">
    <w:abstractNumId w:val="12"/>
  </w:num>
  <w:num w:numId="74">
    <w:abstractNumId w:val="11"/>
  </w:num>
  <w:num w:numId="75">
    <w:abstractNumId w:val="97"/>
  </w:num>
  <w:num w:numId="76">
    <w:abstractNumId w:val="78"/>
  </w:num>
  <w:num w:numId="77">
    <w:abstractNumId w:val="87"/>
  </w:num>
  <w:num w:numId="78">
    <w:abstractNumId w:val="67"/>
  </w:num>
  <w:num w:numId="79">
    <w:abstractNumId w:val="57"/>
  </w:num>
  <w:num w:numId="80">
    <w:abstractNumId w:val="89"/>
  </w:num>
  <w:num w:numId="81">
    <w:abstractNumId w:val="70"/>
  </w:num>
  <w:num w:numId="82">
    <w:abstractNumId w:val="68"/>
  </w:num>
  <w:num w:numId="83">
    <w:abstractNumId w:val="56"/>
  </w:num>
  <w:num w:numId="84">
    <w:abstractNumId w:val="6"/>
  </w:num>
  <w:num w:numId="85">
    <w:abstractNumId w:val="72"/>
  </w:num>
  <w:num w:numId="86">
    <w:abstractNumId w:val="83"/>
  </w:num>
  <w:num w:numId="87">
    <w:abstractNumId w:val="43"/>
  </w:num>
  <w:num w:numId="88">
    <w:abstractNumId w:val="88"/>
  </w:num>
  <w:num w:numId="89">
    <w:abstractNumId w:val="38"/>
  </w:num>
  <w:num w:numId="90">
    <w:abstractNumId w:val="4"/>
  </w:num>
  <w:num w:numId="91">
    <w:abstractNumId w:val="54"/>
  </w:num>
  <w:num w:numId="92">
    <w:abstractNumId w:val="24"/>
  </w:num>
  <w:num w:numId="93">
    <w:abstractNumId w:val="79"/>
  </w:num>
  <w:num w:numId="94">
    <w:abstractNumId w:val="102"/>
  </w:num>
  <w:num w:numId="95">
    <w:abstractNumId w:val="49"/>
  </w:num>
  <w:num w:numId="96">
    <w:abstractNumId w:val="28"/>
  </w:num>
  <w:num w:numId="97">
    <w:abstractNumId w:val="104"/>
  </w:num>
  <w:num w:numId="98">
    <w:abstractNumId w:val="90"/>
  </w:num>
  <w:num w:numId="99">
    <w:abstractNumId w:val="96"/>
  </w:num>
  <w:num w:numId="100">
    <w:abstractNumId w:val="30"/>
  </w:num>
  <w:num w:numId="101">
    <w:abstractNumId w:val="103"/>
  </w:num>
  <w:num w:numId="102">
    <w:abstractNumId w:val="41"/>
  </w:num>
  <w:num w:numId="103">
    <w:abstractNumId w:val="75"/>
  </w:num>
  <w:num w:numId="104">
    <w:abstractNumId w:val="53"/>
  </w:num>
  <w:num w:numId="105">
    <w:abstractNumId w:val="22"/>
  </w:num>
  <w:numIdMacAtCleanup w:val="10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5E2C1E"/>
    <w:rsid w:val="0011677C"/>
    <w:rsid w:val="005E2C1E"/>
    <w:rsid w:val="00D32551"/>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_x0000_s1029"/>
        <o:r id="V:Rule2" type="connector" idref="#_x0000_s1032"/>
        <o:r id="V:Rule3" type="connector" idref="#_x0000_s1030"/>
        <o:r id="V:Rule4" type="connector" idref="#_x0000_s1039"/>
        <o:r id="V:Rule5" type="connector" idref="#_x0000_s1044"/>
        <o:r id="V:Rule6" type="connector" idref="#_x0000_s1036"/>
        <o:r id="V:Rule7" type="connector" idref="#_x0000_s1051"/>
        <o:r id="V:Rule8" type="connector" idref="#_x0000_s1045"/>
        <o:r id="V:Rule9" type="connector" idref="#_x0000_s1060"/>
        <o:r id="V:Rule10" type="connector" idref="#_x0000_s1082"/>
        <o:r id="V:Rule11" type="connector" idref="#_x0000_s1084"/>
        <o:r id="V:Rule12" type="connector" idref="#_x0000_s1083"/>
        <o:r id="V:Rule13" type="connector" idref="#_x0000_s1085"/>
        <o:r id="V:Rule14" type="connector" idref="#_x0000_s1088"/>
        <o:r id="V:Rule15" type="connector" idref="#_x0000_s1104"/>
        <o:r id="V:Rule16" type="connector" idref="#_x0000_s1107"/>
        <o:r id="V:Rule17" type="connector" idref="#_x0000_s1126"/>
        <o:r id="V:Rule18" type="connector" idref="#_x0000_s1109"/>
        <o:r id="V:Rule19" type="connector" idref="#_x0000_s1142"/>
        <o:r id="V:Rule20" type="connector" idref="#_x0000_s11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2C1E"/>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E2C1E"/>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wmf"/><Relationship Id="rId21" Type="http://schemas.openxmlformats.org/officeDocument/2006/relationships/oleObject" Target="embeddings/oleObject2.bin"/><Relationship Id="rId34" Type="http://schemas.openxmlformats.org/officeDocument/2006/relationships/oleObject" Target="embeddings/oleObject8.bin"/><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media/image72.png"/><Relationship Id="rId89" Type="http://schemas.openxmlformats.org/officeDocument/2006/relationships/oleObject" Target="embeddings/oleObject10.bin"/><Relationship Id="rId97" Type="http://schemas.openxmlformats.org/officeDocument/2006/relationships/fontTable" Target="fontTable.xml"/><Relationship Id="rId7" Type="http://schemas.openxmlformats.org/officeDocument/2006/relationships/image" Target="media/image3.png"/><Relationship Id="rId71" Type="http://schemas.openxmlformats.org/officeDocument/2006/relationships/image" Target="media/image59.png"/><Relationship Id="rId92" Type="http://schemas.openxmlformats.org/officeDocument/2006/relationships/image" Target="media/image78.wmf"/><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oleObject" Target="embeddings/oleObject6.bin"/><Relationship Id="rId11" Type="http://schemas.openxmlformats.org/officeDocument/2006/relationships/image" Target="media/image7.png"/><Relationship Id="rId24" Type="http://schemas.openxmlformats.org/officeDocument/2006/relationships/image" Target="media/image17.wmf"/><Relationship Id="rId32" Type="http://schemas.openxmlformats.org/officeDocument/2006/relationships/image" Target="media/image21.jpe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4.jpeg"/><Relationship Id="rId5" Type="http://schemas.openxmlformats.org/officeDocument/2006/relationships/image" Target="media/image1.jpeg"/><Relationship Id="rId61" Type="http://schemas.openxmlformats.org/officeDocument/2006/relationships/image" Target="media/image49.png"/><Relationship Id="rId82" Type="http://schemas.openxmlformats.org/officeDocument/2006/relationships/image" Target="media/image70.png"/><Relationship Id="rId90" Type="http://schemas.openxmlformats.org/officeDocument/2006/relationships/image" Target="media/image76.png"/><Relationship Id="rId95" Type="http://schemas.openxmlformats.org/officeDocument/2006/relationships/image" Target="media/image80.png"/><Relationship Id="rId19" Type="http://schemas.openxmlformats.org/officeDocument/2006/relationships/oleObject" Target="embeddings/oleObject1.bin"/><Relationship Id="rId14" Type="http://schemas.openxmlformats.org/officeDocument/2006/relationships/image" Target="media/image10.png"/><Relationship Id="rId22" Type="http://schemas.openxmlformats.org/officeDocument/2006/relationships/image" Target="media/image16.wmf"/><Relationship Id="rId27" Type="http://schemas.openxmlformats.org/officeDocument/2006/relationships/oleObject" Target="embeddings/oleObject5.bin"/><Relationship Id="rId30" Type="http://schemas.openxmlformats.org/officeDocument/2006/relationships/image" Target="media/image20.w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wmf"/><Relationship Id="rId93" Type="http://schemas.openxmlformats.org/officeDocument/2006/relationships/oleObject" Target="embeddings/oleObject11.bin"/><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oleObject" Target="embeddings/oleObject4.bin"/><Relationship Id="rId33" Type="http://schemas.openxmlformats.org/officeDocument/2006/relationships/image" Target="media/image22.wmf"/><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5.wmf"/><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5.wmf"/><Relationship Id="rId91" Type="http://schemas.openxmlformats.org/officeDocument/2006/relationships/image" Target="media/image77.jpeg"/><Relationship Id="rId96" Type="http://schemas.openxmlformats.org/officeDocument/2006/relationships/image" Target="media/image81.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oleObject" Target="embeddings/oleObject3.bin"/><Relationship Id="rId28" Type="http://schemas.openxmlformats.org/officeDocument/2006/relationships/image" Target="media/image19.w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6.png"/><Relationship Id="rId31" Type="http://schemas.openxmlformats.org/officeDocument/2006/relationships/oleObject" Target="embeddings/oleObject7.bin"/><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oleObject" Target="embeddings/oleObject9.bin"/><Relationship Id="rId94" Type="http://schemas.openxmlformats.org/officeDocument/2006/relationships/image" Target="media/image79.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wmf"/><Relationship Id="rId39"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28</Pages>
  <Words>7208</Words>
  <Characters>38927</Characters>
  <Application>Microsoft Office Word</Application>
  <DocSecurity>0</DocSecurity>
  <Lines>324</Lines>
  <Paragraphs>92</Paragraphs>
  <ScaleCrop>false</ScaleCrop>
  <Company/>
  <LinksUpToDate>false</LinksUpToDate>
  <CharactersWithSpaces>46043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Pedro Ramos</cp:lastModifiedBy>
  <cp:revision>1</cp:revision>
  <dcterms:created xsi:type="dcterms:W3CDTF">2012-12-28T19:57:00Z</dcterms:created>
  <dcterms:modified xsi:type="dcterms:W3CDTF">2012-12-28T19:59:00Z</dcterms:modified>
</cp:coreProperties>
</file>